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1F5D9" w14:textId="7D9A7DD3" w:rsidR="00396507" w:rsidRDefault="00396507">
      <w:pPr>
        <w:rPr>
          <w:sz w:val="18"/>
          <w:szCs w:val="18"/>
        </w:rPr>
      </w:pPr>
      <w:bookmarkStart w:id="0" w:name="_Hlk202961469"/>
    </w:p>
    <w:p w14:paraId="2ADA06CF" w14:textId="45F6DA44" w:rsidR="005F7E8A" w:rsidRPr="00B959AE" w:rsidRDefault="00D26FA1">
      <w:pPr>
        <w:rPr>
          <w:sz w:val="18"/>
          <w:szCs w:val="18"/>
        </w:rPr>
      </w:pPr>
      <w:r>
        <w:rPr>
          <w:sz w:val="18"/>
          <w:szCs w:val="18"/>
        </w:rPr>
        <w:t>-</w:t>
      </w:r>
    </w:p>
    <w:bookmarkEnd w:id="0"/>
    <w:p w14:paraId="26F6151A" w14:textId="77777777" w:rsidR="00F15AB4" w:rsidRPr="00F15AB4" w:rsidRDefault="00F15AB4" w:rsidP="00F15AB4">
      <w:pPr>
        <w:jc w:val="center"/>
        <w:rPr>
          <w:rFonts w:asciiTheme="minorHAnsi" w:hAnsiTheme="minorHAnsi"/>
          <w:sz w:val="22"/>
        </w:rPr>
      </w:pPr>
      <w:r w:rsidRPr="00F15AB4">
        <w:rPr>
          <w:rFonts w:asciiTheme="minorHAnsi" w:hAnsiTheme="minorHAnsi"/>
          <w:noProof/>
          <w:sz w:val="22"/>
        </w:rPr>
        <w:drawing>
          <wp:anchor distT="0" distB="0" distL="114300" distR="114300" simplePos="0" relativeHeight="251844608" behindDoc="0" locked="0" layoutInCell="1" allowOverlap="1" wp14:anchorId="64F25906" wp14:editId="404E2E7F">
            <wp:simplePos x="0" y="0"/>
            <wp:positionH relativeFrom="column">
              <wp:posOffset>4681220</wp:posOffset>
            </wp:positionH>
            <wp:positionV relativeFrom="paragraph">
              <wp:posOffset>-718820</wp:posOffset>
            </wp:positionV>
            <wp:extent cx="1771177" cy="714375"/>
            <wp:effectExtent l="0" t="0" r="635" b="0"/>
            <wp:wrapNone/>
            <wp:docPr id="142850651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1177"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5AB4">
        <w:rPr>
          <w:rFonts w:ascii="Ink Free" w:hAnsi="Ink Free"/>
          <w:b/>
          <w:bCs/>
          <w:sz w:val="72"/>
          <w:szCs w:val="72"/>
        </w:rPr>
        <w:t>Unsere</w:t>
      </w:r>
    </w:p>
    <w:p w14:paraId="499456C5" w14:textId="77777777" w:rsidR="00F15AB4" w:rsidRPr="00F15AB4" w:rsidRDefault="00F15AB4" w:rsidP="00F15AB4">
      <w:pPr>
        <w:jc w:val="center"/>
        <w:rPr>
          <w:rFonts w:ascii="Ink Free" w:hAnsi="Ink Free"/>
          <w:b/>
          <w:bCs/>
          <w:sz w:val="72"/>
          <w:szCs w:val="72"/>
        </w:rPr>
      </w:pPr>
      <w:r w:rsidRPr="00F15AB4">
        <w:rPr>
          <w:rFonts w:ascii="Ink Free" w:hAnsi="Ink Free"/>
          <w:b/>
          <w:bCs/>
          <w:sz w:val="72"/>
          <w:szCs w:val="72"/>
        </w:rPr>
        <w:t>Waldkonzeption</w:t>
      </w:r>
    </w:p>
    <w:p w14:paraId="5AD1929D" w14:textId="77777777" w:rsidR="00F15AB4" w:rsidRPr="00F15AB4" w:rsidRDefault="00F15AB4" w:rsidP="00F15AB4">
      <w:pPr>
        <w:rPr>
          <w:rFonts w:ascii="Kristen ITC" w:hAnsi="Kristen ITC"/>
          <w:sz w:val="72"/>
          <w:szCs w:val="72"/>
        </w:rPr>
      </w:pPr>
      <w:r w:rsidRPr="00F15AB4">
        <w:rPr>
          <w:rFonts w:asciiTheme="minorHAnsi" w:hAnsiTheme="minorHAnsi"/>
          <w:noProof/>
          <w:sz w:val="72"/>
          <w:szCs w:val="72"/>
        </w:rPr>
        <w:drawing>
          <wp:anchor distT="0" distB="0" distL="114300" distR="114300" simplePos="0" relativeHeight="251843584" behindDoc="0" locked="0" layoutInCell="1" allowOverlap="1" wp14:anchorId="125A8685" wp14:editId="35E761A0">
            <wp:simplePos x="0" y="0"/>
            <wp:positionH relativeFrom="margin">
              <wp:posOffset>-681990</wp:posOffset>
            </wp:positionH>
            <wp:positionV relativeFrom="paragraph">
              <wp:posOffset>408940</wp:posOffset>
            </wp:positionV>
            <wp:extent cx="6564449" cy="3562350"/>
            <wp:effectExtent l="0" t="0" r="8255" b="0"/>
            <wp:wrapNone/>
            <wp:docPr id="1428506497" name="Grafik 142850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64449" cy="3562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28314" w14:textId="77777777" w:rsidR="00F15AB4" w:rsidRPr="00F15AB4" w:rsidRDefault="00F15AB4" w:rsidP="00F15AB4">
      <w:pPr>
        <w:rPr>
          <w:rFonts w:ascii="Kristen ITC" w:hAnsi="Kristen ITC"/>
          <w:sz w:val="72"/>
          <w:szCs w:val="72"/>
        </w:rPr>
      </w:pPr>
    </w:p>
    <w:p w14:paraId="569B5B46" w14:textId="77777777" w:rsidR="00F15AB4" w:rsidRPr="00F15AB4" w:rsidRDefault="00F15AB4" w:rsidP="00F15AB4">
      <w:pPr>
        <w:rPr>
          <w:rFonts w:ascii="Kristen ITC" w:hAnsi="Kristen ITC"/>
          <w:sz w:val="72"/>
          <w:szCs w:val="72"/>
        </w:rPr>
      </w:pPr>
    </w:p>
    <w:p w14:paraId="2109716F" w14:textId="77777777" w:rsidR="00F15AB4" w:rsidRPr="00F15AB4" w:rsidRDefault="00F15AB4" w:rsidP="00F15AB4">
      <w:pPr>
        <w:rPr>
          <w:rFonts w:ascii="Kristen ITC" w:hAnsi="Kristen ITC"/>
          <w:sz w:val="72"/>
          <w:szCs w:val="72"/>
        </w:rPr>
      </w:pPr>
    </w:p>
    <w:p w14:paraId="02518379" w14:textId="77777777" w:rsidR="00F15AB4" w:rsidRPr="00F15AB4" w:rsidRDefault="00F15AB4" w:rsidP="00F15AB4">
      <w:pPr>
        <w:rPr>
          <w:rFonts w:ascii="Kristen ITC" w:hAnsi="Kristen ITC"/>
          <w:sz w:val="72"/>
          <w:szCs w:val="72"/>
        </w:rPr>
      </w:pPr>
    </w:p>
    <w:p w14:paraId="0C2D6BC3" w14:textId="77777777" w:rsidR="00F15AB4" w:rsidRPr="00F15AB4" w:rsidRDefault="00F15AB4" w:rsidP="00F15AB4">
      <w:pPr>
        <w:rPr>
          <w:rFonts w:ascii="Kristen ITC" w:hAnsi="Kristen ITC"/>
          <w:sz w:val="72"/>
          <w:szCs w:val="72"/>
        </w:rPr>
      </w:pPr>
    </w:p>
    <w:p w14:paraId="458BD12A" w14:textId="77777777" w:rsidR="00F15AB4" w:rsidRPr="00F15AB4" w:rsidRDefault="00F15AB4" w:rsidP="00F15AB4">
      <w:pPr>
        <w:rPr>
          <w:rFonts w:ascii="Kristen ITC" w:eastAsia="Calibri" w:hAnsi="Kristen ITC" w:cs="Times New Roman"/>
          <w:kern w:val="0"/>
          <w:sz w:val="22"/>
          <w14:ligatures w14:val="none"/>
        </w:rPr>
      </w:pPr>
    </w:p>
    <w:p w14:paraId="1FE40102" w14:textId="77777777" w:rsidR="00F15AB4" w:rsidRPr="00F15AB4" w:rsidRDefault="00F15AB4" w:rsidP="00F15AB4">
      <w:pPr>
        <w:rPr>
          <w:rFonts w:ascii="Kristen ITC" w:eastAsia="Calibri" w:hAnsi="Kristen ITC" w:cs="Times New Roman"/>
          <w:b/>
          <w:bCs/>
          <w:kern w:val="0"/>
          <w:sz w:val="22"/>
          <w:u w:val="single"/>
          <w14:ligatures w14:val="none"/>
        </w:rPr>
      </w:pPr>
    </w:p>
    <w:p w14:paraId="09075C3B" w14:textId="77777777" w:rsidR="00F15AB4" w:rsidRPr="00F15AB4" w:rsidRDefault="00F15AB4" w:rsidP="00F15AB4">
      <w:pPr>
        <w:rPr>
          <w:rFonts w:ascii="Kristen ITC" w:eastAsia="Calibri" w:hAnsi="Kristen ITC" w:cs="Times New Roman"/>
          <w:b/>
          <w:bCs/>
          <w:kern w:val="0"/>
          <w:sz w:val="22"/>
          <w:u w:val="single"/>
          <w14:ligatures w14:val="none"/>
        </w:rPr>
      </w:pPr>
    </w:p>
    <w:p w14:paraId="7A6A073E" w14:textId="77777777" w:rsidR="00F15AB4" w:rsidRPr="00F15AB4" w:rsidRDefault="00F15AB4" w:rsidP="00F15AB4">
      <w:pPr>
        <w:rPr>
          <w:rFonts w:eastAsia="Calibri" w:cs="Arial"/>
          <w:kern w:val="0"/>
          <w:sz w:val="22"/>
          <w14:ligatures w14:val="none"/>
        </w:rPr>
      </w:pPr>
      <w:r w:rsidRPr="00F15AB4">
        <w:rPr>
          <w:rFonts w:eastAsia="Calibri" w:cs="Arial"/>
          <w:b/>
          <w:bCs/>
          <w:kern w:val="0"/>
          <w:sz w:val="22"/>
          <w:u w:val="single"/>
          <w14:ligatures w14:val="none"/>
        </w:rPr>
        <w:t>Kindergarten:</w:t>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b/>
          <w:bCs/>
          <w:kern w:val="0"/>
          <w:sz w:val="22"/>
          <w:u w:val="single"/>
          <w14:ligatures w14:val="none"/>
        </w:rPr>
        <w:t>Kinderkrippe:</w:t>
      </w:r>
    </w:p>
    <w:p w14:paraId="50A4BE1F" w14:textId="77777777" w:rsidR="00F15AB4" w:rsidRPr="00F15AB4" w:rsidRDefault="00F15AB4" w:rsidP="00F15AB4">
      <w:pPr>
        <w:rPr>
          <w:rFonts w:eastAsia="Calibri" w:cs="Arial"/>
          <w:kern w:val="0"/>
          <w:sz w:val="22"/>
          <w14:ligatures w14:val="none"/>
        </w:rPr>
      </w:pPr>
      <w:r w:rsidRPr="00F15AB4">
        <w:rPr>
          <w:rFonts w:eastAsia="Calibri" w:cs="Arial"/>
          <w:kern w:val="0"/>
          <w:sz w:val="22"/>
          <w14:ligatures w14:val="none"/>
        </w:rPr>
        <w:t xml:space="preserve">Leitung: Carmen </w:t>
      </w:r>
      <w:proofErr w:type="spellStart"/>
      <w:r w:rsidRPr="00F15AB4">
        <w:rPr>
          <w:rFonts w:eastAsia="Calibri" w:cs="Arial"/>
          <w:kern w:val="0"/>
          <w:sz w:val="22"/>
          <w14:ligatures w14:val="none"/>
        </w:rPr>
        <w:t>Houwen</w:t>
      </w:r>
      <w:proofErr w:type="spellEnd"/>
      <w:r w:rsidRPr="00F15AB4">
        <w:rPr>
          <w:rFonts w:eastAsia="Calibri" w:cs="Arial"/>
          <w:kern w:val="0"/>
          <w:sz w:val="22"/>
          <w14:ligatures w14:val="none"/>
        </w:rPr>
        <w:t>-Meixner</w:t>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t xml:space="preserve">Leitung: Nadine </w:t>
      </w:r>
      <w:proofErr w:type="spellStart"/>
      <w:r w:rsidRPr="00F15AB4">
        <w:rPr>
          <w:rFonts w:eastAsia="Calibri" w:cs="Arial"/>
          <w:kern w:val="0"/>
          <w:sz w:val="22"/>
          <w14:ligatures w14:val="none"/>
        </w:rPr>
        <w:t>Radczewski</w:t>
      </w:r>
      <w:proofErr w:type="spellEnd"/>
      <w:r w:rsidRPr="00F15AB4">
        <w:rPr>
          <w:rFonts w:eastAsia="Calibri" w:cs="Arial"/>
          <w:kern w:val="0"/>
          <w:sz w:val="22"/>
          <w14:ligatures w14:val="none"/>
        </w:rPr>
        <w:t xml:space="preserve"> Sousa</w:t>
      </w:r>
    </w:p>
    <w:p w14:paraId="5B1E9AFA" w14:textId="77777777" w:rsidR="00F15AB4" w:rsidRPr="00F15AB4" w:rsidRDefault="00F15AB4" w:rsidP="00F15AB4">
      <w:pPr>
        <w:rPr>
          <w:rFonts w:eastAsia="Calibri" w:cs="Arial"/>
          <w:kern w:val="0"/>
          <w:sz w:val="22"/>
          <w14:ligatures w14:val="none"/>
        </w:rPr>
      </w:pPr>
      <w:r w:rsidRPr="00F15AB4">
        <w:rPr>
          <w:rFonts w:eastAsia="Calibri" w:cs="Arial"/>
          <w:kern w:val="0"/>
          <w:sz w:val="22"/>
          <w14:ligatures w14:val="none"/>
        </w:rPr>
        <w:t>stellvertretende Leitung: Manuela Haas</w:t>
      </w:r>
      <w:r w:rsidRPr="00F15AB4">
        <w:rPr>
          <w:rFonts w:eastAsia="Calibri" w:cs="Arial"/>
          <w:kern w:val="0"/>
          <w:sz w:val="22"/>
          <w14:ligatures w14:val="none"/>
        </w:rPr>
        <w:tab/>
      </w:r>
      <w:r w:rsidRPr="00F15AB4">
        <w:rPr>
          <w:rFonts w:eastAsia="Calibri" w:cs="Arial"/>
          <w:kern w:val="0"/>
          <w:sz w:val="22"/>
          <w14:ligatures w14:val="none"/>
        </w:rPr>
        <w:tab/>
        <w:t xml:space="preserve">stellvertretende Leitung: Manuela Haas </w:t>
      </w:r>
    </w:p>
    <w:p w14:paraId="402C625B" w14:textId="77777777" w:rsidR="00F15AB4" w:rsidRPr="00F15AB4" w:rsidRDefault="00F15AB4" w:rsidP="00F15AB4">
      <w:pPr>
        <w:rPr>
          <w:rFonts w:eastAsia="Calibri" w:cs="Arial"/>
          <w:kern w:val="0"/>
          <w:sz w:val="22"/>
          <w14:ligatures w14:val="none"/>
        </w:rPr>
      </w:pPr>
      <w:r w:rsidRPr="00F15AB4">
        <w:rPr>
          <w:rFonts w:eastAsia="Calibri" w:cs="Arial"/>
          <w:kern w:val="0"/>
          <w:sz w:val="22"/>
          <w14:ligatures w14:val="none"/>
        </w:rPr>
        <w:t>Telefonnummer: 09503 / 6809030</w:t>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t>Telefonnummer: 09503 / 6809030</w:t>
      </w:r>
    </w:p>
    <w:p w14:paraId="01C6085E" w14:textId="77777777" w:rsidR="00F15AB4" w:rsidRPr="00F15AB4" w:rsidRDefault="00F15AB4" w:rsidP="00F15AB4">
      <w:pPr>
        <w:rPr>
          <w:rFonts w:eastAsia="Calibri" w:cs="Arial"/>
          <w:kern w:val="0"/>
          <w:sz w:val="22"/>
          <w14:ligatures w14:val="none"/>
        </w:rPr>
      </w:pPr>
      <w:r w:rsidRPr="00F15AB4">
        <w:rPr>
          <w:rFonts w:eastAsia="Calibri" w:cs="Arial"/>
          <w:kern w:val="0"/>
          <w:sz w:val="22"/>
          <w14:ligatures w14:val="none"/>
        </w:rPr>
        <w:t xml:space="preserve">E-Mail: kindertagesstaette@oberhaid.de </w:t>
      </w:r>
      <w:r w:rsidRPr="00F15AB4">
        <w:rPr>
          <w:rFonts w:eastAsia="Calibri" w:cs="Arial"/>
          <w:kern w:val="0"/>
          <w:sz w:val="22"/>
          <w14:ligatures w14:val="none"/>
        </w:rPr>
        <w:tab/>
      </w:r>
      <w:r w:rsidRPr="00F15AB4">
        <w:rPr>
          <w:rFonts w:eastAsia="Calibri" w:cs="Arial"/>
          <w:kern w:val="0"/>
          <w:sz w:val="22"/>
          <w14:ligatures w14:val="none"/>
        </w:rPr>
        <w:tab/>
        <w:t>E-Mail: kinderkrippe@oberhaid.de</w:t>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r>
      <w:r w:rsidRPr="00F15AB4">
        <w:rPr>
          <w:rFonts w:eastAsia="Calibri" w:cs="Arial"/>
          <w:kern w:val="0"/>
          <w:sz w:val="22"/>
          <w14:ligatures w14:val="none"/>
        </w:rPr>
        <w:tab/>
      </w:r>
    </w:p>
    <w:p w14:paraId="253BA051" w14:textId="77777777" w:rsidR="00F15AB4" w:rsidRPr="00F15AB4" w:rsidRDefault="00F15AB4" w:rsidP="00F15AB4">
      <w:pPr>
        <w:rPr>
          <w:rFonts w:ascii="Kristen ITC" w:eastAsia="Calibri" w:hAnsi="Kristen ITC" w:cs="Times New Roman"/>
          <w:kern w:val="0"/>
          <w:sz w:val="22"/>
          <w14:ligatures w14:val="none"/>
        </w:rPr>
      </w:pPr>
    </w:p>
    <w:p w14:paraId="7B8216AC" w14:textId="77777777" w:rsidR="00F15AB4" w:rsidRPr="00F15AB4" w:rsidRDefault="00F15AB4" w:rsidP="00F15AB4">
      <w:pPr>
        <w:rPr>
          <w:rFonts w:eastAsia="Calibri" w:cs="Times New Roman"/>
          <w:b/>
          <w:kern w:val="0"/>
          <w14:ligatures w14:val="none"/>
        </w:rPr>
      </w:pPr>
    </w:p>
    <w:p w14:paraId="48ACADC2" w14:textId="77777777" w:rsidR="00F15AB4" w:rsidRPr="00F15AB4" w:rsidRDefault="00F15AB4" w:rsidP="00F15AB4">
      <w:pPr>
        <w:rPr>
          <w:rFonts w:eastAsia="Calibri" w:cs="Times New Roman"/>
          <w:b/>
          <w:kern w:val="0"/>
          <w14:ligatures w14:val="none"/>
        </w:rPr>
      </w:pPr>
      <w:r w:rsidRPr="00F15AB4">
        <w:rPr>
          <w:rFonts w:eastAsia="Calibri" w:cs="Times New Roman"/>
          <w:b/>
          <w:kern w:val="0"/>
          <w14:ligatures w14:val="none"/>
        </w:rPr>
        <w:t>Impressum</w:t>
      </w:r>
    </w:p>
    <w:p w14:paraId="2392CD43" w14:textId="77777777" w:rsidR="00F15AB4" w:rsidRPr="00F15AB4" w:rsidRDefault="00F15AB4" w:rsidP="00F15AB4">
      <w:pPr>
        <w:rPr>
          <w:rFonts w:eastAsia="Calibri" w:cs="Times New Roman"/>
          <w:kern w:val="0"/>
          <w14:ligatures w14:val="none"/>
        </w:rPr>
      </w:pPr>
    </w:p>
    <w:p w14:paraId="51D93863" w14:textId="77777777" w:rsidR="00F15AB4" w:rsidRPr="00F15AB4" w:rsidRDefault="00F15AB4" w:rsidP="00F15AB4">
      <w:pPr>
        <w:spacing w:after="0" w:line="240" w:lineRule="auto"/>
        <w:rPr>
          <w:rFonts w:eastAsia="Calibri" w:cs="Times New Roman"/>
          <w:kern w:val="0"/>
          <w14:ligatures w14:val="none"/>
        </w:rPr>
      </w:pPr>
      <w:r w:rsidRPr="00F15AB4">
        <w:rPr>
          <w:rFonts w:eastAsia="Calibri" w:cs="Times New Roman"/>
          <w:kern w:val="0"/>
          <w14:ligatures w14:val="none"/>
        </w:rPr>
        <w:t>Gemeindliche Kindertagesstätte Regenbogen</w:t>
      </w:r>
    </w:p>
    <w:p w14:paraId="15551EE2" w14:textId="77777777" w:rsidR="00F15AB4" w:rsidRPr="00F15AB4" w:rsidRDefault="00F15AB4" w:rsidP="00F15AB4">
      <w:pPr>
        <w:spacing w:after="0" w:line="240" w:lineRule="auto"/>
        <w:rPr>
          <w:rFonts w:eastAsia="Calibri" w:cs="Times New Roman"/>
          <w:kern w:val="0"/>
          <w14:ligatures w14:val="none"/>
        </w:rPr>
      </w:pPr>
      <w:r w:rsidRPr="00F15AB4">
        <w:rPr>
          <w:rFonts w:eastAsia="Calibri" w:cs="Times New Roman"/>
          <w:kern w:val="0"/>
          <w14:ligatures w14:val="none"/>
        </w:rPr>
        <w:t>Friedrich-Ebert-Straße 12</w:t>
      </w:r>
    </w:p>
    <w:p w14:paraId="7D8E93AC" w14:textId="77777777" w:rsidR="00F15AB4" w:rsidRPr="00F15AB4" w:rsidRDefault="00F15AB4" w:rsidP="00F15AB4">
      <w:pPr>
        <w:spacing w:after="0" w:line="240" w:lineRule="auto"/>
        <w:rPr>
          <w:rFonts w:eastAsia="Calibri" w:cs="Times New Roman"/>
          <w:kern w:val="0"/>
          <w14:ligatures w14:val="none"/>
        </w:rPr>
      </w:pPr>
      <w:r w:rsidRPr="00F15AB4">
        <w:rPr>
          <w:rFonts w:eastAsia="Calibri" w:cs="Times New Roman"/>
          <w:kern w:val="0"/>
          <w14:ligatures w14:val="none"/>
        </w:rPr>
        <w:t>96173 Oberhaid</w:t>
      </w:r>
    </w:p>
    <w:p w14:paraId="61C429F0" w14:textId="77777777" w:rsidR="00F15AB4" w:rsidRPr="00F15AB4" w:rsidRDefault="00F15AB4" w:rsidP="00F15AB4">
      <w:pPr>
        <w:rPr>
          <w:rFonts w:eastAsia="Calibri" w:cs="Times New Roman"/>
          <w:kern w:val="0"/>
          <w14:ligatures w14:val="none"/>
        </w:rPr>
      </w:pPr>
    </w:p>
    <w:p w14:paraId="3D89D127" w14:textId="77777777" w:rsidR="00F15AB4" w:rsidRPr="00F15AB4" w:rsidRDefault="00F15AB4" w:rsidP="00F15AB4">
      <w:pPr>
        <w:rPr>
          <w:rFonts w:eastAsia="Calibri" w:cs="Times New Roman"/>
          <w:kern w:val="0"/>
          <w14:ligatures w14:val="none"/>
        </w:rPr>
      </w:pPr>
      <w:r w:rsidRPr="00F15AB4">
        <w:rPr>
          <w:rFonts w:eastAsia="Calibri" w:cs="Times New Roman"/>
          <w:kern w:val="0"/>
          <w14:ligatures w14:val="none"/>
        </w:rPr>
        <w:t>Telefon: 09503/6809030</w:t>
      </w:r>
    </w:p>
    <w:p w14:paraId="6B298D66" w14:textId="77777777" w:rsidR="00F15AB4" w:rsidRPr="00F15AB4" w:rsidRDefault="00F15AB4" w:rsidP="00F15AB4">
      <w:pPr>
        <w:rPr>
          <w:rFonts w:eastAsia="Calibri" w:cs="Times New Roman"/>
          <w:kern w:val="0"/>
          <w14:ligatures w14:val="none"/>
        </w:rPr>
      </w:pPr>
      <w:r w:rsidRPr="00F15AB4">
        <w:rPr>
          <w:rFonts w:eastAsia="Calibri" w:cs="Times New Roman"/>
          <w:kern w:val="0"/>
          <w14:ligatures w14:val="none"/>
        </w:rPr>
        <w:t xml:space="preserve">Internet: </w:t>
      </w:r>
      <w:r w:rsidRPr="00F15AB4">
        <w:rPr>
          <w:rFonts w:cs="Arial"/>
          <w:color w:val="4472C4" w:themeColor="accent1"/>
          <w:szCs w:val="24"/>
        </w:rPr>
        <w:t>kita-regenbogen-oberhaid.de</w:t>
      </w:r>
      <w:r w:rsidRPr="00F15AB4">
        <w:rPr>
          <w:rFonts w:ascii="Calibri" w:hAnsi="Calibri" w:cs="Calibri"/>
          <w:color w:val="4472C4" w:themeColor="accent1"/>
          <w:sz w:val="22"/>
        </w:rPr>
        <w:t xml:space="preserve">  </w:t>
      </w:r>
    </w:p>
    <w:p w14:paraId="34225FCB" w14:textId="77777777" w:rsidR="00F15AB4" w:rsidRPr="00F15AB4" w:rsidRDefault="00F15AB4" w:rsidP="00F15AB4">
      <w:pPr>
        <w:rPr>
          <w:rFonts w:eastAsia="Calibri" w:cs="Times New Roman"/>
          <w:kern w:val="0"/>
          <w:szCs w:val="24"/>
          <w14:ligatures w14:val="none"/>
        </w:rPr>
      </w:pPr>
      <w:proofErr w:type="spellStart"/>
      <w:r w:rsidRPr="00F15AB4">
        <w:rPr>
          <w:rFonts w:eastAsia="Calibri" w:cs="Times New Roman"/>
          <w:kern w:val="0"/>
          <w14:ligatures w14:val="none"/>
        </w:rPr>
        <w:t>E-mail</w:t>
      </w:r>
      <w:proofErr w:type="spellEnd"/>
      <w:r w:rsidRPr="00F15AB4">
        <w:rPr>
          <w:rFonts w:eastAsia="Calibri" w:cs="Times New Roman"/>
          <w:kern w:val="0"/>
          <w14:ligatures w14:val="none"/>
        </w:rPr>
        <w:t xml:space="preserve">: </w:t>
      </w:r>
      <w:hyperlink r:id="rId10" w:history="1">
        <w:r w:rsidRPr="00F15AB4">
          <w:rPr>
            <w:rFonts w:eastAsia="Calibri" w:cs="Times New Roman"/>
            <w:color w:val="000000"/>
            <w:kern w:val="0"/>
            <w:szCs w:val="24"/>
            <w:u w:val="single"/>
            <w14:ligatures w14:val="none"/>
          </w:rPr>
          <w:t>kinderkrippe@oberhaid.de</w:t>
        </w:r>
      </w:hyperlink>
    </w:p>
    <w:p w14:paraId="25C1AB37" w14:textId="77777777" w:rsidR="00F15AB4" w:rsidRPr="00F15AB4" w:rsidRDefault="00F15AB4" w:rsidP="00F15AB4">
      <w:pPr>
        <w:rPr>
          <w:rFonts w:eastAsia="Calibri" w:cs="Times New Roman"/>
          <w:kern w:val="0"/>
          <w:szCs w:val="24"/>
          <w:u w:val="single"/>
          <w14:ligatures w14:val="none"/>
        </w:rPr>
      </w:pPr>
      <w:r w:rsidRPr="00F15AB4">
        <w:rPr>
          <w:rFonts w:eastAsia="Calibri" w:cs="Times New Roman"/>
          <w:kern w:val="0"/>
          <w:szCs w:val="24"/>
          <w14:ligatures w14:val="none"/>
        </w:rPr>
        <w:tab/>
      </w:r>
      <w:r w:rsidRPr="00F15AB4">
        <w:rPr>
          <w:rFonts w:eastAsia="Calibri" w:cs="Times New Roman"/>
          <w:kern w:val="0"/>
          <w:szCs w:val="24"/>
          <w:u w:val="single"/>
          <w14:ligatures w14:val="none"/>
        </w:rPr>
        <w:t>kindertagesstaette@oberhaid.de</w:t>
      </w:r>
    </w:p>
    <w:p w14:paraId="11D226DD" w14:textId="77777777" w:rsidR="00F15AB4" w:rsidRPr="00F15AB4" w:rsidRDefault="00F15AB4" w:rsidP="00F15AB4">
      <w:pPr>
        <w:rPr>
          <w:rFonts w:eastAsia="Calibri" w:cs="Times New Roman"/>
          <w:kern w:val="0"/>
          <w14:ligatures w14:val="none"/>
        </w:rPr>
      </w:pPr>
    </w:p>
    <w:p w14:paraId="4629A382" w14:textId="77777777" w:rsidR="00F15AB4" w:rsidRPr="00F15AB4" w:rsidRDefault="00F15AB4" w:rsidP="00F15AB4">
      <w:pPr>
        <w:rPr>
          <w:rFonts w:eastAsia="Calibri" w:cs="Times New Roman"/>
          <w:kern w:val="0"/>
          <w14:ligatures w14:val="none"/>
        </w:rPr>
      </w:pPr>
    </w:p>
    <w:p w14:paraId="4672870C" w14:textId="77777777" w:rsidR="00F15AB4" w:rsidRPr="00F15AB4" w:rsidRDefault="00F15AB4" w:rsidP="00F15AB4">
      <w:pPr>
        <w:rPr>
          <w:rFonts w:eastAsia="Calibri" w:cs="Times New Roman"/>
          <w:b/>
          <w:kern w:val="0"/>
          <w14:ligatures w14:val="none"/>
        </w:rPr>
      </w:pPr>
      <w:r w:rsidRPr="00F15AB4">
        <w:rPr>
          <w:rFonts w:eastAsia="Calibri" w:cs="Times New Roman"/>
          <w:b/>
          <w:kern w:val="0"/>
          <w14:ligatures w14:val="none"/>
        </w:rPr>
        <w:t>Verantwortlich für den Inhalt:</w:t>
      </w:r>
    </w:p>
    <w:p w14:paraId="32B3A283" w14:textId="77777777" w:rsidR="00F15AB4" w:rsidRPr="00F15AB4" w:rsidRDefault="00F15AB4" w:rsidP="00F15AB4">
      <w:pPr>
        <w:rPr>
          <w:rFonts w:eastAsia="Calibri" w:cs="Times New Roman"/>
          <w:kern w:val="0"/>
          <w14:ligatures w14:val="none"/>
        </w:rPr>
      </w:pPr>
      <w:r w:rsidRPr="00F15AB4">
        <w:rPr>
          <w:rFonts w:eastAsia="Calibri" w:cs="Times New Roman"/>
          <w:kern w:val="0"/>
          <w14:ligatures w14:val="none"/>
        </w:rPr>
        <w:t>Das Team der Kindertagesstätte Regenbogen Oberhaid.</w:t>
      </w:r>
    </w:p>
    <w:p w14:paraId="306E5C8C" w14:textId="77777777" w:rsidR="00F15AB4" w:rsidRPr="00F15AB4" w:rsidRDefault="00F15AB4" w:rsidP="00F15AB4">
      <w:pPr>
        <w:rPr>
          <w:rFonts w:eastAsia="Calibri" w:cs="Times New Roman"/>
          <w:kern w:val="0"/>
          <w14:ligatures w14:val="none"/>
        </w:rPr>
      </w:pPr>
    </w:p>
    <w:p w14:paraId="14E1425A" w14:textId="77777777" w:rsidR="00F15AB4" w:rsidRPr="00F15AB4" w:rsidRDefault="00F15AB4" w:rsidP="00F15AB4">
      <w:pPr>
        <w:rPr>
          <w:rFonts w:eastAsia="Calibri" w:cs="Times New Roman"/>
          <w:b/>
          <w:kern w:val="0"/>
          <w14:ligatures w14:val="none"/>
        </w:rPr>
      </w:pPr>
      <w:r w:rsidRPr="00F15AB4">
        <w:rPr>
          <w:rFonts w:eastAsia="Calibri" w:cs="Times New Roman"/>
          <w:b/>
          <w:kern w:val="0"/>
          <w14:ligatures w14:val="none"/>
        </w:rPr>
        <w:t>Verantwortlich für die Gestaltung:</w:t>
      </w:r>
    </w:p>
    <w:p w14:paraId="20BB21DB" w14:textId="77777777" w:rsidR="00F15AB4" w:rsidRPr="00F15AB4" w:rsidRDefault="00F15AB4" w:rsidP="00F15AB4">
      <w:pPr>
        <w:rPr>
          <w:rFonts w:eastAsia="Calibri" w:cs="Times New Roman"/>
          <w:kern w:val="0"/>
          <w14:ligatures w14:val="none"/>
        </w:rPr>
      </w:pPr>
      <w:r w:rsidRPr="00F15AB4">
        <w:rPr>
          <w:rFonts w:eastAsia="Calibri" w:cs="Times New Roman"/>
          <w:kern w:val="0"/>
          <w14:ligatures w14:val="none"/>
        </w:rPr>
        <w:t xml:space="preserve">Carmen </w:t>
      </w:r>
      <w:proofErr w:type="spellStart"/>
      <w:r w:rsidRPr="00F15AB4">
        <w:rPr>
          <w:rFonts w:eastAsia="Calibri" w:cs="Times New Roman"/>
          <w:kern w:val="0"/>
          <w14:ligatures w14:val="none"/>
        </w:rPr>
        <w:t>Houwen</w:t>
      </w:r>
      <w:proofErr w:type="spellEnd"/>
      <w:r w:rsidRPr="00F15AB4">
        <w:rPr>
          <w:rFonts w:eastAsia="Calibri" w:cs="Times New Roman"/>
          <w:kern w:val="0"/>
          <w14:ligatures w14:val="none"/>
        </w:rPr>
        <w:t xml:space="preserve">-Meixner, Nadine </w:t>
      </w:r>
      <w:proofErr w:type="spellStart"/>
      <w:r w:rsidRPr="00F15AB4">
        <w:rPr>
          <w:rFonts w:eastAsia="Calibri" w:cs="Times New Roman"/>
          <w:kern w:val="0"/>
          <w14:ligatures w14:val="none"/>
        </w:rPr>
        <w:t>Radczewski</w:t>
      </w:r>
      <w:proofErr w:type="spellEnd"/>
      <w:r w:rsidRPr="00F15AB4">
        <w:rPr>
          <w:rFonts w:eastAsia="Calibri" w:cs="Times New Roman"/>
          <w:kern w:val="0"/>
          <w14:ligatures w14:val="none"/>
        </w:rPr>
        <w:t xml:space="preserve"> Sousa</w:t>
      </w:r>
    </w:p>
    <w:p w14:paraId="460E9A03" w14:textId="77777777" w:rsidR="00F15AB4" w:rsidRPr="00F15AB4" w:rsidRDefault="00F15AB4" w:rsidP="00F15AB4">
      <w:pPr>
        <w:rPr>
          <w:rFonts w:eastAsia="Calibri" w:cs="Times New Roman"/>
          <w:kern w:val="0"/>
          <w14:ligatures w14:val="none"/>
        </w:rPr>
      </w:pPr>
    </w:p>
    <w:p w14:paraId="39373B8F" w14:textId="77777777" w:rsidR="00F15AB4" w:rsidRPr="00F15AB4" w:rsidRDefault="00F15AB4" w:rsidP="00F15AB4">
      <w:pPr>
        <w:rPr>
          <w:rFonts w:eastAsia="Calibri" w:cs="Times New Roman"/>
          <w:kern w:val="0"/>
          <w14:ligatures w14:val="none"/>
        </w:rPr>
      </w:pPr>
    </w:p>
    <w:p w14:paraId="16F4A7F5" w14:textId="77777777" w:rsidR="00F15AB4" w:rsidRPr="00F15AB4" w:rsidRDefault="00F15AB4" w:rsidP="00F15AB4">
      <w:pPr>
        <w:rPr>
          <w:rFonts w:eastAsia="Calibri" w:cs="Times New Roman"/>
          <w:kern w:val="0"/>
          <w14:ligatures w14:val="none"/>
        </w:rPr>
      </w:pPr>
      <w:r w:rsidRPr="00F15AB4">
        <w:rPr>
          <w:rFonts w:eastAsia="Calibri" w:cs="Times New Roman"/>
          <w:kern w:val="0"/>
          <w14:ligatures w14:val="none"/>
        </w:rPr>
        <w:t xml:space="preserve">Die Konzeption wurde gemeinsam mit allen pädagogischen Fachkräften erarbeitet. Sie ist eine verbindliche Richtlinie für alle Mitarbeiter/-innen und verpflichtet uns alle, in Ihrem Sinne zu arbeiten. </w:t>
      </w:r>
    </w:p>
    <w:p w14:paraId="42DC0EA9" w14:textId="77777777" w:rsidR="00F15AB4" w:rsidRPr="00F15AB4" w:rsidRDefault="00F15AB4" w:rsidP="00F15AB4">
      <w:pPr>
        <w:rPr>
          <w:rFonts w:eastAsia="Calibri" w:cs="Times New Roman"/>
          <w:kern w:val="0"/>
          <w14:ligatures w14:val="none"/>
        </w:rPr>
      </w:pPr>
    </w:p>
    <w:p w14:paraId="0F2B4D21" w14:textId="77777777" w:rsidR="00F15AB4" w:rsidRPr="00F15AB4" w:rsidRDefault="00F15AB4" w:rsidP="00F15AB4">
      <w:pPr>
        <w:rPr>
          <w:rFonts w:eastAsia="Calibri" w:cs="Times New Roman"/>
          <w:kern w:val="0"/>
          <w14:ligatures w14:val="none"/>
        </w:rPr>
      </w:pPr>
    </w:p>
    <w:p w14:paraId="0B3A9567" w14:textId="77777777" w:rsidR="00F15AB4" w:rsidRPr="00F15AB4" w:rsidRDefault="00F15AB4" w:rsidP="00F15AB4">
      <w:pPr>
        <w:rPr>
          <w:rFonts w:eastAsia="Calibri" w:cs="Times New Roman"/>
          <w:kern w:val="0"/>
          <w14:ligatures w14:val="none"/>
        </w:rPr>
      </w:pPr>
    </w:p>
    <w:p w14:paraId="61823C8D" w14:textId="77777777" w:rsidR="00F15AB4" w:rsidRPr="00F15AB4" w:rsidRDefault="00F15AB4" w:rsidP="00F15AB4">
      <w:pPr>
        <w:numPr>
          <w:ilvl w:val="0"/>
          <w:numId w:val="41"/>
        </w:numPr>
        <w:spacing w:after="0" w:line="256" w:lineRule="auto"/>
        <w:contextualSpacing/>
        <w:rPr>
          <w:rFonts w:eastAsia="Calibri" w:cs="Times New Roman"/>
          <w:kern w:val="0"/>
          <w14:ligatures w14:val="none"/>
        </w:rPr>
      </w:pPr>
      <w:r w:rsidRPr="00F15AB4">
        <w:rPr>
          <w:rFonts w:eastAsia="Calibri" w:cs="Times New Roman"/>
          <w:kern w:val="0"/>
          <w14:ligatures w14:val="none"/>
        </w:rPr>
        <w:t xml:space="preserve">Rechte vorbehalten. Nachdrucke und fotomechanische Wiedergabe, auch auszugsweise, bedürfen der ausdrücklichen, schriftlichen Genehmigung der gemeindlichen Kindertagesstätte Regenbogen Oberhaid. </w:t>
      </w:r>
    </w:p>
    <w:p w14:paraId="5C59C689" w14:textId="77777777" w:rsidR="00F15AB4" w:rsidRPr="00F15AB4" w:rsidRDefault="00F15AB4" w:rsidP="00F15AB4">
      <w:pPr>
        <w:rPr>
          <w:rFonts w:eastAsia="Calibri" w:cs="Times New Roman"/>
          <w:kern w:val="0"/>
          <w14:ligatures w14:val="none"/>
        </w:rPr>
      </w:pPr>
    </w:p>
    <w:p w14:paraId="7B226363" w14:textId="77777777" w:rsidR="00F15AB4" w:rsidRPr="00F15AB4" w:rsidRDefault="00F15AB4" w:rsidP="00F15AB4">
      <w:pPr>
        <w:rPr>
          <w:rFonts w:eastAsia="Calibri" w:cs="Times New Roman"/>
          <w:kern w:val="0"/>
          <w14:ligatures w14:val="none"/>
        </w:rPr>
      </w:pPr>
    </w:p>
    <w:p w14:paraId="714BC333" w14:textId="77777777" w:rsidR="00F15AB4" w:rsidRPr="00F15AB4" w:rsidRDefault="00F15AB4" w:rsidP="00F15AB4">
      <w:pPr>
        <w:rPr>
          <w:rFonts w:eastAsia="Calibri" w:cs="Times New Roman"/>
          <w:kern w:val="0"/>
          <w14:ligatures w14:val="none"/>
        </w:rPr>
      </w:pPr>
    </w:p>
    <w:p w14:paraId="60571EFE" w14:textId="77777777" w:rsidR="00F15AB4" w:rsidRPr="00F15AB4" w:rsidRDefault="00F15AB4" w:rsidP="00F15AB4">
      <w:pPr>
        <w:rPr>
          <w:rFonts w:eastAsia="Calibri" w:cs="Times New Roman"/>
          <w:kern w:val="0"/>
          <w14:ligatures w14:val="none"/>
        </w:rPr>
      </w:pPr>
    </w:p>
    <w:p w14:paraId="50AE2C48" w14:textId="74F90EBF" w:rsidR="00F56BAA" w:rsidRPr="004B43AE" w:rsidRDefault="002D234A" w:rsidP="007534BB">
      <w:pPr>
        <w:rPr>
          <w:rFonts w:eastAsia="Calibri" w:cs="Times New Roman"/>
          <w:kern w:val="0"/>
          <w14:ligatures w14:val="none"/>
        </w:rPr>
      </w:pPr>
      <w:r>
        <w:rPr>
          <w:rFonts w:eastAsia="Calibri" w:cs="Times New Roman"/>
          <w:kern w:val="0"/>
          <w14:ligatures w14:val="none"/>
        </w:rPr>
        <w:lastRenderedPageBreak/>
        <w:t>2</w:t>
      </w:r>
      <w:r w:rsidR="00F15AB4" w:rsidRPr="00F15AB4">
        <w:rPr>
          <w:rFonts w:eastAsia="Calibri" w:cs="Times New Roman"/>
          <w:kern w:val="0"/>
          <w14:ligatures w14:val="none"/>
        </w:rPr>
        <w:t>. Auflage</w:t>
      </w:r>
      <w:r w:rsidR="00E91996">
        <w:rPr>
          <w:rFonts w:eastAsia="Calibri" w:cs="Times New Roman"/>
          <w:kern w:val="0"/>
          <w14:ligatures w14:val="none"/>
        </w:rPr>
        <w:tab/>
      </w:r>
      <w:r w:rsidR="00E91996">
        <w:rPr>
          <w:rFonts w:eastAsia="Calibri" w:cs="Times New Roman"/>
          <w:kern w:val="0"/>
          <w14:ligatures w14:val="none"/>
        </w:rPr>
        <w:tab/>
      </w:r>
      <w:r w:rsidR="00E91996">
        <w:rPr>
          <w:rFonts w:eastAsia="Calibri" w:cs="Times New Roman"/>
          <w:kern w:val="0"/>
          <w14:ligatures w14:val="none"/>
        </w:rPr>
        <w:tab/>
      </w:r>
      <w:r w:rsidR="00E91996">
        <w:rPr>
          <w:rFonts w:eastAsia="Calibri" w:cs="Times New Roman"/>
          <w:kern w:val="0"/>
          <w14:ligatures w14:val="none"/>
        </w:rPr>
        <w:tab/>
        <w:t>Überarbeitet:</w:t>
      </w:r>
      <w:r w:rsidR="00F15AB4" w:rsidRPr="00F15AB4">
        <w:rPr>
          <w:rFonts w:eastAsia="Calibri" w:cs="Times New Roman"/>
          <w:kern w:val="0"/>
          <w14:ligatures w14:val="none"/>
        </w:rPr>
        <w:t xml:space="preserve"> Dezember 2025</w:t>
      </w:r>
    </w:p>
    <w:p w14:paraId="58224A01" w14:textId="77777777" w:rsidR="004B43AE" w:rsidRPr="00DF1D3A" w:rsidRDefault="004B43AE" w:rsidP="004B43AE">
      <w:pPr>
        <w:rPr>
          <w:b/>
          <w:bCs/>
          <w:sz w:val="28"/>
          <w:szCs w:val="28"/>
        </w:rPr>
      </w:pPr>
      <w:r w:rsidRPr="00A86DDC">
        <w:rPr>
          <w:rFonts w:ascii="Times New Roman" w:eastAsia="Times New Roman" w:hAnsi="Times New Roman" w:cs="Times New Roman"/>
          <w:noProof/>
          <w:szCs w:val="24"/>
          <w:lang w:eastAsia="de-DE"/>
        </w:rPr>
        <w:drawing>
          <wp:anchor distT="0" distB="0" distL="114300" distR="114300" simplePos="0" relativeHeight="251847680" behindDoc="1" locked="0" layoutInCell="1" allowOverlap="1" wp14:anchorId="15A94890" wp14:editId="1A516DFE">
            <wp:simplePos x="0" y="0"/>
            <wp:positionH relativeFrom="margin">
              <wp:align>right</wp:align>
            </wp:positionH>
            <wp:positionV relativeFrom="paragraph">
              <wp:posOffset>520</wp:posOffset>
            </wp:positionV>
            <wp:extent cx="2577465" cy="1268730"/>
            <wp:effectExtent l="0" t="0" r="0" b="7620"/>
            <wp:wrapTight wrapText="bothSides">
              <wp:wrapPolygon edited="0">
                <wp:start x="0" y="0"/>
                <wp:lineTo x="0" y="21405"/>
                <wp:lineTo x="21392" y="21405"/>
                <wp:lineTo x="21392" y="0"/>
                <wp:lineTo x="0" y="0"/>
              </wp:wrapPolygon>
            </wp:wrapTight>
            <wp:docPr id="1428506498" name="Bild 1" descr="Ein Bild, das Regenbogen, Farbigkeit,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in Bild, das Regenbogen, Farbigkeit, Text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746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018">
        <w:rPr>
          <w:b/>
          <w:bCs/>
          <w:sz w:val="28"/>
          <w:szCs w:val="28"/>
        </w:rPr>
        <w:t>Vorwort</w:t>
      </w:r>
    </w:p>
    <w:p w14:paraId="367DF2EA" w14:textId="77777777" w:rsidR="004B43AE" w:rsidRDefault="004B43AE" w:rsidP="004B43AE">
      <w:pPr>
        <w:spacing w:after="0" w:line="240" w:lineRule="auto"/>
      </w:pPr>
      <w:r>
        <w:t>Liebe Leser/- innen,</w:t>
      </w:r>
      <w:r>
        <w:br/>
        <w:t xml:space="preserve">im Folgenden stellen wir die </w:t>
      </w:r>
    </w:p>
    <w:p w14:paraId="18DCB9BA" w14:textId="77777777" w:rsidR="004B43AE" w:rsidRDefault="004B43AE" w:rsidP="004B43AE">
      <w:pPr>
        <w:spacing w:after="0" w:line="240" w:lineRule="auto"/>
      </w:pPr>
      <w:r>
        <w:t xml:space="preserve">Bausteine vor, die in unserer Kindertagesstätte gelebt werden. </w:t>
      </w:r>
    </w:p>
    <w:p w14:paraId="66CDC951" w14:textId="77777777" w:rsidR="004B43AE" w:rsidRDefault="004B43AE" w:rsidP="004B43AE">
      <w:pPr>
        <w:spacing w:after="0" w:line="240" w:lineRule="auto"/>
      </w:pPr>
      <w:r>
        <w:t>Wir beginnen mit einem einleitenden Zitat:</w:t>
      </w:r>
    </w:p>
    <w:p w14:paraId="7FB123D4" w14:textId="77777777" w:rsidR="004B43AE" w:rsidRDefault="004B43AE" w:rsidP="004B43AE">
      <w:pPr>
        <w:spacing w:after="0" w:line="240" w:lineRule="auto"/>
        <w:rPr>
          <w:szCs w:val="24"/>
        </w:rPr>
      </w:pPr>
    </w:p>
    <w:p w14:paraId="49B88270" w14:textId="77777777" w:rsidR="004B43AE" w:rsidRDefault="004B43AE" w:rsidP="004B43AE">
      <w:pPr>
        <w:spacing w:after="0" w:line="240" w:lineRule="auto"/>
        <w:jc w:val="center"/>
        <w:rPr>
          <w:color w:val="385623" w:themeColor="accent6" w:themeShade="80"/>
          <w:sz w:val="28"/>
          <w:szCs w:val="28"/>
        </w:rPr>
      </w:pPr>
    </w:p>
    <w:p w14:paraId="4670D76E" w14:textId="77777777" w:rsidR="004B43AE" w:rsidRPr="008B00A8" w:rsidRDefault="004B43AE" w:rsidP="004B43AE">
      <w:pPr>
        <w:spacing w:after="0" w:line="240" w:lineRule="auto"/>
        <w:jc w:val="center"/>
        <w:rPr>
          <w:color w:val="385623" w:themeColor="accent6" w:themeShade="80"/>
          <w:sz w:val="28"/>
          <w:szCs w:val="28"/>
        </w:rPr>
      </w:pPr>
      <w:r w:rsidRPr="008B00A8">
        <w:rPr>
          <w:color w:val="385623" w:themeColor="accent6" w:themeShade="80"/>
          <w:sz w:val="28"/>
          <w:szCs w:val="28"/>
        </w:rPr>
        <w:t>„Wesentlich ist, dass das Kind möglichst viele Dinge selbst entdeckt“</w:t>
      </w:r>
    </w:p>
    <w:p w14:paraId="72058182" w14:textId="77777777" w:rsidR="004B43AE" w:rsidRPr="008B00A8" w:rsidRDefault="004B43AE" w:rsidP="004B43AE">
      <w:pPr>
        <w:spacing w:after="0" w:line="240" w:lineRule="auto"/>
        <w:jc w:val="center"/>
        <w:rPr>
          <w:sz w:val="20"/>
          <w:szCs w:val="20"/>
        </w:rPr>
      </w:pPr>
      <w:r w:rsidRPr="008B00A8">
        <w:rPr>
          <w:sz w:val="20"/>
          <w:szCs w:val="20"/>
        </w:rPr>
        <w:t>(Emmi Pikler)</w:t>
      </w:r>
    </w:p>
    <w:p w14:paraId="58463D4E" w14:textId="77777777" w:rsidR="004B43AE" w:rsidRPr="00166BD3" w:rsidRDefault="004B43AE" w:rsidP="004B43AE">
      <w:pPr>
        <w:spacing w:after="0" w:line="240" w:lineRule="auto"/>
        <w:jc w:val="center"/>
        <w:rPr>
          <w:szCs w:val="24"/>
        </w:rPr>
      </w:pPr>
    </w:p>
    <w:p w14:paraId="19AAB487" w14:textId="77777777" w:rsidR="004B43AE" w:rsidRDefault="004B43AE" w:rsidP="004B43AE">
      <w:pPr>
        <w:pStyle w:val="Listenabsatz"/>
        <w:numPr>
          <w:ilvl w:val="0"/>
          <w:numId w:val="42"/>
        </w:numPr>
        <w:spacing w:after="0" w:line="240" w:lineRule="auto"/>
        <w:rPr>
          <w:rFonts w:eastAsia="Times New Roman" w:cs="Arial"/>
          <w:szCs w:val="24"/>
          <w:lang w:eastAsia="de-DE"/>
        </w:rPr>
      </w:pPr>
      <w:r w:rsidRPr="008B00A8">
        <w:rPr>
          <w:rFonts w:eastAsia="Times New Roman" w:cs="Arial"/>
          <w:szCs w:val="24"/>
          <w:lang w:eastAsia="de-DE"/>
        </w:rPr>
        <w:t>Jedes Kind ist eine eigenständige, gleichwertige Persönlichkeit, der wir mit Respekt begegnen.</w:t>
      </w:r>
    </w:p>
    <w:p w14:paraId="44DC54B1" w14:textId="77777777" w:rsidR="004B43AE"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achten die Individualität und Interessen jedes Kindes.</w:t>
      </w:r>
    </w:p>
    <w:p w14:paraId="53A9E63D" w14:textId="77777777" w:rsidR="004B43AE"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Kinder lernen von Geburt an – vor allem spielerisch.</w:t>
      </w:r>
    </w:p>
    <w:p w14:paraId="37F28721" w14:textId="77777777" w:rsidR="004B43AE"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begleiten die Entwicklung zu eigenverantwortlichen und gemeinschaftsfähigen Persönlichkeiten.</w:t>
      </w:r>
    </w:p>
    <w:p w14:paraId="6E36D613" w14:textId="77777777" w:rsidR="004B43AE"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In unserer Gemeinschaft leben</w:t>
      </w:r>
      <w:r>
        <w:rPr>
          <w:rFonts w:eastAsia="Times New Roman" w:cs="Arial"/>
          <w:szCs w:val="24"/>
          <w:lang w:eastAsia="de-DE"/>
        </w:rPr>
        <w:t xml:space="preserve"> wir</w:t>
      </w:r>
      <w:r w:rsidRPr="008B00A8">
        <w:rPr>
          <w:rFonts w:eastAsia="Times New Roman" w:cs="Arial"/>
          <w:szCs w:val="24"/>
          <w:lang w:eastAsia="de-DE"/>
        </w:rPr>
        <w:t xml:space="preserve"> Achtung, Toleranz und Wertschätzung.</w:t>
      </w:r>
    </w:p>
    <w:p w14:paraId="48BF95FB" w14:textId="77777777" w:rsidR="004B43AE"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richten uns nach den Bedürfnissen der Kinder und ihrer Familien.</w:t>
      </w:r>
    </w:p>
    <w:p w14:paraId="78E99A6B" w14:textId="77777777" w:rsidR="004B43AE"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Wir fördern die Fähigkeiten und Vorlieben der Kinder, um sie individuell abzuholen.</w:t>
      </w:r>
    </w:p>
    <w:p w14:paraId="34D5EBB7" w14:textId="77777777" w:rsidR="004B43AE" w:rsidRPr="008B00A8" w:rsidRDefault="004B43AE" w:rsidP="004B43AE">
      <w:pPr>
        <w:pStyle w:val="Listenabsatz"/>
        <w:numPr>
          <w:ilvl w:val="0"/>
          <w:numId w:val="42"/>
        </w:numPr>
        <w:spacing w:before="100" w:beforeAutospacing="1" w:after="100" w:afterAutospacing="1" w:line="240" w:lineRule="auto"/>
        <w:rPr>
          <w:rFonts w:eastAsia="Times New Roman" w:cs="Arial"/>
          <w:szCs w:val="24"/>
          <w:lang w:eastAsia="de-DE"/>
        </w:rPr>
      </w:pPr>
      <w:r w:rsidRPr="008B00A8">
        <w:rPr>
          <w:rFonts w:eastAsia="Times New Roman" w:cs="Arial"/>
          <w:szCs w:val="24"/>
          <w:lang w:eastAsia="de-DE"/>
        </w:rPr>
        <w:t>Körperliches Wohlbefinden sowie emotionale Sicherheit und Geborgenheit sind Grundlage für gesunde Entwicklung und erfolgreiches Lernen</w:t>
      </w:r>
      <w:r>
        <w:rPr>
          <w:rFonts w:eastAsia="Times New Roman" w:cs="Arial"/>
          <w:szCs w:val="24"/>
          <w:lang w:eastAsia="de-DE"/>
        </w:rPr>
        <w:t>.</w:t>
      </w:r>
    </w:p>
    <w:p w14:paraId="0DC0943D" w14:textId="77777777" w:rsidR="004B43AE" w:rsidRDefault="004B43AE" w:rsidP="004B43AE">
      <w:pPr>
        <w:pStyle w:val="Listenabsatz"/>
      </w:pPr>
    </w:p>
    <w:p w14:paraId="3003A9F3" w14:textId="77777777" w:rsidR="004B43AE" w:rsidRPr="00A86DDC" w:rsidRDefault="004B43AE" w:rsidP="004B43AE">
      <w:pPr>
        <w:jc w:val="both"/>
      </w:pPr>
      <w:r>
        <w:t>Diese Werte sind für uns als Einrichtung grundlegend. Dafür benötigen wir die Zusammenarbeit mit Ihnen als Eltern und Erziehungsberechtigte, um eine harmonische Erziehungspartnerschaft zu gestalten. Wir freuen uns, Ihr Kind ein Stück auf seinem Weg begleiten zu dürfen. Unser Dank gilt auch unserem Kita-Team, das die Kinder mit viel Liebe und Engagement unterstützt und sie bestmöglich auf ihre Zukunft vorbereitet.</w:t>
      </w:r>
    </w:p>
    <w:p w14:paraId="179B9530" w14:textId="77777777" w:rsidR="004B43AE" w:rsidRPr="008B00A8" w:rsidRDefault="004B43AE" w:rsidP="004B43AE">
      <w:pPr>
        <w:spacing w:after="0" w:line="240" w:lineRule="auto"/>
        <w:jc w:val="center"/>
        <w:rPr>
          <w:color w:val="385623" w:themeColor="accent6" w:themeShade="80"/>
          <w:sz w:val="28"/>
          <w:szCs w:val="28"/>
        </w:rPr>
      </w:pPr>
      <w:r w:rsidRPr="008B00A8">
        <w:rPr>
          <w:color w:val="385623" w:themeColor="accent6" w:themeShade="80"/>
          <w:sz w:val="28"/>
          <w:szCs w:val="28"/>
        </w:rPr>
        <w:t xml:space="preserve"> „Kinder brauchen Wurzeln und Flügel“</w:t>
      </w:r>
    </w:p>
    <w:p w14:paraId="46B717F9" w14:textId="77777777" w:rsidR="004B43AE" w:rsidRDefault="004B43AE" w:rsidP="004B43AE">
      <w:pPr>
        <w:spacing w:after="0" w:line="240" w:lineRule="auto"/>
        <w:jc w:val="center"/>
        <w:rPr>
          <w:sz w:val="20"/>
          <w:szCs w:val="20"/>
        </w:rPr>
      </w:pPr>
      <w:r w:rsidRPr="008B00A8">
        <w:rPr>
          <w:sz w:val="20"/>
          <w:szCs w:val="20"/>
        </w:rPr>
        <w:t>(Johann Wolfgang von Goethe)</w:t>
      </w:r>
    </w:p>
    <w:p w14:paraId="791F7482" w14:textId="77777777" w:rsidR="004B43AE" w:rsidRDefault="004B43AE" w:rsidP="004B43AE">
      <w:pPr>
        <w:spacing w:after="0" w:line="240" w:lineRule="auto"/>
        <w:jc w:val="center"/>
        <w:rPr>
          <w:sz w:val="20"/>
          <w:szCs w:val="20"/>
        </w:rPr>
      </w:pPr>
      <w:r>
        <w:rPr>
          <w:noProof/>
          <w:szCs w:val="24"/>
        </w:rPr>
        <w:drawing>
          <wp:anchor distT="0" distB="0" distL="114300" distR="114300" simplePos="0" relativeHeight="251846656" behindDoc="1" locked="0" layoutInCell="1" allowOverlap="1" wp14:anchorId="40F56D29" wp14:editId="2269871A">
            <wp:simplePos x="0" y="0"/>
            <wp:positionH relativeFrom="margin">
              <wp:posOffset>308758</wp:posOffset>
            </wp:positionH>
            <wp:positionV relativeFrom="paragraph">
              <wp:posOffset>120650</wp:posOffset>
            </wp:positionV>
            <wp:extent cx="1555115" cy="2073910"/>
            <wp:effectExtent l="0" t="0" r="6985" b="2540"/>
            <wp:wrapTight wrapText="bothSides">
              <wp:wrapPolygon edited="0">
                <wp:start x="0" y="0"/>
                <wp:lineTo x="0" y="21428"/>
                <wp:lineTo x="21432" y="21428"/>
                <wp:lineTo x="21432" y="0"/>
                <wp:lineTo x="0" y="0"/>
              </wp:wrapPolygon>
            </wp:wrapTight>
            <wp:docPr id="30273283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115" cy="2073910"/>
                    </a:xfrm>
                    <a:prstGeom prst="rect">
                      <a:avLst/>
                    </a:prstGeom>
                    <a:noFill/>
                  </pic:spPr>
                </pic:pic>
              </a:graphicData>
            </a:graphic>
            <wp14:sizeRelH relativeFrom="margin">
              <wp14:pctWidth>0</wp14:pctWidth>
            </wp14:sizeRelH>
            <wp14:sizeRelV relativeFrom="margin">
              <wp14:pctHeight>0</wp14:pctHeight>
            </wp14:sizeRelV>
          </wp:anchor>
        </w:drawing>
      </w:r>
    </w:p>
    <w:p w14:paraId="46C5A340" w14:textId="77777777" w:rsidR="004B43AE" w:rsidRPr="005D1A4B" w:rsidRDefault="004B43AE" w:rsidP="004B43AE">
      <w:pPr>
        <w:spacing w:after="0" w:line="240" w:lineRule="auto"/>
        <w:jc w:val="center"/>
        <w:rPr>
          <w:sz w:val="20"/>
          <w:szCs w:val="20"/>
        </w:rPr>
      </w:pPr>
      <w:r w:rsidRPr="00042B4B">
        <w:rPr>
          <w:noProof/>
        </w:rPr>
        <w:drawing>
          <wp:anchor distT="0" distB="0" distL="114300" distR="114300" simplePos="0" relativeHeight="251848704" behindDoc="1" locked="0" layoutInCell="1" allowOverlap="1" wp14:anchorId="4570B5AE" wp14:editId="0FF6A7C2">
            <wp:simplePos x="0" y="0"/>
            <wp:positionH relativeFrom="margin">
              <wp:posOffset>4038839</wp:posOffset>
            </wp:positionH>
            <wp:positionV relativeFrom="paragraph">
              <wp:posOffset>26925</wp:posOffset>
            </wp:positionV>
            <wp:extent cx="1508125" cy="2060575"/>
            <wp:effectExtent l="0" t="0" r="0" b="0"/>
            <wp:wrapTight wrapText="bothSides">
              <wp:wrapPolygon edited="0">
                <wp:start x="0" y="0"/>
                <wp:lineTo x="0" y="21367"/>
                <wp:lineTo x="21282" y="21367"/>
                <wp:lineTo x="21282" y="0"/>
                <wp:lineTo x="0" y="0"/>
              </wp:wrapPolygon>
            </wp:wrapTight>
            <wp:docPr id="1248554808" name="Grafik 1" descr="Ein Bild, das Person, Menschliches Gesicht, Lächeln,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14168" name="Grafik 1" descr="Ein Bild, das Person, Menschliches Gesicht, Lächeln, Wand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8125" cy="206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4AA30" w14:textId="77777777" w:rsidR="004B43AE" w:rsidRDefault="004B43AE" w:rsidP="004B43AE">
      <w:pPr>
        <w:spacing w:after="0" w:line="240" w:lineRule="auto"/>
        <w:jc w:val="center"/>
        <w:rPr>
          <w:szCs w:val="24"/>
        </w:rPr>
      </w:pPr>
      <w:r w:rsidRPr="008B00A8">
        <w:rPr>
          <w:szCs w:val="24"/>
        </w:rPr>
        <w:t>Liebe</w:t>
      </w:r>
      <w:r>
        <w:rPr>
          <w:szCs w:val="24"/>
        </w:rPr>
        <w:t xml:space="preserve"> </w:t>
      </w:r>
      <w:r w:rsidRPr="008B00A8">
        <w:rPr>
          <w:szCs w:val="24"/>
        </w:rPr>
        <w:t xml:space="preserve">Grüße </w:t>
      </w:r>
    </w:p>
    <w:p w14:paraId="5ED1C868" w14:textId="77777777" w:rsidR="004B43AE" w:rsidRDefault="004B43AE" w:rsidP="004B43AE">
      <w:pPr>
        <w:spacing w:after="0" w:line="240" w:lineRule="auto"/>
        <w:jc w:val="center"/>
        <w:rPr>
          <w:szCs w:val="24"/>
        </w:rPr>
      </w:pPr>
      <w:r w:rsidRPr="008B00A8">
        <w:rPr>
          <w:szCs w:val="24"/>
        </w:rPr>
        <w:t>und</w:t>
      </w:r>
    </w:p>
    <w:p w14:paraId="310216DF" w14:textId="77777777" w:rsidR="004B43AE" w:rsidRDefault="004B43AE" w:rsidP="004B43AE">
      <w:pPr>
        <w:spacing w:after="0" w:line="240" w:lineRule="auto"/>
        <w:jc w:val="center"/>
        <w:rPr>
          <w:szCs w:val="24"/>
        </w:rPr>
      </w:pPr>
      <w:r w:rsidRPr="008B00A8">
        <w:rPr>
          <w:szCs w:val="24"/>
        </w:rPr>
        <w:t>Herzlich Willkommen</w:t>
      </w:r>
    </w:p>
    <w:p w14:paraId="383441BA" w14:textId="77777777" w:rsidR="004B43AE" w:rsidRPr="008B00A8" w:rsidRDefault="004B43AE" w:rsidP="004B43AE">
      <w:pPr>
        <w:spacing w:after="0" w:line="240" w:lineRule="auto"/>
        <w:jc w:val="center"/>
        <w:rPr>
          <w:szCs w:val="24"/>
        </w:rPr>
      </w:pPr>
      <w:r w:rsidRPr="008B00A8">
        <w:rPr>
          <w:szCs w:val="24"/>
        </w:rPr>
        <w:t>bei uns in der Kindertagesstätte Regenbogen.</w:t>
      </w:r>
    </w:p>
    <w:p w14:paraId="47CA58CF" w14:textId="77777777" w:rsidR="004B43AE" w:rsidRDefault="004B43AE" w:rsidP="004B43AE">
      <w:pPr>
        <w:spacing w:after="0"/>
        <w:rPr>
          <w:szCs w:val="24"/>
        </w:rPr>
      </w:pPr>
    </w:p>
    <w:p w14:paraId="38BDC7AE" w14:textId="77777777" w:rsidR="004B43AE" w:rsidRDefault="004B43AE" w:rsidP="004B43AE">
      <w:pPr>
        <w:spacing w:after="0"/>
        <w:rPr>
          <w:szCs w:val="24"/>
        </w:rPr>
      </w:pPr>
    </w:p>
    <w:p w14:paraId="63A226D1" w14:textId="77777777" w:rsidR="004B43AE" w:rsidRDefault="004B43AE" w:rsidP="004B43AE">
      <w:pPr>
        <w:spacing w:after="0" w:line="240" w:lineRule="auto"/>
        <w:rPr>
          <w:szCs w:val="24"/>
        </w:rPr>
      </w:pPr>
    </w:p>
    <w:p w14:paraId="5EB7FA23" w14:textId="77777777" w:rsidR="004B43AE" w:rsidRDefault="004B43AE" w:rsidP="004B43AE">
      <w:pPr>
        <w:spacing w:after="0" w:line="240" w:lineRule="auto"/>
        <w:jc w:val="both"/>
        <w:rPr>
          <w:szCs w:val="24"/>
        </w:rPr>
      </w:pPr>
      <w:r>
        <w:rPr>
          <w:szCs w:val="24"/>
        </w:rPr>
        <w:t xml:space="preserve">      </w:t>
      </w:r>
      <w:r>
        <w:rPr>
          <w:szCs w:val="24"/>
        </w:rPr>
        <w:tab/>
      </w:r>
      <w:r>
        <w:rPr>
          <w:szCs w:val="24"/>
        </w:rPr>
        <w:tab/>
      </w:r>
      <w:r>
        <w:rPr>
          <w:szCs w:val="24"/>
        </w:rPr>
        <w:tab/>
      </w:r>
      <w:r>
        <w:rPr>
          <w:szCs w:val="24"/>
        </w:rPr>
        <w:tab/>
      </w:r>
      <w:r>
        <w:rPr>
          <w:szCs w:val="24"/>
        </w:rPr>
        <w:tab/>
      </w:r>
    </w:p>
    <w:p w14:paraId="5304053A" w14:textId="77777777" w:rsidR="004B43AE" w:rsidRDefault="004B43AE" w:rsidP="004B43AE">
      <w:pPr>
        <w:spacing w:after="0" w:line="240" w:lineRule="auto"/>
        <w:ind w:firstLine="708"/>
        <w:jc w:val="both"/>
        <w:rPr>
          <w:szCs w:val="24"/>
        </w:rPr>
      </w:pPr>
      <w:r w:rsidRPr="00E519EE">
        <w:rPr>
          <w:szCs w:val="24"/>
        </w:rPr>
        <w:t>Kindergartenleitung</w:t>
      </w:r>
      <w:r w:rsidRPr="00286DBE">
        <w:rPr>
          <w:szCs w:val="24"/>
        </w:rPr>
        <w:t xml:space="preserve"> </w:t>
      </w:r>
      <w:r>
        <w:rPr>
          <w:szCs w:val="24"/>
        </w:rPr>
        <w:tab/>
      </w:r>
      <w:r>
        <w:rPr>
          <w:szCs w:val="24"/>
        </w:rPr>
        <w:tab/>
      </w:r>
      <w:r>
        <w:rPr>
          <w:szCs w:val="24"/>
        </w:rPr>
        <w:tab/>
      </w:r>
      <w:r>
        <w:rPr>
          <w:szCs w:val="24"/>
        </w:rPr>
        <w:tab/>
        <w:t xml:space="preserve">       </w:t>
      </w:r>
      <w:r w:rsidRPr="00E519EE">
        <w:rPr>
          <w:szCs w:val="24"/>
        </w:rPr>
        <w:t>Krippenleitung</w:t>
      </w:r>
    </w:p>
    <w:p w14:paraId="5C496D37" w14:textId="77777777" w:rsidR="004B43AE" w:rsidRDefault="004B43AE" w:rsidP="004B43AE">
      <w:pPr>
        <w:spacing w:after="0" w:line="240" w:lineRule="auto"/>
        <w:ind w:left="708"/>
        <w:rPr>
          <w:szCs w:val="24"/>
        </w:rPr>
      </w:pPr>
      <w:r w:rsidRPr="00E519EE">
        <w:rPr>
          <w:szCs w:val="24"/>
        </w:rPr>
        <w:t xml:space="preserve">Carmen </w:t>
      </w:r>
      <w:r>
        <w:rPr>
          <w:szCs w:val="24"/>
        </w:rPr>
        <w:t xml:space="preserve">           </w:t>
      </w:r>
      <w:r>
        <w:rPr>
          <w:szCs w:val="24"/>
        </w:rPr>
        <w:tab/>
      </w:r>
      <w:r>
        <w:rPr>
          <w:szCs w:val="24"/>
        </w:rPr>
        <w:tab/>
      </w:r>
      <w:r>
        <w:rPr>
          <w:szCs w:val="24"/>
        </w:rPr>
        <w:tab/>
      </w:r>
      <w:r>
        <w:rPr>
          <w:szCs w:val="24"/>
        </w:rPr>
        <w:tab/>
      </w:r>
      <w:r>
        <w:rPr>
          <w:szCs w:val="24"/>
        </w:rPr>
        <w:tab/>
        <w:t xml:space="preserve">       </w:t>
      </w:r>
      <w:r w:rsidRPr="00E519EE">
        <w:rPr>
          <w:szCs w:val="24"/>
        </w:rPr>
        <w:t>Nadine</w:t>
      </w:r>
      <w:r>
        <w:rPr>
          <w:szCs w:val="24"/>
        </w:rPr>
        <w:tab/>
        <w:t xml:space="preserve">   </w:t>
      </w:r>
    </w:p>
    <w:p w14:paraId="07EFCD72" w14:textId="318DEC3D" w:rsidR="004B43AE" w:rsidRDefault="004B43AE" w:rsidP="004B43AE">
      <w:pPr>
        <w:spacing w:after="0" w:line="240" w:lineRule="auto"/>
        <w:ind w:left="708"/>
        <w:rPr>
          <w:szCs w:val="24"/>
        </w:rPr>
      </w:pPr>
      <w:proofErr w:type="spellStart"/>
      <w:r w:rsidRPr="00E519EE">
        <w:rPr>
          <w:szCs w:val="24"/>
        </w:rPr>
        <w:lastRenderedPageBreak/>
        <w:t>Houwen</w:t>
      </w:r>
      <w:proofErr w:type="spellEnd"/>
      <w:r w:rsidRPr="00E519EE">
        <w:rPr>
          <w:szCs w:val="24"/>
        </w:rPr>
        <w:t>-</w:t>
      </w:r>
      <w:r>
        <w:rPr>
          <w:szCs w:val="24"/>
        </w:rPr>
        <w:t xml:space="preserve"> </w:t>
      </w:r>
      <w:r w:rsidRPr="00E519EE">
        <w:rPr>
          <w:szCs w:val="24"/>
        </w:rPr>
        <w:t>Meixner</w:t>
      </w:r>
      <w:r>
        <w:rPr>
          <w:szCs w:val="24"/>
        </w:rPr>
        <w:tab/>
        <w:t xml:space="preserve"> </w:t>
      </w:r>
      <w:r>
        <w:rPr>
          <w:szCs w:val="24"/>
        </w:rPr>
        <w:tab/>
      </w:r>
      <w:r>
        <w:rPr>
          <w:szCs w:val="24"/>
        </w:rPr>
        <w:tab/>
      </w:r>
      <w:r>
        <w:rPr>
          <w:szCs w:val="24"/>
        </w:rPr>
        <w:tab/>
      </w:r>
      <w:r>
        <w:rPr>
          <w:szCs w:val="24"/>
        </w:rPr>
        <w:tab/>
        <w:t xml:space="preserve">       </w:t>
      </w:r>
      <w:proofErr w:type="spellStart"/>
      <w:r w:rsidRPr="00E519EE">
        <w:rPr>
          <w:szCs w:val="24"/>
        </w:rPr>
        <w:t>Radczewski</w:t>
      </w:r>
      <w:proofErr w:type="spellEnd"/>
      <w:r w:rsidRPr="00E519EE">
        <w:rPr>
          <w:szCs w:val="24"/>
        </w:rPr>
        <w:t xml:space="preserve"> Sousa</w:t>
      </w:r>
      <w:r>
        <w:rPr>
          <w:szCs w:val="24"/>
        </w:rPr>
        <w:t xml:space="preserve">     </w:t>
      </w:r>
      <w:r>
        <w:rPr>
          <w:szCs w:val="24"/>
        </w:rPr>
        <w:tab/>
      </w:r>
    </w:p>
    <w:p w14:paraId="2CACA41F" w14:textId="1DC3EF5E" w:rsidR="004B43AE" w:rsidRDefault="004B43AE" w:rsidP="004B43AE">
      <w:pPr>
        <w:spacing w:after="0" w:line="240" w:lineRule="auto"/>
        <w:ind w:left="708"/>
        <w:rPr>
          <w:szCs w:val="24"/>
        </w:rPr>
      </w:pPr>
    </w:p>
    <w:p w14:paraId="00C29E20" w14:textId="481AC916" w:rsidR="004B43AE" w:rsidRPr="004B43AE" w:rsidRDefault="004B43AE" w:rsidP="004B43AE">
      <w:pPr>
        <w:spacing w:after="0" w:line="240" w:lineRule="auto"/>
        <w:ind w:left="708"/>
        <w:jc w:val="center"/>
        <w:rPr>
          <w:sz w:val="40"/>
          <w:szCs w:val="24"/>
        </w:rPr>
      </w:pPr>
      <w:r w:rsidRPr="004B43AE">
        <w:rPr>
          <w:sz w:val="40"/>
          <w:szCs w:val="24"/>
        </w:rPr>
        <w:t>Inhaltsverzeichnis</w:t>
      </w:r>
    </w:p>
    <w:p w14:paraId="240550B5" w14:textId="77777777" w:rsidR="004B43AE" w:rsidRDefault="004B43AE" w:rsidP="004B43AE">
      <w:pPr>
        <w:spacing w:after="0" w:line="240" w:lineRule="auto"/>
        <w:ind w:left="708"/>
        <w:rPr>
          <w:szCs w:val="24"/>
        </w:rPr>
      </w:pPr>
    </w:p>
    <w:sdt>
      <w:sdtPr>
        <w:rPr>
          <w:rFonts w:cs="Arial"/>
          <w:sz w:val="16"/>
        </w:rPr>
        <w:id w:val="-1383406828"/>
        <w:docPartObj>
          <w:docPartGallery w:val="Table of Contents"/>
          <w:docPartUnique/>
        </w:docPartObj>
      </w:sdtPr>
      <w:sdtEndPr>
        <w:rPr>
          <w:b/>
          <w:bCs/>
          <w:sz w:val="12"/>
        </w:rPr>
      </w:sdtEndPr>
      <w:sdtContent>
        <w:p w14:paraId="41FEA462" w14:textId="4C58B88B" w:rsidR="000E4055" w:rsidRDefault="004B43AE">
          <w:pPr>
            <w:pStyle w:val="Verzeichnis1"/>
            <w:tabs>
              <w:tab w:val="left" w:pos="480"/>
              <w:tab w:val="right" w:leader="dot" w:pos="9062"/>
            </w:tabs>
            <w:rPr>
              <w:rFonts w:asciiTheme="minorHAnsi" w:eastAsiaTheme="minorEastAsia" w:hAnsiTheme="minorHAnsi"/>
              <w:noProof/>
              <w:kern w:val="0"/>
              <w:sz w:val="22"/>
              <w:lang w:eastAsia="de-DE"/>
              <w14:ligatures w14:val="none"/>
            </w:rPr>
          </w:pPr>
          <w:r w:rsidRPr="00CC16AA">
            <w:rPr>
              <w:rFonts w:cs="Arial"/>
              <w:sz w:val="12"/>
            </w:rPr>
            <w:fldChar w:fldCharType="begin"/>
          </w:r>
          <w:r w:rsidRPr="00CC16AA">
            <w:rPr>
              <w:rFonts w:cs="Arial"/>
              <w:sz w:val="12"/>
            </w:rPr>
            <w:instrText xml:space="preserve"> TOC \o "1-3" \h \z \u </w:instrText>
          </w:r>
          <w:r w:rsidRPr="00CC16AA">
            <w:rPr>
              <w:rFonts w:cs="Arial"/>
              <w:sz w:val="12"/>
            </w:rPr>
            <w:fldChar w:fldCharType="separate"/>
          </w:r>
          <w:hyperlink w:anchor="_Toc218693605" w:history="1">
            <w:r w:rsidR="000E4055" w:rsidRPr="00AC12E2">
              <w:rPr>
                <w:rStyle w:val="Hyperlink"/>
                <w:rFonts w:cs="Arial"/>
                <w:noProof/>
              </w:rPr>
              <w:t>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Grundsätzliches</w:t>
            </w:r>
            <w:r w:rsidR="000E4055">
              <w:rPr>
                <w:noProof/>
                <w:webHidden/>
              </w:rPr>
              <w:tab/>
            </w:r>
            <w:r w:rsidR="000E4055">
              <w:rPr>
                <w:noProof/>
                <w:webHidden/>
              </w:rPr>
              <w:fldChar w:fldCharType="begin"/>
            </w:r>
            <w:r w:rsidR="000E4055">
              <w:rPr>
                <w:noProof/>
                <w:webHidden/>
              </w:rPr>
              <w:instrText xml:space="preserve"> PAGEREF _Toc218693605 \h </w:instrText>
            </w:r>
            <w:r w:rsidR="000E4055">
              <w:rPr>
                <w:noProof/>
                <w:webHidden/>
              </w:rPr>
            </w:r>
            <w:r w:rsidR="000E4055">
              <w:rPr>
                <w:noProof/>
                <w:webHidden/>
              </w:rPr>
              <w:fldChar w:fldCharType="separate"/>
            </w:r>
            <w:r w:rsidR="005F7E8A">
              <w:rPr>
                <w:noProof/>
                <w:webHidden/>
              </w:rPr>
              <w:t>1</w:t>
            </w:r>
            <w:r w:rsidR="000E4055">
              <w:rPr>
                <w:noProof/>
                <w:webHidden/>
              </w:rPr>
              <w:fldChar w:fldCharType="end"/>
            </w:r>
          </w:hyperlink>
        </w:p>
        <w:p w14:paraId="60F52408" w14:textId="7F111FFA"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06" w:history="1">
            <w:r w:rsidR="000E4055" w:rsidRPr="00AC12E2">
              <w:rPr>
                <w:rStyle w:val="Hyperlink"/>
                <w:rFonts w:cs="Arial"/>
                <w:noProof/>
              </w:rPr>
              <w:t>1.1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Träger</w:t>
            </w:r>
            <w:r w:rsidR="000E4055">
              <w:rPr>
                <w:noProof/>
                <w:webHidden/>
              </w:rPr>
              <w:tab/>
            </w:r>
            <w:r w:rsidR="000E4055">
              <w:rPr>
                <w:noProof/>
                <w:webHidden/>
              </w:rPr>
              <w:fldChar w:fldCharType="begin"/>
            </w:r>
            <w:r w:rsidR="000E4055">
              <w:rPr>
                <w:noProof/>
                <w:webHidden/>
              </w:rPr>
              <w:instrText xml:space="preserve"> PAGEREF _Toc218693606 \h </w:instrText>
            </w:r>
            <w:r w:rsidR="000E4055">
              <w:rPr>
                <w:noProof/>
                <w:webHidden/>
              </w:rPr>
            </w:r>
            <w:r w:rsidR="000E4055">
              <w:rPr>
                <w:noProof/>
                <w:webHidden/>
              </w:rPr>
              <w:fldChar w:fldCharType="separate"/>
            </w:r>
            <w:r w:rsidR="005F7E8A">
              <w:rPr>
                <w:noProof/>
                <w:webHidden/>
              </w:rPr>
              <w:t>1</w:t>
            </w:r>
            <w:r w:rsidR="000E4055">
              <w:rPr>
                <w:noProof/>
                <w:webHidden/>
              </w:rPr>
              <w:fldChar w:fldCharType="end"/>
            </w:r>
          </w:hyperlink>
        </w:p>
        <w:p w14:paraId="37743E58" w14:textId="00E60696"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07" w:history="1">
            <w:r w:rsidR="000E4055" w:rsidRPr="00AC12E2">
              <w:rPr>
                <w:rStyle w:val="Hyperlink"/>
                <w:rFonts w:cs="Arial"/>
                <w:noProof/>
              </w:rPr>
              <w:t>1.2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Anmeldung und Beiträge</w:t>
            </w:r>
            <w:r w:rsidR="000E4055">
              <w:rPr>
                <w:noProof/>
                <w:webHidden/>
              </w:rPr>
              <w:tab/>
            </w:r>
            <w:r w:rsidR="000E4055">
              <w:rPr>
                <w:noProof/>
                <w:webHidden/>
              </w:rPr>
              <w:fldChar w:fldCharType="begin"/>
            </w:r>
            <w:r w:rsidR="000E4055">
              <w:rPr>
                <w:noProof/>
                <w:webHidden/>
              </w:rPr>
              <w:instrText xml:space="preserve"> PAGEREF _Toc218693607 \h </w:instrText>
            </w:r>
            <w:r w:rsidR="000E4055">
              <w:rPr>
                <w:noProof/>
                <w:webHidden/>
              </w:rPr>
            </w:r>
            <w:r w:rsidR="000E4055">
              <w:rPr>
                <w:noProof/>
                <w:webHidden/>
              </w:rPr>
              <w:fldChar w:fldCharType="separate"/>
            </w:r>
            <w:r w:rsidR="005F7E8A">
              <w:rPr>
                <w:noProof/>
                <w:webHidden/>
              </w:rPr>
              <w:t>2</w:t>
            </w:r>
            <w:r w:rsidR="000E4055">
              <w:rPr>
                <w:noProof/>
                <w:webHidden/>
              </w:rPr>
              <w:fldChar w:fldCharType="end"/>
            </w:r>
          </w:hyperlink>
        </w:p>
        <w:p w14:paraId="01887DFB" w14:textId="313724B1"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08" w:history="1">
            <w:r w:rsidR="000E4055" w:rsidRPr="00AC12E2">
              <w:rPr>
                <w:rStyle w:val="Hyperlink"/>
                <w:rFonts w:cs="Arial"/>
                <w:noProof/>
              </w:rPr>
              <w:t>1.2.1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Kindergarten</w:t>
            </w:r>
            <w:r w:rsidR="000E4055">
              <w:rPr>
                <w:noProof/>
                <w:webHidden/>
              </w:rPr>
              <w:tab/>
            </w:r>
            <w:r w:rsidR="000E4055">
              <w:rPr>
                <w:noProof/>
                <w:webHidden/>
              </w:rPr>
              <w:fldChar w:fldCharType="begin"/>
            </w:r>
            <w:r w:rsidR="000E4055">
              <w:rPr>
                <w:noProof/>
                <w:webHidden/>
              </w:rPr>
              <w:instrText xml:space="preserve"> PAGEREF _Toc218693608 \h </w:instrText>
            </w:r>
            <w:r w:rsidR="000E4055">
              <w:rPr>
                <w:noProof/>
                <w:webHidden/>
              </w:rPr>
            </w:r>
            <w:r w:rsidR="000E4055">
              <w:rPr>
                <w:noProof/>
                <w:webHidden/>
              </w:rPr>
              <w:fldChar w:fldCharType="separate"/>
            </w:r>
            <w:r w:rsidR="005F7E8A">
              <w:rPr>
                <w:noProof/>
                <w:webHidden/>
              </w:rPr>
              <w:t>2</w:t>
            </w:r>
            <w:r w:rsidR="000E4055">
              <w:rPr>
                <w:noProof/>
                <w:webHidden/>
              </w:rPr>
              <w:fldChar w:fldCharType="end"/>
            </w:r>
          </w:hyperlink>
        </w:p>
        <w:p w14:paraId="6C55A8A6" w14:textId="021FBD20"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09" w:history="1">
            <w:r w:rsidR="000E4055" w:rsidRPr="00AC12E2">
              <w:rPr>
                <w:rStyle w:val="Hyperlink"/>
                <w:rFonts w:cs="Arial"/>
                <w:noProof/>
              </w:rPr>
              <w:t>1.3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Platzzahl und Altersstruktur</w:t>
            </w:r>
            <w:r w:rsidR="000E4055">
              <w:rPr>
                <w:noProof/>
                <w:webHidden/>
              </w:rPr>
              <w:tab/>
            </w:r>
            <w:r w:rsidR="000E4055">
              <w:rPr>
                <w:noProof/>
                <w:webHidden/>
              </w:rPr>
              <w:fldChar w:fldCharType="begin"/>
            </w:r>
            <w:r w:rsidR="000E4055">
              <w:rPr>
                <w:noProof/>
                <w:webHidden/>
              </w:rPr>
              <w:instrText xml:space="preserve"> PAGEREF _Toc218693609 \h </w:instrText>
            </w:r>
            <w:r w:rsidR="000E4055">
              <w:rPr>
                <w:noProof/>
                <w:webHidden/>
              </w:rPr>
            </w:r>
            <w:r w:rsidR="000E4055">
              <w:rPr>
                <w:noProof/>
                <w:webHidden/>
              </w:rPr>
              <w:fldChar w:fldCharType="separate"/>
            </w:r>
            <w:r w:rsidR="005F7E8A">
              <w:rPr>
                <w:noProof/>
                <w:webHidden/>
              </w:rPr>
              <w:t>2</w:t>
            </w:r>
            <w:r w:rsidR="000E4055">
              <w:rPr>
                <w:noProof/>
                <w:webHidden/>
              </w:rPr>
              <w:fldChar w:fldCharType="end"/>
            </w:r>
          </w:hyperlink>
        </w:p>
        <w:p w14:paraId="2D33D76D" w14:textId="279E9954"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10" w:history="1">
            <w:r w:rsidR="000E4055" w:rsidRPr="00AC12E2">
              <w:rPr>
                <w:rStyle w:val="Hyperlink"/>
                <w:rFonts w:cs="Arial"/>
                <w:noProof/>
              </w:rPr>
              <w:t>1.3.1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Waldkindergarten</w:t>
            </w:r>
            <w:r w:rsidR="000E4055">
              <w:rPr>
                <w:noProof/>
                <w:webHidden/>
              </w:rPr>
              <w:tab/>
            </w:r>
            <w:r w:rsidR="000E4055">
              <w:rPr>
                <w:noProof/>
                <w:webHidden/>
              </w:rPr>
              <w:fldChar w:fldCharType="begin"/>
            </w:r>
            <w:r w:rsidR="000E4055">
              <w:rPr>
                <w:noProof/>
                <w:webHidden/>
              </w:rPr>
              <w:instrText xml:space="preserve"> PAGEREF _Toc218693610 \h </w:instrText>
            </w:r>
            <w:r w:rsidR="000E4055">
              <w:rPr>
                <w:noProof/>
                <w:webHidden/>
              </w:rPr>
            </w:r>
            <w:r w:rsidR="000E4055">
              <w:rPr>
                <w:noProof/>
                <w:webHidden/>
              </w:rPr>
              <w:fldChar w:fldCharType="separate"/>
            </w:r>
            <w:r w:rsidR="005F7E8A">
              <w:rPr>
                <w:noProof/>
                <w:webHidden/>
              </w:rPr>
              <w:t>2</w:t>
            </w:r>
            <w:r w:rsidR="000E4055">
              <w:rPr>
                <w:noProof/>
                <w:webHidden/>
              </w:rPr>
              <w:fldChar w:fldCharType="end"/>
            </w:r>
          </w:hyperlink>
        </w:p>
        <w:p w14:paraId="38DC3E00" w14:textId="13609693"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11" w:history="1">
            <w:r w:rsidR="000E4055" w:rsidRPr="00AC12E2">
              <w:rPr>
                <w:rStyle w:val="Hyperlink"/>
                <w:rFonts w:cs="Arial"/>
                <w:noProof/>
              </w:rPr>
              <w:t>1.4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Aufnahmekriterien</w:t>
            </w:r>
            <w:r w:rsidR="000E4055">
              <w:rPr>
                <w:noProof/>
                <w:webHidden/>
              </w:rPr>
              <w:tab/>
            </w:r>
            <w:r w:rsidR="000E4055">
              <w:rPr>
                <w:noProof/>
                <w:webHidden/>
              </w:rPr>
              <w:fldChar w:fldCharType="begin"/>
            </w:r>
            <w:r w:rsidR="000E4055">
              <w:rPr>
                <w:noProof/>
                <w:webHidden/>
              </w:rPr>
              <w:instrText xml:space="preserve"> PAGEREF _Toc218693611 \h </w:instrText>
            </w:r>
            <w:r w:rsidR="000E4055">
              <w:rPr>
                <w:noProof/>
                <w:webHidden/>
              </w:rPr>
            </w:r>
            <w:r w:rsidR="000E4055">
              <w:rPr>
                <w:noProof/>
                <w:webHidden/>
              </w:rPr>
              <w:fldChar w:fldCharType="separate"/>
            </w:r>
            <w:r w:rsidR="005F7E8A">
              <w:rPr>
                <w:noProof/>
                <w:webHidden/>
              </w:rPr>
              <w:t>2</w:t>
            </w:r>
            <w:r w:rsidR="000E4055">
              <w:rPr>
                <w:noProof/>
                <w:webHidden/>
              </w:rPr>
              <w:fldChar w:fldCharType="end"/>
            </w:r>
          </w:hyperlink>
        </w:p>
        <w:p w14:paraId="744351D3" w14:textId="0F0E6510"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12" w:history="1">
            <w:r w:rsidR="000E4055" w:rsidRPr="00AC12E2">
              <w:rPr>
                <w:rStyle w:val="Hyperlink"/>
                <w:rFonts w:eastAsiaTheme="majorEastAsia" w:cs="Arial"/>
                <w:noProof/>
              </w:rPr>
              <w:t>1.1</w:t>
            </w:r>
            <w:r w:rsidR="000E4055">
              <w:rPr>
                <w:rFonts w:asciiTheme="minorHAnsi" w:eastAsiaTheme="minorEastAsia" w:hAnsiTheme="minorHAnsi"/>
                <w:noProof/>
                <w:kern w:val="0"/>
                <w:sz w:val="22"/>
                <w:lang w:eastAsia="de-DE"/>
                <w14:ligatures w14:val="none"/>
              </w:rPr>
              <w:tab/>
            </w:r>
            <w:r w:rsidR="000E4055" w:rsidRPr="00AC12E2">
              <w:rPr>
                <w:rStyle w:val="Hyperlink"/>
                <w:rFonts w:eastAsiaTheme="majorEastAsia" w:cs="Arial"/>
                <w:noProof/>
              </w:rPr>
              <w:t>Lage und Einzugsgebiet</w:t>
            </w:r>
            <w:r w:rsidR="000E4055">
              <w:rPr>
                <w:noProof/>
                <w:webHidden/>
              </w:rPr>
              <w:tab/>
            </w:r>
            <w:r w:rsidR="000E4055">
              <w:rPr>
                <w:noProof/>
                <w:webHidden/>
              </w:rPr>
              <w:fldChar w:fldCharType="begin"/>
            </w:r>
            <w:r w:rsidR="000E4055">
              <w:rPr>
                <w:noProof/>
                <w:webHidden/>
              </w:rPr>
              <w:instrText xml:space="preserve"> PAGEREF _Toc218693612 \h </w:instrText>
            </w:r>
            <w:r w:rsidR="000E4055">
              <w:rPr>
                <w:noProof/>
                <w:webHidden/>
              </w:rPr>
            </w:r>
            <w:r w:rsidR="000E4055">
              <w:rPr>
                <w:noProof/>
                <w:webHidden/>
              </w:rPr>
              <w:fldChar w:fldCharType="separate"/>
            </w:r>
            <w:r w:rsidR="005F7E8A">
              <w:rPr>
                <w:noProof/>
                <w:webHidden/>
              </w:rPr>
              <w:t>3</w:t>
            </w:r>
            <w:r w:rsidR="000E4055">
              <w:rPr>
                <w:noProof/>
                <w:webHidden/>
              </w:rPr>
              <w:fldChar w:fldCharType="end"/>
            </w:r>
          </w:hyperlink>
        </w:p>
        <w:p w14:paraId="55A704F6" w14:textId="7C7B7B4A"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13" w:history="1">
            <w:r w:rsidR="000E4055" w:rsidRPr="00AC12E2">
              <w:rPr>
                <w:rStyle w:val="Hyperlink"/>
                <w:rFonts w:eastAsiaTheme="majorEastAsia" w:cs="Arial"/>
                <w:noProof/>
              </w:rPr>
              <w:t>1.1.1</w:t>
            </w:r>
            <w:r w:rsidR="000E4055">
              <w:rPr>
                <w:rFonts w:asciiTheme="minorHAnsi" w:eastAsiaTheme="minorEastAsia" w:hAnsiTheme="minorHAnsi"/>
                <w:noProof/>
                <w:kern w:val="0"/>
                <w:sz w:val="22"/>
                <w:lang w:eastAsia="de-DE"/>
                <w14:ligatures w14:val="none"/>
              </w:rPr>
              <w:tab/>
            </w:r>
            <w:r w:rsidR="000E4055" w:rsidRPr="00AC12E2">
              <w:rPr>
                <w:rStyle w:val="Hyperlink"/>
                <w:rFonts w:eastAsiaTheme="majorEastAsia" w:cs="Arial"/>
                <w:noProof/>
              </w:rPr>
              <w:t>Kindergarten und Kinderkrippe</w:t>
            </w:r>
            <w:r w:rsidR="000E4055">
              <w:rPr>
                <w:noProof/>
                <w:webHidden/>
              </w:rPr>
              <w:tab/>
            </w:r>
            <w:r w:rsidR="000E4055">
              <w:rPr>
                <w:noProof/>
                <w:webHidden/>
              </w:rPr>
              <w:fldChar w:fldCharType="begin"/>
            </w:r>
            <w:r w:rsidR="000E4055">
              <w:rPr>
                <w:noProof/>
                <w:webHidden/>
              </w:rPr>
              <w:instrText xml:space="preserve"> PAGEREF _Toc218693613 \h </w:instrText>
            </w:r>
            <w:r w:rsidR="000E4055">
              <w:rPr>
                <w:noProof/>
                <w:webHidden/>
              </w:rPr>
            </w:r>
            <w:r w:rsidR="000E4055">
              <w:rPr>
                <w:noProof/>
                <w:webHidden/>
              </w:rPr>
              <w:fldChar w:fldCharType="separate"/>
            </w:r>
            <w:r w:rsidR="005F7E8A">
              <w:rPr>
                <w:noProof/>
                <w:webHidden/>
              </w:rPr>
              <w:t>3</w:t>
            </w:r>
            <w:r w:rsidR="000E4055">
              <w:rPr>
                <w:noProof/>
                <w:webHidden/>
              </w:rPr>
              <w:fldChar w:fldCharType="end"/>
            </w:r>
          </w:hyperlink>
        </w:p>
        <w:p w14:paraId="03762E35" w14:textId="33C8F70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14" w:history="1">
            <w:r w:rsidR="000E4055" w:rsidRPr="00AC12E2">
              <w:rPr>
                <w:rStyle w:val="Hyperlink"/>
                <w:rFonts w:eastAsiaTheme="majorEastAsia" w:cs="Arial"/>
                <w:noProof/>
              </w:rPr>
              <w:t>1.1.1</w:t>
            </w:r>
            <w:r w:rsidR="000E4055">
              <w:rPr>
                <w:rFonts w:asciiTheme="minorHAnsi" w:eastAsiaTheme="minorEastAsia" w:hAnsiTheme="minorHAnsi"/>
                <w:noProof/>
                <w:kern w:val="0"/>
                <w:sz w:val="22"/>
                <w:lang w:eastAsia="de-DE"/>
                <w14:ligatures w14:val="none"/>
              </w:rPr>
              <w:tab/>
            </w:r>
            <w:r w:rsidR="000E4055" w:rsidRPr="00AC12E2">
              <w:rPr>
                <w:rStyle w:val="Hyperlink"/>
                <w:rFonts w:eastAsiaTheme="majorEastAsia" w:cs="Arial"/>
                <w:noProof/>
              </w:rPr>
              <w:t>Regenbogengruppe</w:t>
            </w:r>
            <w:r w:rsidR="000E4055">
              <w:rPr>
                <w:noProof/>
                <w:webHidden/>
              </w:rPr>
              <w:tab/>
            </w:r>
            <w:r w:rsidR="000E4055">
              <w:rPr>
                <w:noProof/>
                <w:webHidden/>
              </w:rPr>
              <w:fldChar w:fldCharType="begin"/>
            </w:r>
            <w:r w:rsidR="000E4055">
              <w:rPr>
                <w:noProof/>
                <w:webHidden/>
              </w:rPr>
              <w:instrText xml:space="preserve"> PAGEREF _Toc218693614 \h </w:instrText>
            </w:r>
            <w:r w:rsidR="000E4055">
              <w:rPr>
                <w:noProof/>
                <w:webHidden/>
              </w:rPr>
            </w:r>
            <w:r w:rsidR="000E4055">
              <w:rPr>
                <w:noProof/>
                <w:webHidden/>
              </w:rPr>
              <w:fldChar w:fldCharType="separate"/>
            </w:r>
            <w:r w:rsidR="005F7E8A">
              <w:rPr>
                <w:noProof/>
                <w:webHidden/>
              </w:rPr>
              <w:t>3</w:t>
            </w:r>
            <w:r w:rsidR="000E4055">
              <w:rPr>
                <w:noProof/>
                <w:webHidden/>
              </w:rPr>
              <w:fldChar w:fldCharType="end"/>
            </w:r>
          </w:hyperlink>
        </w:p>
        <w:p w14:paraId="67D75CC0" w14:textId="6C15D45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15" w:history="1">
            <w:r w:rsidR="000E4055" w:rsidRPr="00AC12E2">
              <w:rPr>
                <w:rStyle w:val="Hyperlink"/>
                <w:rFonts w:eastAsiaTheme="majorEastAsia" w:cs="Arial"/>
                <w:noProof/>
              </w:rPr>
              <w:t>1.1.2</w:t>
            </w:r>
            <w:r w:rsidR="000E4055">
              <w:rPr>
                <w:rFonts w:asciiTheme="minorHAnsi" w:eastAsiaTheme="minorEastAsia" w:hAnsiTheme="minorHAnsi"/>
                <w:noProof/>
                <w:kern w:val="0"/>
                <w:sz w:val="22"/>
                <w:lang w:eastAsia="de-DE"/>
                <w14:ligatures w14:val="none"/>
              </w:rPr>
              <w:tab/>
            </w:r>
            <w:r w:rsidR="000E4055" w:rsidRPr="00AC12E2">
              <w:rPr>
                <w:rStyle w:val="Hyperlink"/>
                <w:rFonts w:eastAsiaTheme="majorEastAsia" w:cs="Arial"/>
                <w:noProof/>
              </w:rPr>
              <w:t>Waldkindergarten</w:t>
            </w:r>
            <w:r w:rsidR="000E4055">
              <w:rPr>
                <w:noProof/>
                <w:webHidden/>
              </w:rPr>
              <w:tab/>
            </w:r>
            <w:r w:rsidR="000E4055">
              <w:rPr>
                <w:noProof/>
                <w:webHidden/>
              </w:rPr>
              <w:fldChar w:fldCharType="begin"/>
            </w:r>
            <w:r w:rsidR="000E4055">
              <w:rPr>
                <w:noProof/>
                <w:webHidden/>
              </w:rPr>
              <w:instrText xml:space="preserve"> PAGEREF _Toc218693615 \h </w:instrText>
            </w:r>
            <w:r w:rsidR="000E4055">
              <w:rPr>
                <w:noProof/>
                <w:webHidden/>
              </w:rPr>
            </w:r>
            <w:r w:rsidR="000E4055">
              <w:rPr>
                <w:noProof/>
                <w:webHidden/>
              </w:rPr>
              <w:fldChar w:fldCharType="separate"/>
            </w:r>
            <w:r w:rsidR="005F7E8A">
              <w:rPr>
                <w:noProof/>
                <w:webHidden/>
              </w:rPr>
              <w:t>3</w:t>
            </w:r>
            <w:r w:rsidR="000E4055">
              <w:rPr>
                <w:noProof/>
                <w:webHidden/>
              </w:rPr>
              <w:fldChar w:fldCharType="end"/>
            </w:r>
          </w:hyperlink>
        </w:p>
        <w:p w14:paraId="4C0E261D" w14:textId="141B27C6"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16" w:history="1">
            <w:r w:rsidR="000E4055" w:rsidRPr="00AC12E2">
              <w:rPr>
                <w:rStyle w:val="Hyperlink"/>
                <w:rFonts w:cs="Arial"/>
                <w:noProof/>
              </w:rPr>
              <w:t>1.5</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Öffnungs- und Schließzeiten</w:t>
            </w:r>
            <w:r w:rsidR="000E4055">
              <w:rPr>
                <w:noProof/>
                <w:webHidden/>
              </w:rPr>
              <w:tab/>
            </w:r>
            <w:r w:rsidR="000E4055">
              <w:rPr>
                <w:noProof/>
                <w:webHidden/>
              </w:rPr>
              <w:fldChar w:fldCharType="begin"/>
            </w:r>
            <w:r w:rsidR="000E4055">
              <w:rPr>
                <w:noProof/>
                <w:webHidden/>
              </w:rPr>
              <w:instrText xml:space="preserve"> PAGEREF _Toc218693616 \h </w:instrText>
            </w:r>
            <w:r w:rsidR="000E4055">
              <w:rPr>
                <w:noProof/>
                <w:webHidden/>
              </w:rPr>
            </w:r>
            <w:r w:rsidR="000E4055">
              <w:rPr>
                <w:noProof/>
                <w:webHidden/>
              </w:rPr>
              <w:fldChar w:fldCharType="separate"/>
            </w:r>
            <w:r w:rsidR="005F7E8A">
              <w:rPr>
                <w:noProof/>
                <w:webHidden/>
              </w:rPr>
              <w:t>4</w:t>
            </w:r>
            <w:r w:rsidR="000E4055">
              <w:rPr>
                <w:noProof/>
                <w:webHidden/>
              </w:rPr>
              <w:fldChar w:fldCharType="end"/>
            </w:r>
          </w:hyperlink>
        </w:p>
        <w:p w14:paraId="55D903BF" w14:textId="345B0B10"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17" w:history="1">
            <w:r w:rsidR="000E4055" w:rsidRPr="00AC12E2">
              <w:rPr>
                <w:rStyle w:val="Hyperlink"/>
                <w:rFonts w:cs="Arial"/>
                <w:noProof/>
              </w:rPr>
              <w:t>1.5.1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Waldkindergarten</w:t>
            </w:r>
            <w:r w:rsidR="000E4055">
              <w:rPr>
                <w:noProof/>
                <w:webHidden/>
              </w:rPr>
              <w:tab/>
            </w:r>
            <w:r w:rsidR="000E4055">
              <w:rPr>
                <w:noProof/>
                <w:webHidden/>
              </w:rPr>
              <w:fldChar w:fldCharType="begin"/>
            </w:r>
            <w:r w:rsidR="000E4055">
              <w:rPr>
                <w:noProof/>
                <w:webHidden/>
              </w:rPr>
              <w:instrText xml:space="preserve"> PAGEREF _Toc218693617 \h </w:instrText>
            </w:r>
            <w:r w:rsidR="000E4055">
              <w:rPr>
                <w:noProof/>
                <w:webHidden/>
              </w:rPr>
            </w:r>
            <w:r w:rsidR="000E4055">
              <w:rPr>
                <w:noProof/>
                <w:webHidden/>
              </w:rPr>
              <w:fldChar w:fldCharType="separate"/>
            </w:r>
            <w:r w:rsidR="005F7E8A">
              <w:rPr>
                <w:noProof/>
                <w:webHidden/>
              </w:rPr>
              <w:t>4</w:t>
            </w:r>
            <w:r w:rsidR="000E4055">
              <w:rPr>
                <w:noProof/>
                <w:webHidden/>
              </w:rPr>
              <w:fldChar w:fldCharType="end"/>
            </w:r>
          </w:hyperlink>
        </w:p>
        <w:p w14:paraId="01718EBB" w14:textId="392EAF27" w:rsidR="000E4055" w:rsidRDefault="00D55885">
          <w:pPr>
            <w:pStyle w:val="Verzeichnis3"/>
            <w:tabs>
              <w:tab w:val="left" w:pos="2688"/>
              <w:tab w:val="right" w:leader="dot" w:pos="9062"/>
            </w:tabs>
            <w:rPr>
              <w:rFonts w:asciiTheme="minorHAnsi" w:eastAsiaTheme="minorEastAsia" w:hAnsiTheme="minorHAnsi"/>
              <w:noProof/>
              <w:kern w:val="0"/>
              <w:sz w:val="22"/>
              <w:lang w:eastAsia="de-DE"/>
              <w14:ligatures w14:val="none"/>
            </w:rPr>
          </w:pPr>
          <w:hyperlink w:anchor="_Toc218693618" w:history="1">
            <w:r w:rsidR="000E4055" w:rsidRPr="00AC12E2">
              <w:rPr>
                <w:rStyle w:val="Hyperlink"/>
                <w:rFonts w:cs="Arial"/>
                <w:noProof/>
              </w:rPr>
              <w:t>Montag bis Freitag</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 xml:space="preserve">  07:30 Uhr – 14:30 Uhr</w:t>
            </w:r>
            <w:r w:rsidR="000E4055">
              <w:rPr>
                <w:noProof/>
                <w:webHidden/>
              </w:rPr>
              <w:tab/>
            </w:r>
            <w:r w:rsidR="000E4055">
              <w:rPr>
                <w:noProof/>
                <w:webHidden/>
              </w:rPr>
              <w:fldChar w:fldCharType="begin"/>
            </w:r>
            <w:r w:rsidR="000E4055">
              <w:rPr>
                <w:noProof/>
                <w:webHidden/>
              </w:rPr>
              <w:instrText xml:space="preserve"> PAGEREF _Toc218693618 \h </w:instrText>
            </w:r>
            <w:r w:rsidR="000E4055">
              <w:rPr>
                <w:noProof/>
                <w:webHidden/>
              </w:rPr>
            </w:r>
            <w:r w:rsidR="000E4055">
              <w:rPr>
                <w:noProof/>
                <w:webHidden/>
              </w:rPr>
              <w:fldChar w:fldCharType="separate"/>
            </w:r>
            <w:r w:rsidR="005F7E8A">
              <w:rPr>
                <w:noProof/>
                <w:webHidden/>
              </w:rPr>
              <w:t>4</w:t>
            </w:r>
            <w:r w:rsidR="000E4055">
              <w:rPr>
                <w:noProof/>
                <w:webHidden/>
              </w:rPr>
              <w:fldChar w:fldCharType="end"/>
            </w:r>
          </w:hyperlink>
        </w:p>
        <w:p w14:paraId="7C7D5553" w14:textId="24D93281"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19" w:history="1">
            <w:r w:rsidR="000E4055" w:rsidRPr="00AC12E2">
              <w:rPr>
                <w:rStyle w:val="Hyperlink"/>
                <w:rFonts w:cs="Arial"/>
                <w:noProof/>
              </w:rPr>
              <w:t>1.6</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Verpflegung der Kinder</w:t>
            </w:r>
            <w:r w:rsidR="000E4055">
              <w:rPr>
                <w:noProof/>
                <w:webHidden/>
              </w:rPr>
              <w:tab/>
            </w:r>
            <w:r w:rsidR="000E4055">
              <w:rPr>
                <w:noProof/>
                <w:webHidden/>
              </w:rPr>
              <w:fldChar w:fldCharType="begin"/>
            </w:r>
            <w:r w:rsidR="000E4055">
              <w:rPr>
                <w:noProof/>
                <w:webHidden/>
              </w:rPr>
              <w:instrText xml:space="preserve"> PAGEREF _Toc218693619 \h </w:instrText>
            </w:r>
            <w:r w:rsidR="000E4055">
              <w:rPr>
                <w:noProof/>
                <w:webHidden/>
              </w:rPr>
            </w:r>
            <w:r w:rsidR="000E4055">
              <w:rPr>
                <w:noProof/>
                <w:webHidden/>
              </w:rPr>
              <w:fldChar w:fldCharType="separate"/>
            </w:r>
            <w:r w:rsidR="005F7E8A">
              <w:rPr>
                <w:noProof/>
                <w:webHidden/>
              </w:rPr>
              <w:t>4</w:t>
            </w:r>
            <w:r w:rsidR="000E4055">
              <w:rPr>
                <w:noProof/>
                <w:webHidden/>
              </w:rPr>
              <w:fldChar w:fldCharType="end"/>
            </w:r>
          </w:hyperlink>
        </w:p>
        <w:p w14:paraId="6F3F5699" w14:textId="50A09FC6"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20" w:history="1">
            <w:r w:rsidR="000E4055" w:rsidRPr="00AC12E2">
              <w:rPr>
                <w:rStyle w:val="Hyperlink"/>
                <w:rFonts w:cs="Arial"/>
                <w:noProof/>
              </w:rPr>
              <w:t>1.6.1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Waldkindergarten</w:t>
            </w:r>
            <w:r w:rsidR="000E4055">
              <w:rPr>
                <w:noProof/>
                <w:webHidden/>
              </w:rPr>
              <w:tab/>
            </w:r>
            <w:r w:rsidR="000E4055">
              <w:rPr>
                <w:noProof/>
                <w:webHidden/>
              </w:rPr>
              <w:fldChar w:fldCharType="begin"/>
            </w:r>
            <w:r w:rsidR="000E4055">
              <w:rPr>
                <w:noProof/>
                <w:webHidden/>
              </w:rPr>
              <w:instrText xml:space="preserve"> PAGEREF _Toc218693620 \h </w:instrText>
            </w:r>
            <w:r w:rsidR="000E4055">
              <w:rPr>
                <w:noProof/>
                <w:webHidden/>
              </w:rPr>
            </w:r>
            <w:r w:rsidR="000E4055">
              <w:rPr>
                <w:noProof/>
                <w:webHidden/>
              </w:rPr>
              <w:fldChar w:fldCharType="separate"/>
            </w:r>
            <w:r w:rsidR="005F7E8A">
              <w:rPr>
                <w:noProof/>
                <w:webHidden/>
              </w:rPr>
              <w:t>4</w:t>
            </w:r>
            <w:r w:rsidR="000E4055">
              <w:rPr>
                <w:noProof/>
                <w:webHidden/>
              </w:rPr>
              <w:fldChar w:fldCharType="end"/>
            </w:r>
          </w:hyperlink>
        </w:p>
        <w:p w14:paraId="6BEA244A" w14:textId="4CE90A1A"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21" w:history="1">
            <w:r w:rsidR="000E4055" w:rsidRPr="00AC12E2">
              <w:rPr>
                <w:rStyle w:val="Hyperlink"/>
                <w:rFonts w:cs="Arial"/>
                <w:noProof/>
              </w:rPr>
              <w:t>1.1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Personal</w:t>
            </w:r>
            <w:r w:rsidR="000E4055">
              <w:rPr>
                <w:noProof/>
                <w:webHidden/>
              </w:rPr>
              <w:tab/>
            </w:r>
            <w:r w:rsidR="000E4055">
              <w:rPr>
                <w:noProof/>
                <w:webHidden/>
              </w:rPr>
              <w:fldChar w:fldCharType="begin"/>
            </w:r>
            <w:r w:rsidR="000E4055">
              <w:rPr>
                <w:noProof/>
                <w:webHidden/>
              </w:rPr>
              <w:instrText xml:space="preserve"> PAGEREF _Toc218693621 \h </w:instrText>
            </w:r>
            <w:r w:rsidR="000E4055">
              <w:rPr>
                <w:noProof/>
                <w:webHidden/>
              </w:rPr>
            </w:r>
            <w:r w:rsidR="000E4055">
              <w:rPr>
                <w:noProof/>
                <w:webHidden/>
              </w:rPr>
              <w:fldChar w:fldCharType="separate"/>
            </w:r>
            <w:r w:rsidR="005F7E8A">
              <w:rPr>
                <w:noProof/>
                <w:webHidden/>
              </w:rPr>
              <w:t>5</w:t>
            </w:r>
            <w:r w:rsidR="000E4055">
              <w:rPr>
                <w:noProof/>
                <w:webHidden/>
              </w:rPr>
              <w:fldChar w:fldCharType="end"/>
            </w:r>
          </w:hyperlink>
        </w:p>
        <w:p w14:paraId="107F1CB4" w14:textId="51F33E6A"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22" w:history="1">
            <w:r w:rsidR="000E4055" w:rsidRPr="00AC12E2">
              <w:rPr>
                <w:rStyle w:val="Hyperlink"/>
                <w:rFonts w:cs="Arial"/>
                <w:noProof/>
              </w:rPr>
              <w:t>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So arbeiten wir – Pädagogische Arbeit im Waldkindergarten</w:t>
            </w:r>
            <w:r w:rsidR="000E4055">
              <w:rPr>
                <w:noProof/>
                <w:webHidden/>
              </w:rPr>
              <w:tab/>
            </w:r>
            <w:r w:rsidR="000E4055">
              <w:rPr>
                <w:noProof/>
                <w:webHidden/>
              </w:rPr>
              <w:fldChar w:fldCharType="begin"/>
            </w:r>
            <w:r w:rsidR="000E4055">
              <w:rPr>
                <w:noProof/>
                <w:webHidden/>
              </w:rPr>
              <w:instrText xml:space="preserve"> PAGEREF _Toc218693622 \h </w:instrText>
            </w:r>
            <w:r w:rsidR="000E4055">
              <w:rPr>
                <w:noProof/>
                <w:webHidden/>
              </w:rPr>
            </w:r>
            <w:r w:rsidR="000E4055">
              <w:rPr>
                <w:noProof/>
                <w:webHidden/>
              </w:rPr>
              <w:fldChar w:fldCharType="separate"/>
            </w:r>
            <w:r w:rsidR="005F7E8A">
              <w:rPr>
                <w:noProof/>
                <w:webHidden/>
              </w:rPr>
              <w:t>7</w:t>
            </w:r>
            <w:r w:rsidR="000E4055">
              <w:rPr>
                <w:noProof/>
                <w:webHidden/>
              </w:rPr>
              <w:fldChar w:fldCharType="end"/>
            </w:r>
          </w:hyperlink>
        </w:p>
        <w:p w14:paraId="777CD591" w14:textId="692E0B3E"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23" w:history="1">
            <w:r w:rsidR="000E4055" w:rsidRPr="00AC12E2">
              <w:rPr>
                <w:rStyle w:val="Hyperlink"/>
                <w:rFonts w:cs="Arial"/>
                <w:noProof/>
              </w:rPr>
              <w:t>2.1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Unser Bild vom Kind – Fühl dich wohl bei uns</w:t>
            </w:r>
            <w:r w:rsidR="000E4055">
              <w:rPr>
                <w:noProof/>
                <w:webHidden/>
              </w:rPr>
              <w:tab/>
            </w:r>
            <w:r w:rsidR="000E4055">
              <w:rPr>
                <w:noProof/>
                <w:webHidden/>
              </w:rPr>
              <w:fldChar w:fldCharType="begin"/>
            </w:r>
            <w:r w:rsidR="000E4055">
              <w:rPr>
                <w:noProof/>
                <w:webHidden/>
              </w:rPr>
              <w:instrText xml:space="preserve"> PAGEREF _Toc218693623 \h </w:instrText>
            </w:r>
            <w:r w:rsidR="000E4055">
              <w:rPr>
                <w:noProof/>
                <w:webHidden/>
              </w:rPr>
            </w:r>
            <w:r w:rsidR="000E4055">
              <w:rPr>
                <w:noProof/>
                <w:webHidden/>
              </w:rPr>
              <w:fldChar w:fldCharType="separate"/>
            </w:r>
            <w:r w:rsidR="005F7E8A">
              <w:rPr>
                <w:noProof/>
                <w:webHidden/>
              </w:rPr>
              <w:t>7</w:t>
            </w:r>
            <w:r w:rsidR="000E4055">
              <w:rPr>
                <w:noProof/>
                <w:webHidden/>
              </w:rPr>
              <w:fldChar w:fldCharType="end"/>
            </w:r>
          </w:hyperlink>
        </w:p>
        <w:p w14:paraId="0B1A1404" w14:textId="0441F2C5"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24" w:history="1">
            <w:r w:rsidR="000E4055" w:rsidRPr="00AC12E2">
              <w:rPr>
                <w:rStyle w:val="Hyperlink"/>
                <w:rFonts w:cs="Arial"/>
                <w:noProof/>
              </w:rPr>
              <w:t>2.2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Unser Leitsatz</w:t>
            </w:r>
            <w:r w:rsidR="000E4055">
              <w:rPr>
                <w:noProof/>
                <w:webHidden/>
              </w:rPr>
              <w:tab/>
            </w:r>
            <w:r w:rsidR="000E4055">
              <w:rPr>
                <w:noProof/>
                <w:webHidden/>
              </w:rPr>
              <w:fldChar w:fldCharType="begin"/>
            </w:r>
            <w:r w:rsidR="000E4055">
              <w:rPr>
                <w:noProof/>
                <w:webHidden/>
              </w:rPr>
              <w:instrText xml:space="preserve"> PAGEREF _Toc218693624 \h </w:instrText>
            </w:r>
            <w:r w:rsidR="000E4055">
              <w:rPr>
                <w:noProof/>
                <w:webHidden/>
              </w:rPr>
            </w:r>
            <w:r w:rsidR="000E4055">
              <w:rPr>
                <w:noProof/>
                <w:webHidden/>
              </w:rPr>
              <w:fldChar w:fldCharType="separate"/>
            </w:r>
            <w:r w:rsidR="005F7E8A">
              <w:rPr>
                <w:noProof/>
                <w:webHidden/>
              </w:rPr>
              <w:t>7</w:t>
            </w:r>
            <w:r w:rsidR="000E4055">
              <w:rPr>
                <w:noProof/>
                <w:webHidden/>
              </w:rPr>
              <w:fldChar w:fldCharType="end"/>
            </w:r>
          </w:hyperlink>
        </w:p>
        <w:p w14:paraId="027E8625" w14:textId="54CD5D56"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25" w:history="1">
            <w:r w:rsidR="000E4055" w:rsidRPr="00AC12E2">
              <w:rPr>
                <w:rStyle w:val="Hyperlink"/>
                <w:rFonts w:eastAsiaTheme="majorEastAsia" w:cs="Arial"/>
                <w:noProof/>
              </w:rPr>
              <w:t>1.2</w:t>
            </w:r>
            <w:r w:rsidR="000E4055">
              <w:rPr>
                <w:rFonts w:asciiTheme="minorHAnsi" w:eastAsiaTheme="minorEastAsia" w:hAnsiTheme="minorHAnsi"/>
                <w:noProof/>
                <w:kern w:val="0"/>
                <w:sz w:val="22"/>
                <w:lang w:eastAsia="de-DE"/>
                <w14:ligatures w14:val="none"/>
              </w:rPr>
              <w:tab/>
            </w:r>
            <w:r w:rsidR="000E4055" w:rsidRPr="00AC12E2">
              <w:rPr>
                <w:rStyle w:val="Hyperlink"/>
                <w:rFonts w:eastAsiaTheme="majorEastAsia" w:cs="Arial"/>
                <w:noProof/>
              </w:rPr>
              <w:t>Unser pädagogischer Ansatz</w:t>
            </w:r>
            <w:r w:rsidR="000E4055">
              <w:rPr>
                <w:noProof/>
                <w:webHidden/>
              </w:rPr>
              <w:tab/>
            </w:r>
            <w:r w:rsidR="000E4055">
              <w:rPr>
                <w:noProof/>
                <w:webHidden/>
              </w:rPr>
              <w:fldChar w:fldCharType="begin"/>
            </w:r>
            <w:r w:rsidR="000E4055">
              <w:rPr>
                <w:noProof/>
                <w:webHidden/>
              </w:rPr>
              <w:instrText xml:space="preserve"> PAGEREF _Toc218693625 \h </w:instrText>
            </w:r>
            <w:r w:rsidR="000E4055">
              <w:rPr>
                <w:noProof/>
                <w:webHidden/>
              </w:rPr>
            </w:r>
            <w:r w:rsidR="000E4055">
              <w:rPr>
                <w:noProof/>
                <w:webHidden/>
              </w:rPr>
              <w:fldChar w:fldCharType="separate"/>
            </w:r>
            <w:r w:rsidR="005F7E8A">
              <w:rPr>
                <w:noProof/>
                <w:webHidden/>
              </w:rPr>
              <w:t>8</w:t>
            </w:r>
            <w:r w:rsidR="000E4055">
              <w:rPr>
                <w:noProof/>
                <w:webHidden/>
              </w:rPr>
              <w:fldChar w:fldCharType="end"/>
            </w:r>
          </w:hyperlink>
        </w:p>
        <w:p w14:paraId="4AECDEC1" w14:textId="5EC87DF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26" w:history="1">
            <w:r w:rsidR="000E4055" w:rsidRPr="00AC12E2">
              <w:rPr>
                <w:rStyle w:val="Hyperlink"/>
                <w:rFonts w:cs="Arial"/>
                <w:noProof/>
              </w:rPr>
              <w:t>2.2.1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Projektarbeit</w:t>
            </w:r>
            <w:r w:rsidR="000E4055">
              <w:rPr>
                <w:noProof/>
                <w:webHidden/>
              </w:rPr>
              <w:tab/>
            </w:r>
            <w:r w:rsidR="000E4055">
              <w:rPr>
                <w:noProof/>
                <w:webHidden/>
              </w:rPr>
              <w:fldChar w:fldCharType="begin"/>
            </w:r>
            <w:r w:rsidR="000E4055">
              <w:rPr>
                <w:noProof/>
                <w:webHidden/>
              </w:rPr>
              <w:instrText xml:space="preserve"> PAGEREF _Toc218693626 \h </w:instrText>
            </w:r>
            <w:r w:rsidR="000E4055">
              <w:rPr>
                <w:noProof/>
                <w:webHidden/>
              </w:rPr>
            </w:r>
            <w:r w:rsidR="000E4055">
              <w:rPr>
                <w:noProof/>
                <w:webHidden/>
              </w:rPr>
              <w:fldChar w:fldCharType="separate"/>
            </w:r>
            <w:r w:rsidR="005F7E8A">
              <w:rPr>
                <w:noProof/>
                <w:webHidden/>
              </w:rPr>
              <w:t>9</w:t>
            </w:r>
            <w:r w:rsidR="000E4055">
              <w:rPr>
                <w:noProof/>
                <w:webHidden/>
              </w:rPr>
              <w:fldChar w:fldCharType="end"/>
            </w:r>
          </w:hyperlink>
        </w:p>
        <w:p w14:paraId="7C2A7D7C" w14:textId="34687FA7"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27" w:history="1">
            <w:r w:rsidR="000E4055" w:rsidRPr="00AC12E2">
              <w:rPr>
                <w:rStyle w:val="Hyperlink"/>
                <w:rFonts w:cs="Arial"/>
                <w:noProof/>
              </w:rPr>
              <w:t>2.3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Räumlichkeiten und Außengelände</w:t>
            </w:r>
            <w:r w:rsidR="000E4055">
              <w:rPr>
                <w:noProof/>
                <w:webHidden/>
              </w:rPr>
              <w:tab/>
            </w:r>
            <w:r w:rsidR="000E4055">
              <w:rPr>
                <w:noProof/>
                <w:webHidden/>
              </w:rPr>
              <w:fldChar w:fldCharType="begin"/>
            </w:r>
            <w:r w:rsidR="000E4055">
              <w:rPr>
                <w:noProof/>
                <w:webHidden/>
              </w:rPr>
              <w:instrText xml:space="preserve"> PAGEREF _Toc218693627 \h </w:instrText>
            </w:r>
            <w:r w:rsidR="000E4055">
              <w:rPr>
                <w:noProof/>
                <w:webHidden/>
              </w:rPr>
            </w:r>
            <w:r w:rsidR="000E4055">
              <w:rPr>
                <w:noProof/>
                <w:webHidden/>
              </w:rPr>
              <w:fldChar w:fldCharType="separate"/>
            </w:r>
            <w:r w:rsidR="005F7E8A">
              <w:rPr>
                <w:noProof/>
                <w:webHidden/>
              </w:rPr>
              <w:t>9</w:t>
            </w:r>
            <w:r w:rsidR="000E4055">
              <w:rPr>
                <w:noProof/>
                <w:webHidden/>
              </w:rPr>
              <w:fldChar w:fldCharType="end"/>
            </w:r>
          </w:hyperlink>
        </w:p>
        <w:p w14:paraId="051CFA0F" w14:textId="225EF602"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28" w:history="1">
            <w:r w:rsidR="000E4055" w:rsidRPr="00AC12E2">
              <w:rPr>
                <w:rStyle w:val="Hyperlink"/>
                <w:rFonts w:cs="Arial"/>
                <w:noProof/>
              </w:rPr>
              <w:t>2.4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Eingewöhnung – angelehnt an das Berliner Modell</w:t>
            </w:r>
            <w:r w:rsidR="000E4055">
              <w:rPr>
                <w:noProof/>
                <w:webHidden/>
              </w:rPr>
              <w:tab/>
            </w:r>
            <w:r w:rsidR="000E4055">
              <w:rPr>
                <w:noProof/>
                <w:webHidden/>
              </w:rPr>
              <w:fldChar w:fldCharType="begin"/>
            </w:r>
            <w:r w:rsidR="000E4055">
              <w:rPr>
                <w:noProof/>
                <w:webHidden/>
              </w:rPr>
              <w:instrText xml:space="preserve"> PAGEREF _Toc218693628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43B1B63D" w14:textId="7F2300C0"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29" w:history="1">
            <w:r w:rsidR="000E4055" w:rsidRPr="00AC12E2">
              <w:rPr>
                <w:rStyle w:val="Hyperlink"/>
                <w:rFonts w:cs="Arial"/>
                <w:noProof/>
              </w:rPr>
              <w:t>2.4.1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Einleitung</w:t>
            </w:r>
            <w:r w:rsidR="000E4055">
              <w:rPr>
                <w:noProof/>
                <w:webHidden/>
              </w:rPr>
              <w:tab/>
            </w:r>
            <w:r w:rsidR="000E4055">
              <w:rPr>
                <w:noProof/>
                <w:webHidden/>
              </w:rPr>
              <w:fldChar w:fldCharType="begin"/>
            </w:r>
            <w:r w:rsidR="000E4055">
              <w:rPr>
                <w:noProof/>
                <w:webHidden/>
              </w:rPr>
              <w:instrText xml:space="preserve"> PAGEREF _Toc218693629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13A9231F" w14:textId="53201587"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0" w:history="1">
            <w:r w:rsidR="000E4055" w:rsidRPr="00AC12E2">
              <w:rPr>
                <w:rStyle w:val="Hyperlink"/>
                <w:rFonts w:cs="Arial"/>
                <w:noProof/>
              </w:rPr>
              <w:t>2.4.2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Ablauf Eingewöhnung</w:t>
            </w:r>
            <w:r w:rsidR="000E4055">
              <w:rPr>
                <w:noProof/>
                <w:webHidden/>
              </w:rPr>
              <w:tab/>
            </w:r>
            <w:r w:rsidR="000E4055">
              <w:rPr>
                <w:noProof/>
                <w:webHidden/>
              </w:rPr>
              <w:fldChar w:fldCharType="begin"/>
            </w:r>
            <w:r w:rsidR="000E4055">
              <w:rPr>
                <w:noProof/>
                <w:webHidden/>
              </w:rPr>
              <w:instrText xml:space="preserve"> PAGEREF _Toc218693630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5AB51162" w14:textId="00EA4D9A"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1" w:history="1">
            <w:r w:rsidR="000E4055" w:rsidRPr="00AC12E2">
              <w:rPr>
                <w:rStyle w:val="Hyperlink"/>
                <w:rFonts w:cs="Arial"/>
                <w:noProof/>
              </w:rPr>
              <w:t>2.4.3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Pädagogische Zielsetzung</w:t>
            </w:r>
            <w:r w:rsidR="000E4055">
              <w:rPr>
                <w:noProof/>
                <w:webHidden/>
              </w:rPr>
              <w:tab/>
            </w:r>
            <w:r w:rsidR="000E4055">
              <w:rPr>
                <w:noProof/>
                <w:webHidden/>
              </w:rPr>
              <w:fldChar w:fldCharType="begin"/>
            </w:r>
            <w:r w:rsidR="000E4055">
              <w:rPr>
                <w:noProof/>
                <w:webHidden/>
              </w:rPr>
              <w:instrText xml:space="preserve"> PAGEREF _Toc218693631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6F68D47C" w14:textId="6B22902A"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2" w:history="1">
            <w:r w:rsidR="000E4055" w:rsidRPr="00AC12E2">
              <w:rPr>
                <w:rStyle w:val="Hyperlink"/>
                <w:rFonts w:cs="Arial"/>
                <w:noProof/>
              </w:rPr>
              <w:t>2.4.4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Erziehungspartnerschaft</w:t>
            </w:r>
            <w:r w:rsidR="000E4055">
              <w:rPr>
                <w:noProof/>
                <w:webHidden/>
              </w:rPr>
              <w:tab/>
            </w:r>
            <w:r w:rsidR="000E4055">
              <w:rPr>
                <w:noProof/>
                <w:webHidden/>
              </w:rPr>
              <w:fldChar w:fldCharType="begin"/>
            </w:r>
            <w:r w:rsidR="000E4055">
              <w:rPr>
                <w:noProof/>
                <w:webHidden/>
              </w:rPr>
              <w:instrText xml:space="preserve"> PAGEREF _Toc218693632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23AC8ADD" w14:textId="607F31FF"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33" w:history="1">
            <w:r w:rsidR="000E4055" w:rsidRPr="00AC12E2">
              <w:rPr>
                <w:rStyle w:val="Hyperlink"/>
                <w:rFonts w:cs="Arial"/>
                <w:noProof/>
              </w:rPr>
              <w:t>2.5</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Unser Waldalltag</w:t>
            </w:r>
            <w:r w:rsidR="000E4055">
              <w:rPr>
                <w:noProof/>
                <w:webHidden/>
              </w:rPr>
              <w:tab/>
            </w:r>
            <w:r w:rsidR="000E4055">
              <w:rPr>
                <w:noProof/>
                <w:webHidden/>
              </w:rPr>
              <w:fldChar w:fldCharType="begin"/>
            </w:r>
            <w:r w:rsidR="000E4055">
              <w:rPr>
                <w:noProof/>
                <w:webHidden/>
              </w:rPr>
              <w:instrText xml:space="preserve"> PAGEREF _Toc218693633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2D5816D4" w14:textId="4B41810D"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4" w:history="1">
            <w:r w:rsidR="000E4055" w:rsidRPr="00AC12E2">
              <w:rPr>
                <w:rStyle w:val="Hyperlink"/>
                <w:rFonts w:cs="Arial"/>
                <w:noProof/>
              </w:rPr>
              <w:t>2.5.1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Geschichte des Waldkindergartens</w:t>
            </w:r>
            <w:r w:rsidR="000E4055">
              <w:rPr>
                <w:noProof/>
                <w:webHidden/>
              </w:rPr>
              <w:tab/>
            </w:r>
            <w:r w:rsidR="000E4055">
              <w:rPr>
                <w:noProof/>
                <w:webHidden/>
              </w:rPr>
              <w:fldChar w:fldCharType="begin"/>
            </w:r>
            <w:r w:rsidR="000E4055">
              <w:rPr>
                <w:noProof/>
                <w:webHidden/>
              </w:rPr>
              <w:instrText xml:space="preserve"> PAGEREF _Toc218693634 \h </w:instrText>
            </w:r>
            <w:r w:rsidR="000E4055">
              <w:rPr>
                <w:noProof/>
                <w:webHidden/>
              </w:rPr>
            </w:r>
            <w:r w:rsidR="000E4055">
              <w:rPr>
                <w:noProof/>
                <w:webHidden/>
              </w:rPr>
              <w:fldChar w:fldCharType="separate"/>
            </w:r>
            <w:r w:rsidR="005F7E8A">
              <w:rPr>
                <w:noProof/>
                <w:webHidden/>
              </w:rPr>
              <w:t>10</w:t>
            </w:r>
            <w:r w:rsidR="000E4055">
              <w:rPr>
                <w:noProof/>
                <w:webHidden/>
              </w:rPr>
              <w:fldChar w:fldCharType="end"/>
            </w:r>
          </w:hyperlink>
        </w:p>
        <w:p w14:paraId="277094FD" w14:textId="55A09206"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5" w:history="1">
            <w:r w:rsidR="000E4055" w:rsidRPr="00AC12E2">
              <w:rPr>
                <w:rStyle w:val="Hyperlink"/>
                <w:rFonts w:cs="Arial"/>
                <w:noProof/>
              </w:rPr>
              <w:t>2.5.2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Tagesablauf</w:t>
            </w:r>
            <w:r w:rsidR="000E4055">
              <w:rPr>
                <w:noProof/>
                <w:webHidden/>
              </w:rPr>
              <w:tab/>
            </w:r>
            <w:r w:rsidR="000E4055">
              <w:rPr>
                <w:noProof/>
                <w:webHidden/>
              </w:rPr>
              <w:fldChar w:fldCharType="begin"/>
            </w:r>
            <w:r w:rsidR="000E4055">
              <w:rPr>
                <w:noProof/>
                <w:webHidden/>
              </w:rPr>
              <w:instrText xml:space="preserve"> PAGEREF _Toc218693635 \h </w:instrText>
            </w:r>
            <w:r w:rsidR="000E4055">
              <w:rPr>
                <w:noProof/>
                <w:webHidden/>
              </w:rPr>
            </w:r>
            <w:r w:rsidR="000E4055">
              <w:rPr>
                <w:noProof/>
                <w:webHidden/>
              </w:rPr>
              <w:fldChar w:fldCharType="separate"/>
            </w:r>
            <w:r w:rsidR="005F7E8A">
              <w:rPr>
                <w:noProof/>
                <w:webHidden/>
              </w:rPr>
              <w:t>11</w:t>
            </w:r>
            <w:r w:rsidR="000E4055">
              <w:rPr>
                <w:noProof/>
                <w:webHidden/>
              </w:rPr>
              <w:fldChar w:fldCharType="end"/>
            </w:r>
          </w:hyperlink>
        </w:p>
        <w:p w14:paraId="25107CD0" w14:textId="2FE1828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6" w:history="1">
            <w:r w:rsidR="000E4055" w:rsidRPr="00AC12E2">
              <w:rPr>
                <w:rStyle w:val="Hyperlink"/>
                <w:rFonts w:eastAsia="Calibri" w:cs="Arial"/>
                <w:noProof/>
              </w:rPr>
              <w:t>2.5.3</w:t>
            </w:r>
            <w:r w:rsidR="000E4055">
              <w:rPr>
                <w:rFonts w:asciiTheme="minorHAnsi" w:eastAsiaTheme="minorEastAsia" w:hAnsiTheme="minorHAnsi"/>
                <w:noProof/>
                <w:kern w:val="0"/>
                <w:sz w:val="22"/>
                <w:lang w:eastAsia="de-DE"/>
                <w14:ligatures w14:val="none"/>
              </w:rPr>
              <w:tab/>
            </w:r>
            <w:r w:rsidR="000E4055" w:rsidRPr="00AC12E2">
              <w:rPr>
                <w:rStyle w:val="Hyperlink"/>
                <w:rFonts w:eastAsia="Calibri" w:cs="Arial"/>
                <w:noProof/>
              </w:rPr>
              <w:t>Schlafen und Ruhen</w:t>
            </w:r>
            <w:r w:rsidR="000E4055">
              <w:rPr>
                <w:noProof/>
                <w:webHidden/>
              </w:rPr>
              <w:tab/>
            </w:r>
            <w:r w:rsidR="000E4055">
              <w:rPr>
                <w:noProof/>
                <w:webHidden/>
              </w:rPr>
              <w:fldChar w:fldCharType="begin"/>
            </w:r>
            <w:r w:rsidR="000E4055">
              <w:rPr>
                <w:noProof/>
                <w:webHidden/>
              </w:rPr>
              <w:instrText xml:space="preserve"> PAGEREF _Toc218693636 \h </w:instrText>
            </w:r>
            <w:r w:rsidR="000E4055">
              <w:rPr>
                <w:noProof/>
                <w:webHidden/>
              </w:rPr>
            </w:r>
            <w:r w:rsidR="000E4055">
              <w:rPr>
                <w:noProof/>
                <w:webHidden/>
              </w:rPr>
              <w:fldChar w:fldCharType="separate"/>
            </w:r>
            <w:r w:rsidR="005F7E8A">
              <w:rPr>
                <w:noProof/>
                <w:webHidden/>
              </w:rPr>
              <w:t>12</w:t>
            </w:r>
            <w:r w:rsidR="000E4055">
              <w:rPr>
                <w:noProof/>
                <w:webHidden/>
              </w:rPr>
              <w:fldChar w:fldCharType="end"/>
            </w:r>
          </w:hyperlink>
        </w:p>
        <w:p w14:paraId="0490F54F" w14:textId="0E772043"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7" w:history="1">
            <w:r w:rsidR="000E4055" w:rsidRPr="00AC12E2">
              <w:rPr>
                <w:rStyle w:val="Hyperlink"/>
                <w:rFonts w:cs="Arial"/>
                <w:noProof/>
              </w:rPr>
              <w:t>2.5.4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Waldgeburtstag</w:t>
            </w:r>
            <w:r w:rsidR="000E4055">
              <w:rPr>
                <w:noProof/>
                <w:webHidden/>
              </w:rPr>
              <w:tab/>
            </w:r>
            <w:r w:rsidR="000E4055">
              <w:rPr>
                <w:noProof/>
                <w:webHidden/>
              </w:rPr>
              <w:fldChar w:fldCharType="begin"/>
            </w:r>
            <w:r w:rsidR="000E4055">
              <w:rPr>
                <w:noProof/>
                <w:webHidden/>
              </w:rPr>
              <w:instrText xml:space="preserve"> PAGEREF _Toc218693637 \h </w:instrText>
            </w:r>
            <w:r w:rsidR="000E4055">
              <w:rPr>
                <w:noProof/>
                <w:webHidden/>
              </w:rPr>
            </w:r>
            <w:r w:rsidR="000E4055">
              <w:rPr>
                <w:noProof/>
                <w:webHidden/>
              </w:rPr>
              <w:fldChar w:fldCharType="separate"/>
            </w:r>
            <w:r w:rsidR="005F7E8A">
              <w:rPr>
                <w:noProof/>
                <w:webHidden/>
              </w:rPr>
              <w:t>13</w:t>
            </w:r>
            <w:r w:rsidR="000E4055">
              <w:rPr>
                <w:noProof/>
                <w:webHidden/>
              </w:rPr>
              <w:fldChar w:fldCharType="end"/>
            </w:r>
          </w:hyperlink>
        </w:p>
        <w:p w14:paraId="481F7E96" w14:textId="0425C440"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8" w:history="1">
            <w:r w:rsidR="000E4055" w:rsidRPr="00AC12E2">
              <w:rPr>
                <w:rStyle w:val="Hyperlink"/>
                <w:rFonts w:cs="Arial"/>
                <w:noProof/>
              </w:rPr>
              <w:t>2.5.5</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Forschen und Experimentieren</w:t>
            </w:r>
            <w:r w:rsidR="000E4055">
              <w:rPr>
                <w:noProof/>
                <w:webHidden/>
              </w:rPr>
              <w:tab/>
            </w:r>
            <w:r w:rsidR="000E4055">
              <w:rPr>
                <w:noProof/>
                <w:webHidden/>
              </w:rPr>
              <w:fldChar w:fldCharType="begin"/>
            </w:r>
            <w:r w:rsidR="000E4055">
              <w:rPr>
                <w:noProof/>
                <w:webHidden/>
              </w:rPr>
              <w:instrText xml:space="preserve"> PAGEREF _Toc218693638 \h </w:instrText>
            </w:r>
            <w:r w:rsidR="000E4055">
              <w:rPr>
                <w:noProof/>
                <w:webHidden/>
              </w:rPr>
            </w:r>
            <w:r w:rsidR="000E4055">
              <w:rPr>
                <w:noProof/>
                <w:webHidden/>
              </w:rPr>
              <w:fldChar w:fldCharType="separate"/>
            </w:r>
            <w:r w:rsidR="005F7E8A">
              <w:rPr>
                <w:noProof/>
                <w:webHidden/>
              </w:rPr>
              <w:t>13</w:t>
            </w:r>
            <w:r w:rsidR="000E4055">
              <w:rPr>
                <w:noProof/>
                <w:webHidden/>
              </w:rPr>
              <w:fldChar w:fldCharType="end"/>
            </w:r>
          </w:hyperlink>
        </w:p>
        <w:p w14:paraId="7B4824BE" w14:textId="235017F3"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39" w:history="1">
            <w:r w:rsidR="000E4055" w:rsidRPr="00AC12E2">
              <w:rPr>
                <w:rStyle w:val="Hyperlink"/>
                <w:rFonts w:cs="Arial"/>
                <w:noProof/>
              </w:rPr>
              <w:t>2.5.6</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Waldspaziergänge und Waldwanderungen</w:t>
            </w:r>
            <w:r w:rsidR="000E4055">
              <w:rPr>
                <w:noProof/>
                <w:webHidden/>
              </w:rPr>
              <w:tab/>
            </w:r>
            <w:r w:rsidR="000E4055">
              <w:rPr>
                <w:noProof/>
                <w:webHidden/>
              </w:rPr>
              <w:fldChar w:fldCharType="begin"/>
            </w:r>
            <w:r w:rsidR="000E4055">
              <w:rPr>
                <w:noProof/>
                <w:webHidden/>
              </w:rPr>
              <w:instrText xml:space="preserve"> PAGEREF _Toc218693639 \h </w:instrText>
            </w:r>
            <w:r w:rsidR="000E4055">
              <w:rPr>
                <w:noProof/>
                <w:webHidden/>
              </w:rPr>
            </w:r>
            <w:r w:rsidR="000E4055">
              <w:rPr>
                <w:noProof/>
                <w:webHidden/>
              </w:rPr>
              <w:fldChar w:fldCharType="separate"/>
            </w:r>
            <w:r w:rsidR="005F7E8A">
              <w:rPr>
                <w:noProof/>
                <w:webHidden/>
              </w:rPr>
              <w:t>13</w:t>
            </w:r>
            <w:r w:rsidR="000E4055">
              <w:rPr>
                <w:noProof/>
                <w:webHidden/>
              </w:rPr>
              <w:fldChar w:fldCharType="end"/>
            </w:r>
          </w:hyperlink>
        </w:p>
        <w:p w14:paraId="19B68E94" w14:textId="4A20D64D"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0" w:history="1">
            <w:r w:rsidR="000E4055" w:rsidRPr="00AC12E2">
              <w:rPr>
                <w:rStyle w:val="Hyperlink"/>
                <w:rFonts w:cs="Arial"/>
                <w:noProof/>
              </w:rPr>
              <w:t>2.5.7</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Zusammenarbeit mit Experten</w:t>
            </w:r>
            <w:r w:rsidR="000E4055">
              <w:rPr>
                <w:noProof/>
                <w:webHidden/>
              </w:rPr>
              <w:tab/>
            </w:r>
            <w:r w:rsidR="000E4055">
              <w:rPr>
                <w:noProof/>
                <w:webHidden/>
              </w:rPr>
              <w:fldChar w:fldCharType="begin"/>
            </w:r>
            <w:r w:rsidR="000E4055">
              <w:rPr>
                <w:noProof/>
                <w:webHidden/>
              </w:rPr>
              <w:instrText xml:space="preserve"> PAGEREF _Toc218693640 \h </w:instrText>
            </w:r>
            <w:r w:rsidR="000E4055">
              <w:rPr>
                <w:noProof/>
                <w:webHidden/>
              </w:rPr>
            </w:r>
            <w:r w:rsidR="000E4055">
              <w:rPr>
                <w:noProof/>
                <w:webHidden/>
              </w:rPr>
              <w:fldChar w:fldCharType="separate"/>
            </w:r>
            <w:r w:rsidR="005F7E8A">
              <w:rPr>
                <w:noProof/>
                <w:webHidden/>
              </w:rPr>
              <w:t>13</w:t>
            </w:r>
            <w:r w:rsidR="000E4055">
              <w:rPr>
                <w:noProof/>
                <w:webHidden/>
              </w:rPr>
              <w:fldChar w:fldCharType="end"/>
            </w:r>
          </w:hyperlink>
        </w:p>
        <w:p w14:paraId="0B88797E" w14:textId="2FE71E8F"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1" w:history="1">
            <w:r w:rsidR="000E4055" w:rsidRPr="00AC12E2">
              <w:rPr>
                <w:rStyle w:val="Hyperlink"/>
                <w:rFonts w:cs="Arial"/>
                <w:noProof/>
              </w:rPr>
              <w:t>2.5.8</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Tiere und Pflanzenwelt</w:t>
            </w:r>
            <w:r w:rsidR="000E4055">
              <w:rPr>
                <w:noProof/>
                <w:webHidden/>
              </w:rPr>
              <w:tab/>
            </w:r>
            <w:r w:rsidR="000E4055">
              <w:rPr>
                <w:noProof/>
                <w:webHidden/>
              </w:rPr>
              <w:fldChar w:fldCharType="begin"/>
            </w:r>
            <w:r w:rsidR="000E4055">
              <w:rPr>
                <w:noProof/>
                <w:webHidden/>
              </w:rPr>
              <w:instrText xml:space="preserve"> PAGEREF _Toc218693641 \h </w:instrText>
            </w:r>
            <w:r w:rsidR="000E4055">
              <w:rPr>
                <w:noProof/>
                <w:webHidden/>
              </w:rPr>
            </w:r>
            <w:r w:rsidR="000E4055">
              <w:rPr>
                <w:noProof/>
                <w:webHidden/>
              </w:rPr>
              <w:fldChar w:fldCharType="separate"/>
            </w:r>
            <w:r w:rsidR="005F7E8A">
              <w:rPr>
                <w:noProof/>
                <w:webHidden/>
              </w:rPr>
              <w:t>14</w:t>
            </w:r>
            <w:r w:rsidR="000E4055">
              <w:rPr>
                <w:noProof/>
                <w:webHidden/>
              </w:rPr>
              <w:fldChar w:fldCharType="end"/>
            </w:r>
          </w:hyperlink>
        </w:p>
        <w:p w14:paraId="0DA99352" w14:textId="2CC5700E"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2" w:history="1">
            <w:r w:rsidR="000E4055" w:rsidRPr="00AC12E2">
              <w:rPr>
                <w:rStyle w:val="Hyperlink"/>
                <w:rFonts w:cs="Arial"/>
                <w:noProof/>
              </w:rPr>
              <w:t>2.5.9</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Mit dem Wetter gemeinsam</w:t>
            </w:r>
            <w:r w:rsidR="000E4055">
              <w:rPr>
                <w:noProof/>
                <w:webHidden/>
              </w:rPr>
              <w:tab/>
            </w:r>
            <w:r w:rsidR="000E4055">
              <w:rPr>
                <w:noProof/>
                <w:webHidden/>
              </w:rPr>
              <w:fldChar w:fldCharType="begin"/>
            </w:r>
            <w:r w:rsidR="000E4055">
              <w:rPr>
                <w:noProof/>
                <w:webHidden/>
              </w:rPr>
              <w:instrText xml:space="preserve"> PAGEREF _Toc218693642 \h </w:instrText>
            </w:r>
            <w:r w:rsidR="000E4055">
              <w:rPr>
                <w:noProof/>
                <w:webHidden/>
              </w:rPr>
            </w:r>
            <w:r w:rsidR="000E4055">
              <w:rPr>
                <w:noProof/>
                <w:webHidden/>
              </w:rPr>
              <w:fldChar w:fldCharType="separate"/>
            </w:r>
            <w:r w:rsidR="005F7E8A">
              <w:rPr>
                <w:noProof/>
                <w:webHidden/>
              </w:rPr>
              <w:t>14</w:t>
            </w:r>
            <w:r w:rsidR="000E4055">
              <w:rPr>
                <w:noProof/>
                <w:webHidden/>
              </w:rPr>
              <w:fldChar w:fldCharType="end"/>
            </w:r>
          </w:hyperlink>
        </w:p>
        <w:p w14:paraId="3D855B46" w14:textId="222DF08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3" w:history="1">
            <w:r w:rsidR="000E4055" w:rsidRPr="00AC12E2">
              <w:rPr>
                <w:rStyle w:val="Hyperlink"/>
                <w:rFonts w:cs="Arial"/>
                <w:noProof/>
              </w:rPr>
              <w:t>2.5.10</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Sauberkeitserziehung</w:t>
            </w:r>
            <w:r w:rsidR="000E4055">
              <w:rPr>
                <w:noProof/>
                <w:webHidden/>
              </w:rPr>
              <w:tab/>
            </w:r>
            <w:r w:rsidR="000E4055">
              <w:rPr>
                <w:noProof/>
                <w:webHidden/>
              </w:rPr>
              <w:fldChar w:fldCharType="begin"/>
            </w:r>
            <w:r w:rsidR="000E4055">
              <w:rPr>
                <w:noProof/>
                <w:webHidden/>
              </w:rPr>
              <w:instrText xml:space="preserve"> PAGEREF _Toc218693643 \h </w:instrText>
            </w:r>
            <w:r w:rsidR="000E4055">
              <w:rPr>
                <w:noProof/>
                <w:webHidden/>
              </w:rPr>
            </w:r>
            <w:r w:rsidR="000E4055">
              <w:rPr>
                <w:noProof/>
                <w:webHidden/>
              </w:rPr>
              <w:fldChar w:fldCharType="separate"/>
            </w:r>
            <w:r w:rsidR="005F7E8A">
              <w:rPr>
                <w:noProof/>
                <w:webHidden/>
              </w:rPr>
              <w:t>14</w:t>
            </w:r>
            <w:r w:rsidR="000E4055">
              <w:rPr>
                <w:noProof/>
                <w:webHidden/>
              </w:rPr>
              <w:fldChar w:fldCharType="end"/>
            </w:r>
          </w:hyperlink>
        </w:p>
        <w:p w14:paraId="400B65E5" w14:textId="4A0EB103"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4" w:history="1">
            <w:r w:rsidR="000E4055" w:rsidRPr="00AC12E2">
              <w:rPr>
                <w:rStyle w:val="Hyperlink"/>
                <w:rFonts w:cs="Arial"/>
                <w:noProof/>
              </w:rPr>
              <w:t>2.5.11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Freispielzeit im Wald</w:t>
            </w:r>
            <w:r w:rsidR="000E4055">
              <w:rPr>
                <w:noProof/>
                <w:webHidden/>
              </w:rPr>
              <w:tab/>
            </w:r>
            <w:r w:rsidR="000E4055">
              <w:rPr>
                <w:noProof/>
                <w:webHidden/>
              </w:rPr>
              <w:fldChar w:fldCharType="begin"/>
            </w:r>
            <w:r w:rsidR="000E4055">
              <w:rPr>
                <w:noProof/>
                <w:webHidden/>
              </w:rPr>
              <w:instrText xml:space="preserve"> PAGEREF _Toc218693644 \h </w:instrText>
            </w:r>
            <w:r w:rsidR="000E4055">
              <w:rPr>
                <w:noProof/>
                <w:webHidden/>
              </w:rPr>
            </w:r>
            <w:r w:rsidR="000E4055">
              <w:rPr>
                <w:noProof/>
                <w:webHidden/>
              </w:rPr>
              <w:fldChar w:fldCharType="separate"/>
            </w:r>
            <w:r w:rsidR="005F7E8A">
              <w:rPr>
                <w:noProof/>
                <w:webHidden/>
              </w:rPr>
              <w:t>15</w:t>
            </w:r>
            <w:r w:rsidR="000E4055">
              <w:rPr>
                <w:noProof/>
                <w:webHidden/>
              </w:rPr>
              <w:fldChar w:fldCharType="end"/>
            </w:r>
          </w:hyperlink>
        </w:p>
        <w:p w14:paraId="1050D763" w14:textId="769144F9" w:rsidR="000E4055" w:rsidRDefault="00D55885">
          <w:pPr>
            <w:pStyle w:val="Verzeichnis3"/>
            <w:tabs>
              <w:tab w:val="right" w:leader="dot" w:pos="9062"/>
            </w:tabs>
            <w:rPr>
              <w:rFonts w:asciiTheme="minorHAnsi" w:eastAsiaTheme="minorEastAsia" w:hAnsiTheme="minorHAnsi"/>
              <w:noProof/>
              <w:kern w:val="0"/>
              <w:sz w:val="22"/>
              <w:lang w:eastAsia="de-DE"/>
              <w14:ligatures w14:val="none"/>
            </w:rPr>
          </w:pPr>
          <w:hyperlink w:anchor="_Toc218693645" w:history="1">
            <w:r w:rsidR="000E4055" w:rsidRPr="00AC12E2">
              <w:rPr>
                <w:rStyle w:val="Hyperlink"/>
                <w:noProof/>
              </w:rPr>
              <w:t>Das Spiel ist der Hauptberuf eines jeden Kindes</w:t>
            </w:r>
            <w:r w:rsidR="000E4055">
              <w:rPr>
                <w:noProof/>
                <w:webHidden/>
              </w:rPr>
              <w:tab/>
            </w:r>
            <w:r w:rsidR="000E4055">
              <w:rPr>
                <w:noProof/>
                <w:webHidden/>
              </w:rPr>
              <w:fldChar w:fldCharType="begin"/>
            </w:r>
            <w:r w:rsidR="000E4055">
              <w:rPr>
                <w:noProof/>
                <w:webHidden/>
              </w:rPr>
              <w:instrText xml:space="preserve"> PAGEREF _Toc218693645 \h </w:instrText>
            </w:r>
            <w:r w:rsidR="000E4055">
              <w:rPr>
                <w:noProof/>
                <w:webHidden/>
              </w:rPr>
            </w:r>
            <w:r w:rsidR="000E4055">
              <w:rPr>
                <w:noProof/>
                <w:webHidden/>
              </w:rPr>
              <w:fldChar w:fldCharType="separate"/>
            </w:r>
            <w:r w:rsidR="005F7E8A">
              <w:rPr>
                <w:noProof/>
                <w:webHidden/>
              </w:rPr>
              <w:t>15</w:t>
            </w:r>
            <w:r w:rsidR="000E4055">
              <w:rPr>
                <w:noProof/>
                <w:webHidden/>
              </w:rPr>
              <w:fldChar w:fldCharType="end"/>
            </w:r>
          </w:hyperlink>
        </w:p>
        <w:p w14:paraId="0863B89A" w14:textId="06EEA063"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46" w:history="1">
            <w:r w:rsidR="000E4055" w:rsidRPr="00AC12E2">
              <w:rPr>
                <w:rStyle w:val="Hyperlink"/>
                <w:rFonts w:cs="Arial"/>
                <w:noProof/>
              </w:rPr>
              <w:t>2.6</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Basiskompetenzen</w:t>
            </w:r>
            <w:r w:rsidR="000E4055">
              <w:rPr>
                <w:noProof/>
                <w:webHidden/>
              </w:rPr>
              <w:tab/>
            </w:r>
            <w:r w:rsidR="000E4055">
              <w:rPr>
                <w:noProof/>
                <w:webHidden/>
              </w:rPr>
              <w:fldChar w:fldCharType="begin"/>
            </w:r>
            <w:r w:rsidR="000E4055">
              <w:rPr>
                <w:noProof/>
                <w:webHidden/>
              </w:rPr>
              <w:instrText xml:space="preserve"> PAGEREF _Toc218693646 \h </w:instrText>
            </w:r>
            <w:r w:rsidR="000E4055">
              <w:rPr>
                <w:noProof/>
                <w:webHidden/>
              </w:rPr>
            </w:r>
            <w:r w:rsidR="000E4055">
              <w:rPr>
                <w:noProof/>
                <w:webHidden/>
              </w:rPr>
              <w:fldChar w:fldCharType="separate"/>
            </w:r>
            <w:r w:rsidR="005F7E8A">
              <w:rPr>
                <w:noProof/>
                <w:webHidden/>
              </w:rPr>
              <w:t>16</w:t>
            </w:r>
            <w:r w:rsidR="000E4055">
              <w:rPr>
                <w:noProof/>
                <w:webHidden/>
              </w:rPr>
              <w:fldChar w:fldCharType="end"/>
            </w:r>
          </w:hyperlink>
        </w:p>
        <w:p w14:paraId="74AD91EE" w14:textId="09013971"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47" w:history="1">
            <w:r w:rsidR="000E4055" w:rsidRPr="00AC12E2">
              <w:rPr>
                <w:rStyle w:val="Hyperlink"/>
                <w:rFonts w:cs="Arial"/>
                <w:noProof/>
              </w:rPr>
              <w:t>2.7</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Bildungsbereiche</w:t>
            </w:r>
            <w:r w:rsidR="000E4055">
              <w:rPr>
                <w:noProof/>
                <w:webHidden/>
              </w:rPr>
              <w:tab/>
            </w:r>
            <w:r w:rsidR="000E4055">
              <w:rPr>
                <w:noProof/>
                <w:webHidden/>
              </w:rPr>
              <w:fldChar w:fldCharType="begin"/>
            </w:r>
            <w:r w:rsidR="000E4055">
              <w:rPr>
                <w:noProof/>
                <w:webHidden/>
              </w:rPr>
              <w:instrText xml:space="preserve"> PAGEREF _Toc218693647 \h </w:instrText>
            </w:r>
            <w:r w:rsidR="000E4055">
              <w:rPr>
                <w:noProof/>
                <w:webHidden/>
              </w:rPr>
            </w:r>
            <w:r w:rsidR="000E4055">
              <w:rPr>
                <w:noProof/>
                <w:webHidden/>
              </w:rPr>
              <w:fldChar w:fldCharType="separate"/>
            </w:r>
            <w:r w:rsidR="005F7E8A">
              <w:rPr>
                <w:noProof/>
                <w:webHidden/>
              </w:rPr>
              <w:t>16</w:t>
            </w:r>
            <w:r w:rsidR="000E4055">
              <w:rPr>
                <w:noProof/>
                <w:webHidden/>
              </w:rPr>
              <w:fldChar w:fldCharType="end"/>
            </w:r>
          </w:hyperlink>
        </w:p>
        <w:p w14:paraId="41C45B2F" w14:textId="59BC9612"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8" w:history="1">
            <w:r w:rsidR="000E4055" w:rsidRPr="00AC12E2">
              <w:rPr>
                <w:rStyle w:val="Hyperlink"/>
                <w:rFonts w:cs="Arial"/>
                <w:noProof/>
              </w:rPr>
              <w:t>2.7.1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Bewegung</w:t>
            </w:r>
            <w:r w:rsidR="000E4055">
              <w:rPr>
                <w:noProof/>
                <w:webHidden/>
              </w:rPr>
              <w:tab/>
            </w:r>
            <w:r w:rsidR="000E4055">
              <w:rPr>
                <w:noProof/>
                <w:webHidden/>
              </w:rPr>
              <w:fldChar w:fldCharType="begin"/>
            </w:r>
            <w:r w:rsidR="000E4055">
              <w:rPr>
                <w:noProof/>
                <w:webHidden/>
              </w:rPr>
              <w:instrText xml:space="preserve"> PAGEREF _Toc218693648 \h </w:instrText>
            </w:r>
            <w:r w:rsidR="000E4055">
              <w:rPr>
                <w:noProof/>
                <w:webHidden/>
              </w:rPr>
            </w:r>
            <w:r w:rsidR="000E4055">
              <w:rPr>
                <w:noProof/>
                <w:webHidden/>
              </w:rPr>
              <w:fldChar w:fldCharType="separate"/>
            </w:r>
            <w:r w:rsidR="005F7E8A">
              <w:rPr>
                <w:noProof/>
                <w:webHidden/>
              </w:rPr>
              <w:t>17</w:t>
            </w:r>
            <w:r w:rsidR="000E4055">
              <w:rPr>
                <w:noProof/>
                <w:webHidden/>
              </w:rPr>
              <w:fldChar w:fldCharType="end"/>
            </w:r>
          </w:hyperlink>
        </w:p>
        <w:p w14:paraId="24EB0081" w14:textId="57D7A2BB"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49" w:history="1">
            <w:r w:rsidR="000E4055" w:rsidRPr="00AC12E2">
              <w:rPr>
                <w:rStyle w:val="Hyperlink"/>
                <w:rFonts w:cs="Arial"/>
                <w:noProof/>
              </w:rPr>
              <w:t>2.7.2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Ernährung und Gesundheit</w:t>
            </w:r>
            <w:r w:rsidR="000E4055">
              <w:rPr>
                <w:noProof/>
                <w:webHidden/>
              </w:rPr>
              <w:tab/>
            </w:r>
            <w:r w:rsidR="000E4055">
              <w:rPr>
                <w:noProof/>
                <w:webHidden/>
              </w:rPr>
              <w:fldChar w:fldCharType="begin"/>
            </w:r>
            <w:r w:rsidR="000E4055">
              <w:rPr>
                <w:noProof/>
                <w:webHidden/>
              </w:rPr>
              <w:instrText xml:space="preserve"> PAGEREF _Toc218693649 \h </w:instrText>
            </w:r>
            <w:r w:rsidR="000E4055">
              <w:rPr>
                <w:noProof/>
                <w:webHidden/>
              </w:rPr>
            </w:r>
            <w:r w:rsidR="000E4055">
              <w:rPr>
                <w:noProof/>
                <w:webHidden/>
              </w:rPr>
              <w:fldChar w:fldCharType="separate"/>
            </w:r>
            <w:r w:rsidR="005F7E8A">
              <w:rPr>
                <w:noProof/>
                <w:webHidden/>
              </w:rPr>
              <w:t>17</w:t>
            </w:r>
            <w:r w:rsidR="000E4055">
              <w:rPr>
                <w:noProof/>
                <w:webHidden/>
              </w:rPr>
              <w:fldChar w:fldCharType="end"/>
            </w:r>
          </w:hyperlink>
        </w:p>
        <w:p w14:paraId="667F13F3" w14:textId="12001E60"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0" w:history="1">
            <w:r w:rsidR="000E4055" w:rsidRPr="00AC12E2">
              <w:rPr>
                <w:rStyle w:val="Hyperlink"/>
                <w:rFonts w:cs="Arial"/>
                <w:noProof/>
              </w:rPr>
              <w:t>2.7.3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Sprache und Kommunikation</w:t>
            </w:r>
            <w:r w:rsidR="000E4055">
              <w:rPr>
                <w:noProof/>
                <w:webHidden/>
              </w:rPr>
              <w:tab/>
            </w:r>
            <w:r w:rsidR="000E4055">
              <w:rPr>
                <w:noProof/>
                <w:webHidden/>
              </w:rPr>
              <w:fldChar w:fldCharType="begin"/>
            </w:r>
            <w:r w:rsidR="000E4055">
              <w:rPr>
                <w:noProof/>
                <w:webHidden/>
              </w:rPr>
              <w:instrText xml:space="preserve"> PAGEREF _Toc218693650 \h </w:instrText>
            </w:r>
            <w:r w:rsidR="000E4055">
              <w:rPr>
                <w:noProof/>
                <w:webHidden/>
              </w:rPr>
            </w:r>
            <w:r w:rsidR="000E4055">
              <w:rPr>
                <w:noProof/>
                <w:webHidden/>
              </w:rPr>
              <w:fldChar w:fldCharType="separate"/>
            </w:r>
            <w:r w:rsidR="005F7E8A">
              <w:rPr>
                <w:noProof/>
                <w:webHidden/>
              </w:rPr>
              <w:t>17</w:t>
            </w:r>
            <w:r w:rsidR="000E4055">
              <w:rPr>
                <w:noProof/>
                <w:webHidden/>
              </w:rPr>
              <w:fldChar w:fldCharType="end"/>
            </w:r>
          </w:hyperlink>
        </w:p>
        <w:p w14:paraId="342D4F3C" w14:textId="12170A05"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1" w:history="1">
            <w:r w:rsidR="000E4055" w:rsidRPr="00AC12E2">
              <w:rPr>
                <w:rStyle w:val="Hyperlink"/>
                <w:rFonts w:cs="Arial"/>
                <w:noProof/>
              </w:rPr>
              <w:t>2.7.4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Soziale, interkulturelle Bildung</w:t>
            </w:r>
            <w:r w:rsidR="000E4055">
              <w:rPr>
                <w:noProof/>
                <w:webHidden/>
              </w:rPr>
              <w:tab/>
            </w:r>
            <w:r w:rsidR="000E4055">
              <w:rPr>
                <w:noProof/>
                <w:webHidden/>
              </w:rPr>
              <w:fldChar w:fldCharType="begin"/>
            </w:r>
            <w:r w:rsidR="000E4055">
              <w:rPr>
                <w:noProof/>
                <w:webHidden/>
              </w:rPr>
              <w:instrText xml:space="preserve"> PAGEREF _Toc218693651 \h </w:instrText>
            </w:r>
            <w:r w:rsidR="000E4055">
              <w:rPr>
                <w:noProof/>
                <w:webHidden/>
              </w:rPr>
            </w:r>
            <w:r w:rsidR="000E4055">
              <w:rPr>
                <w:noProof/>
                <w:webHidden/>
              </w:rPr>
              <w:fldChar w:fldCharType="separate"/>
            </w:r>
            <w:r w:rsidR="005F7E8A">
              <w:rPr>
                <w:noProof/>
                <w:webHidden/>
              </w:rPr>
              <w:t>18</w:t>
            </w:r>
            <w:r w:rsidR="000E4055">
              <w:rPr>
                <w:noProof/>
                <w:webHidden/>
              </w:rPr>
              <w:fldChar w:fldCharType="end"/>
            </w:r>
          </w:hyperlink>
        </w:p>
        <w:p w14:paraId="4945713C" w14:textId="1A7190D3"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2" w:history="1">
            <w:r w:rsidR="000E4055" w:rsidRPr="00AC12E2">
              <w:rPr>
                <w:rStyle w:val="Hyperlink"/>
                <w:rFonts w:cs="Arial"/>
                <w:noProof/>
              </w:rPr>
              <w:t>2.7.5</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Musik</w:t>
            </w:r>
            <w:r w:rsidR="000E4055">
              <w:rPr>
                <w:noProof/>
                <w:webHidden/>
              </w:rPr>
              <w:tab/>
            </w:r>
            <w:r w:rsidR="000E4055">
              <w:rPr>
                <w:noProof/>
                <w:webHidden/>
              </w:rPr>
              <w:fldChar w:fldCharType="begin"/>
            </w:r>
            <w:r w:rsidR="000E4055">
              <w:rPr>
                <w:noProof/>
                <w:webHidden/>
              </w:rPr>
              <w:instrText xml:space="preserve"> PAGEREF _Toc218693652 \h </w:instrText>
            </w:r>
            <w:r w:rsidR="000E4055">
              <w:rPr>
                <w:noProof/>
                <w:webHidden/>
              </w:rPr>
            </w:r>
            <w:r w:rsidR="000E4055">
              <w:rPr>
                <w:noProof/>
                <w:webHidden/>
              </w:rPr>
              <w:fldChar w:fldCharType="separate"/>
            </w:r>
            <w:r w:rsidR="005F7E8A">
              <w:rPr>
                <w:noProof/>
                <w:webHidden/>
              </w:rPr>
              <w:t>18</w:t>
            </w:r>
            <w:r w:rsidR="000E4055">
              <w:rPr>
                <w:noProof/>
                <w:webHidden/>
              </w:rPr>
              <w:fldChar w:fldCharType="end"/>
            </w:r>
          </w:hyperlink>
        </w:p>
        <w:p w14:paraId="0815ECBB" w14:textId="1D130CA6"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3" w:history="1">
            <w:r w:rsidR="000E4055" w:rsidRPr="00AC12E2">
              <w:rPr>
                <w:rStyle w:val="Hyperlink"/>
                <w:rFonts w:cs="Arial"/>
                <w:noProof/>
              </w:rPr>
              <w:t>2.7.6</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Religion und Ethik</w:t>
            </w:r>
            <w:r w:rsidR="000E4055">
              <w:rPr>
                <w:noProof/>
                <w:webHidden/>
              </w:rPr>
              <w:tab/>
            </w:r>
            <w:r w:rsidR="000E4055">
              <w:rPr>
                <w:noProof/>
                <w:webHidden/>
              </w:rPr>
              <w:fldChar w:fldCharType="begin"/>
            </w:r>
            <w:r w:rsidR="000E4055">
              <w:rPr>
                <w:noProof/>
                <w:webHidden/>
              </w:rPr>
              <w:instrText xml:space="preserve"> PAGEREF _Toc218693653 \h </w:instrText>
            </w:r>
            <w:r w:rsidR="000E4055">
              <w:rPr>
                <w:noProof/>
                <w:webHidden/>
              </w:rPr>
            </w:r>
            <w:r w:rsidR="000E4055">
              <w:rPr>
                <w:noProof/>
                <w:webHidden/>
              </w:rPr>
              <w:fldChar w:fldCharType="separate"/>
            </w:r>
            <w:r w:rsidR="005F7E8A">
              <w:rPr>
                <w:noProof/>
                <w:webHidden/>
              </w:rPr>
              <w:t>18</w:t>
            </w:r>
            <w:r w:rsidR="000E4055">
              <w:rPr>
                <w:noProof/>
                <w:webHidden/>
              </w:rPr>
              <w:fldChar w:fldCharType="end"/>
            </w:r>
          </w:hyperlink>
        </w:p>
        <w:p w14:paraId="4C2784EB" w14:textId="6508EB17"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4" w:history="1">
            <w:r w:rsidR="000E4055" w:rsidRPr="00AC12E2">
              <w:rPr>
                <w:rStyle w:val="Hyperlink"/>
                <w:rFonts w:cs="Arial"/>
                <w:noProof/>
              </w:rPr>
              <w:t>2.7.7</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Mathematische Bildung</w:t>
            </w:r>
            <w:r w:rsidR="000E4055">
              <w:rPr>
                <w:noProof/>
                <w:webHidden/>
              </w:rPr>
              <w:tab/>
            </w:r>
            <w:r w:rsidR="000E4055">
              <w:rPr>
                <w:noProof/>
                <w:webHidden/>
              </w:rPr>
              <w:fldChar w:fldCharType="begin"/>
            </w:r>
            <w:r w:rsidR="000E4055">
              <w:rPr>
                <w:noProof/>
                <w:webHidden/>
              </w:rPr>
              <w:instrText xml:space="preserve"> PAGEREF _Toc218693654 \h </w:instrText>
            </w:r>
            <w:r w:rsidR="000E4055">
              <w:rPr>
                <w:noProof/>
                <w:webHidden/>
              </w:rPr>
            </w:r>
            <w:r w:rsidR="000E4055">
              <w:rPr>
                <w:noProof/>
                <w:webHidden/>
              </w:rPr>
              <w:fldChar w:fldCharType="separate"/>
            </w:r>
            <w:r w:rsidR="005F7E8A">
              <w:rPr>
                <w:noProof/>
                <w:webHidden/>
              </w:rPr>
              <w:t>18</w:t>
            </w:r>
            <w:r w:rsidR="000E4055">
              <w:rPr>
                <w:noProof/>
                <w:webHidden/>
              </w:rPr>
              <w:fldChar w:fldCharType="end"/>
            </w:r>
          </w:hyperlink>
        </w:p>
        <w:p w14:paraId="2323140C" w14:textId="1EA136F8"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5" w:history="1">
            <w:r w:rsidR="000E4055" w:rsidRPr="00AC12E2">
              <w:rPr>
                <w:rStyle w:val="Hyperlink"/>
                <w:rFonts w:cs="Arial"/>
                <w:noProof/>
              </w:rPr>
              <w:t>2.7.8</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Naturwissenschaft und Technik</w:t>
            </w:r>
            <w:r w:rsidR="000E4055">
              <w:rPr>
                <w:noProof/>
                <w:webHidden/>
              </w:rPr>
              <w:tab/>
            </w:r>
            <w:r w:rsidR="000E4055">
              <w:rPr>
                <w:noProof/>
                <w:webHidden/>
              </w:rPr>
              <w:fldChar w:fldCharType="begin"/>
            </w:r>
            <w:r w:rsidR="000E4055">
              <w:rPr>
                <w:noProof/>
                <w:webHidden/>
              </w:rPr>
              <w:instrText xml:space="preserve"> PAGEREF _Toc218693655 \h </w:instrText>
            </w:r>
            <w:r w:rsidR="000E4055">
              <w:rPr>
                <w:noProof/>
                <w:webHidden/>
              </w:rPr>
            </w:r>
            <w:r w:rsidR="000E4055">
              <w:rPr>
                <w:noProof/>
                <w:webHidden/>
              </w:rPr>
              <w:fldChar w:fldCharType="separate"/>
            </w:r>
            <w:r w:rsidR="005F7E8A">
              <w:rPr>
                <w:noProof/>
                <w:webHidden/>
              </w:rPr>
              <w:t>18</w:t>
            </w:r>
            <w:r w:rsidR="000E4055">
              <w:rPr>
                <w:noProof/>
                <w:webHidden/>
              </w:rPr>
              <w:fldChar w:fldCharType="end"/>
            </w:r>
          </w:hyperlink>
        </w:p>
        <w:p w14:paraId="13C4E0AF" w14:textId="41D7FB2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6" w:history="1">
            <w:r w:rsidR="000E4055" w:rsidRPr="00AC12E2">
              <w:rPr>
                <w:rStyle w:val="Hyperlink"/>
                <w:rFonts w:cs="Arial"/>
                <w:noProof/>
              </w:rPr>
              <w:t>2.7.9</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Ökologie</w:t>
            </w:r>
            <w:r w:rsidR="000E4055">
              <w:rPr>
                <w:noProof/>
                <w:webHidden/>
              </w:rPr>
              <w:tab/>
            </w:r>
            <w:r w:rsidR="000E4055">
              <w:rPr>
                <w:noProof/>
                <w:webHidden/>
              </w:rPr>
              <w:fldChar w:fldCharType="begin"/>
            </w:r>
            <w:r w:rsidR="000E4055">
              <w:rPr>
                <w:noProof/>
                <w:webHidden/>
              </w:rPr>
              <w:instrText xml:space="preserve"> PAGEREF _Toc218693656 \h </w:instrText>
            </w:r>
            <w:r w:rsidR="000E4055">
              <w:rPr>
                <w:noProof/>
                <w:webHidden/>
              </w:rPr>
            </w:r>
            <w:r w:rsidR="000E4055">
              <w:rPr>
                <w:noProof/>
                <w:webHidden/>
              </w:rPr>
              <w:fldChar w:fldCharType="separate"/>
            </w:r>
            <w:r w:rsidR="005F7E8A">
              <w:rPr>
                <w:noProof/>
                <w:webHidden/>
              </w:rPr>
              <w:t>19</w:t>
            </w:r>
            <w:r w:rsidR="000E4055">
              <w:rPr>
                <w:noProof/>
                <w:webHidden/>
              </w:rPr>
              <w:fldChar w:fldCharType="end"/>
            </w:r>
          </w:hyperlink>
        </w:p>
        <w:p w14:paraId="02EC68A1" w14:textId="3FC311E0"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7" w:history="1">
            <w:r w:rsidR="000E4055" w:rsidRPr="00AC12E2">
              <w:rPr>
                <w:rStyle w:val="Hyperlink"/>
                <w:rFonts w:cs="Arial"/>
                <w:noProof/>
              </w:rPr>
              <w:t>2.7.10</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Medien</w:t>
            </w:r>
            <w:r w:rsidR="000E4055">
              <w:rPr>
                <w:noProof/>
                <w:webHidden/>
              </w:rPr>
              <w:tab/>
            </w:r>
            <w:r w:rsidR="000E4055">
              <w:rPr>
                <w:noProof/>
                <w:webHidden/>
              </w:rPr>
              <w:fldChar w:fldCharType="begin"/>
            </w:r>
            <w:r w:rsidR="000E4055">
              <w:rPr>
                <w:noProof/>
                <w:webHidden/>
              </w:rPr>
              <w:instrText xml:space="preserve"> PAGEREF _Toc218693657 \h </w:instrText>
            </w:r>
            <w:r w:rsidR="000E4055">
              <w:rPr>
                <w:noProof/>
                <w:webHidden/>
              </w:rPr>
            </w:r>
            <w:r w:rsidR="000E4055">
              <w:rPr>
                <w:noProof/>
                <w:webHidden/>
              </w:rPr>
              <w:fldChar w:fldCharType="separate"/>
            </w:r>
            <w:r w:rsidR="005F7E8A">
              <w:rPr>
                <w:noProof/>
                <w:webHidden/>
              </w:rPr>
              <w:t>19</w:t>
            </w:r>
            <w:r w:rsidR="000E4055">
              <w:rPr>
                <w:noProof/>
                <w:webHidden/>
              </w:rPr>
              <w:fldChar w:fldCharType="end"/>
            </w:r>
          </w:hyperlink>
        </w:p>
        <w:p w14:paraId="42768DCE" w14:textId="2321754A"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58" w:history="1">
            <w:r w:rsidR="000E4055" w:rsidRPr="00AC12E2">
              <w:rPr>
                <w:rStyle w:val="Hyperlink"/>
                <w:rFonts w:cs="Arial"/>
                <w:noProof/>
              </w:rPr>
              <w:t>2.7.11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Ästhetische Bildung</w:t>
            </w:r>
            <w:r w:rsidR="000E4055">
              <w:rPr>
                <w:noProof/>
                <w:webHidden/>
              </w:rPr>
              <w:tab/>
            </w:r>
            <w:r w:rsidR="000E4055">
              <w:rPr>
                <w:noProof/>
                <w:webHidden/>
              </w:rPr>
              <w:fldChar w:fldCharType="begin"/>
            </w:r>
            <w:r w:rsidR="000E4055">
              <w:rPr>
                <w:noProof/>
                <w:webHidden/>
              </w:rPr>
              <w:instrText xml:space="preserve"> PAGEREF _Toc218693658 \h </w:instrText>
            </w:r>
            <w:r w:rsidR="000E4055">
              <w:rPr>
                <w:noProof/>
                <w:webHidden/>
              </w:rPr>
            </w:r>
            <w:r w:rsidR="000E4055">
              <w:rPr>
                <w:noProof/>
                <w:webHidden/>
              </w:rPr>
              <w:fldChar w:fldCharType="separate"/>
            </w:r>
            <w:r w:rsidR="005F7E8A">
              <w:rPr>
                <w:noProof/>
                <w:webHidden/>
              </w:rPr>
              <w:t>19</w:t>
            </w:r>
            <w:r w:rsidR="000E4055">
              <w:rPr>
                <w:noProof/>
                <w:webHidden/>
              </w:rPr>
              <w:fldChar w:fldCharType="end"/>
            </w:r>
          </w:hyperlink>
        </w:p>
        <w:p w14:paraId="592ADCD9" w14:textId="1299A978"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59" w:history="1">
            <w:r w:rsidR="000E4055" w:rsidRPr="00AC12E2">
              <w:rPr>
                <w:rStyle w:val="Hyperlink"/>
                <w:rFonts w:cs="Arial"/>
                <w:noProof/>
              </w:rPr>
              <w:t>2.8</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Partizipation</w:t>
            </w:r>
            <w:r w:rsidR="000E4055">
              <w:rPr>
                <w:noProof/>
                <w:webHidden/>
              </w:rPr>
              <w:tab/>
            </w:r>
            <w:r w:rsidR="000E4055">
              <w:rPr>
                <w:noProof/>
                <w:webHidden/>
              </w:rPr>
              <w:fldChar w:fldCharType="begin"/>
            </w:r>
            <w:r w:rsidR="000E4055">
              <w:rPr>
                <w:noProof/>
                <w:webHidden/>
              </w:rPr>
              <w:instrText xml:space="preserve"> PAGEREF _Toc218693659 \h </w:instrText>
            </w:r>
            <w:r w:rsidR="000E4055">
              <w:rPr>
                <w:noProof/>
                <w:webHidden/>
              </w:rPr>
            </w:r>
            <w:r w:rsidR="000E4055">
              <w:rPr>
                <w:noProof/>
                <w:webHidden/>
              </w:rPr>
              <w:fldChar w:fldCharType="separate"/>
            </w:r>
            <w:r w:rsidR="005F7E8A">
              <w:rPr>
                <w:noProof/>
                <w:webHidden/>
              </w:rPr>
              <w:t>19</w:t>
            </w:r>
            <w:r w:rsidR="000E4055">
              <w:rPr>
                <w:noProof/>
                <w:webHidden/>
              </w:rPr>
              <w:fldChar w:fldCharType="end"/>
            </w:r>
          </w:hyperlink>
        </w:p>
        <w:p w14:paraId="5C674679" w14:textId="2A0960A4"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60" w:history="1">
            <w:r w:rsidR="000E4055" w:rsidRPr="00AC12E2">
              <w:rPr>
                <w:rStyle w:val="Hyperlink"/>
                <w:rFonts w:cs="Arial"/>
                <w:noProof/>
              </w:rPr>
              <w:t>2.9</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Inklusion</w:t>
            </w:r>
            <w:r w:rsidR="000E4055">
              <w:rPr>
                <w:noProof/>
                <w:webHidden/>
              </w:rPr>
              <w:tab/>
            </w:r>
            <w:r w:rsidR="000E4055">
              <w:rPr>
                <w:noProof/>
                <w:webHidden/>
              </w:rPr>
              <w:fldChar w:fldCharType="begin"/>
            </w:r>
            <w:r w:rsidR="000E4055">
              <w:rPr>
                <w:noProof/>
                <w:webHidden/>
              </w:rPr>
              <w:instrText xml:space="preserve"> PAGEREF _Toc218693660 \h </w:instrText>
            </w:r>
            <w:r w:rsidR="000E4055">
              <w:rPr>
                <w:noProof/>
                <w:webHidden/>
              </w:rPr>
            </w:r>
            <w:r w:rsidR="000E4055">
              <w:rPr>
                <w:noProof/>
                <w:webHidden/>
              </w:rPr>
              <w:fldChar w:fldCharType="separate"/>
            </w:r>
            <w:r w:rsidR="005F7E8A">
              <w:rPr>
                <w:noProof/>
                <w:webHidden/>
              </w:rPr>
              <w:t>20</w:t>
            </w:r>
            <w:r w:rsidR="000E4055">
              <w:rPr>
                <w:noProof/>
                <w:webHidden/>
              </w:rPr>
              <w:fldChar w:fldCharType="end"/>
            </w:r>
          </w:hyperlink>
        </w:p>
        <w:p w14:paraId="01078167" w14:textId="0E0C8E00"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61" w:history="1">
            <w:r w:rsidR="000E4055" w:rsidRPr="00AC12E2">
              <w:rPr>
                <w:rStyle w:val="Hyperlink"/>
                <w:rFonts w:cs="Arial"/>
                <w:noProof/>
              </w:rPr>
              <w:t>2.10</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Beobachtung und Dokumentation</w:t>
            </w:r>
            <w:r w:rsidR="000E4055">
              <w:rPr>
                <w:noProof/>
                <w:webHidden/>
              </w:rPr>
              <w:tab/>
            </w:r>
            <w:r w:rsidR="000E4055">
              <w:rPr>
                <w:noProof/>
                <w:webHidden/>
              </w:rPr>
              <w:fldChar w:fldCharType="begin"/>
            </w:r>
            <w:r w:rsidR="000E4055">
              <w:rPr>
                <w:noProof/>
                <w:webHidden/>
              </w:rPr>
              <w:instrText xml:space="preserve"> PAGEREF _Toc218693661 \h </w:instrText>
            </w:r>
            <w:r w:rsidR="000E4055">
              <w:rPr>
                <w:noProof/>
                <w:webHidden/>
              </w:rPr>
            </w:r>
            <w:r w:rsidR="000E4055">
              <w:rPr>
                <w:noProof/>
                <w:webHidden/>
              </w:rPr>
              <w:fldChar w:fldCharType="separate"/>
            </w:r>
            <w:r w:rsidR="005F7E8A">
              <w:rPr>
                <w:noProof/>
                <w:webHidden/>
              </w:rPr>
              <w:t>20</w:t>
            </w:r>
            <w:r w:rsidR="000E4055">
              <w:rPr>
                <w:noProof/>
                <w:webHidden/>
              </w:rPr>
              <w:fldChar w:fldCharType="end"/>
            </w:r>
          </w:hyperlink>
        </w:p>
        <w:p w14:paraId="17FC000C" w14:textId="131EBB0B" w:rsidR="000E4055" w:rsidRDefault="00D55885">
          <w:pPr>
            <w:pStyle w:val="Verzeichnis2"/>
            <w:tabs>
              <w:tab w:val="right" w:leader="dot" w:pos="9062"/>
            </w:tabs>
            <w:rPr>
              <w:rFonts w:asciiTheme="minorHAnsi" w:eastAsiaTheme="minorEastAsia" w:hAnsiTheme="minorHAnsi"/>
              <w:noProof/>
              <w:kern w:val="0"/>
              <w:sz w:val="22"/>
              <w:lang w:eastAsia="de-DE"/>
              <w14:ligatures w14:val="none"/>
            </w:rPr>
          </w:pPr>
          <w:hyperlink w:anchor="_Toc218693662" w:history="1">
            <w:r w:rsidR="000E4055" w:rsidRPr="00AC12E2">
              <w:rPr>
                <w:rStyle w:val="Hyperlink"/>
                <w:rFonts w:eastAsia="Times New Roman" w:cs="Arial"/>
                <w:noProof/>
                <w:lang w:eastAsia="de-DE"/>
              </w:rPr>
              <w:t>2.11 Vorkurs Deutsch 240</w:t>
            </w:r>
            <w:r w:rsidR="000E4055">
              <w:rPr>
                <w:noProof/>
                <w:webHidden/>
              </w:rPr>
              <w:tab/>
            </w:r>
            <w:r w:rsidR="000E4055">
              <w:rPr>
                <w:noProof/>
                <w:webHidden/>
              </w:rPr>
              <w:fldChar w:fldCharType="begin"/>
            </w:r>
            <w:r w:rsidR="000E4055">
              <w:rPr>
                <w:noProof/>
                <w:webHidden/>
              </w:rPr>
              <w:instrText xml:space="preserve"> PAGEREF _Toc218693662 \h </w:instrText>
            </w:r>
            <w:r w:rsidR="000E4055">
              <w:rPr>
                <w:noProof/>
                <w:webHidden/>
              </w:rPr>
            </w:r>
            <w:r w:rsidR="000E4055">
              <w:rPr>
                <w:noProof/>
                <w:webHidden/>
              </w:rPr>
              <w:fldChar w:fldCharType="separate"/>
            </w:r>
            <w:r w:rsidR="005F7E8A">
              <w:rPr>
                <w:noProof/>
                <w:webHidden/>
              </w:rPr>
              <w:t>21</w:t>
            </w:r>
            <w:r w:rsidR="000E4055">
              <w:rPr>
                <w:noProof/>
                <w:webHidden/>
              </w:rPr>
              <w:fldChar w:fldCharType="end"/>
            </w:r>
          </w:hyperlink>
        </w:p>
        <w:p w14:paraId="399A859B" w14:textId="4973135A" w:rsidR="000E4055" w:rsidRDefault="00D55885">
          <w:pPr>
            <w:pStyle w:val="Verzeichnis2"/>
            <w:tabs>
              <w:tab w:val="right" w:leader="dot" w:pos="9062"/>
            </w:tabs>
            <w:rPr>
              <w:rFonts w:asciiTheme="minorHAnsi" w:eastAsiaTheme="minorEastAsia" w:hAnsiTheme="minorHAnsi"/>
              <w:noProof/>
              <w:kern w:val="0"/>
              <w:sz w:val="22"/>
              <w:lang w:eastAsia="de-DE"/>
              <w14:ligatures w14:val="none"/>
            </w:rPr>
          </w:pPr>
          <w:hyperlink w:anchor="_Toc218693663" w:history="1">
            <w:r w:rsidR="000E4055" w:rsidRPr="00AC12E2">
              <w:rPr>
                <w:rStyle w:val="Hyperlink"/>
                <w:rFonts w:cs="Arial"/>
                <w:noProof/>
              </w:rPr>
              <w:t>2.12 Unsere Wackelzähne im Wald</w:t>
            </w:r>
            <w:r w:rsidR="000E4055">
              <w:rPr>
                <w:noProof/>
                <w:webHidden/>
              </w:rPr>
              <w:tab/>
            </w:r>
            <w:r w:rsidR="000E4055">
              <w:rPr>
                <w:noProof/>
                <w:webHidden/>
              </w:rPr>
              <w:fldChar w:fldCharType="begin"/>
            </w:r>
            <w:r w:rsidR="000E4055">
              <w:rPr>
                <w:noProof/>
                <w:webHidden/>
              </w:rPr>
              <w:instrText xml:space="preserve"> PAGEREF _Toc218693663 \h </w:instrText>
            </w:r>
            <w:r w:rsidR="000E4055">
              <w:rPr>
                <w:noProof/>
                <w:webHidden/>
              </w:rPr>
            </w:r>
            <w:r w:rsidR="000E4055">
              <w:rPr>
                <w:noProof/>
                <w:webHidden/>
              </w:rPr>
              <w:fldChar w:fldCharType="separate"/>
            </w:r>
            <w:r w:rsidR="005F7E8A">
              <w:rPr>
                <w:noProof/>
                <w:webHidden/>
              </w:rPr>
              <w:t>21</w:t>
            </w:r>
            <w:r w:rsidR="000E4055">
              <w:rPr>
                <w:noProof/>
                <w:webHidden/>
              </w:rPr>
              <w:fldChar w:fldCharType="end"/>
            </w:r>
          </w:hyperlink>
        </w:p>
        <w:p w14:paraId="780467F4" w14:textId="2A7E3AF1" w:rsidR="000E4055" w:rsidRDefault="00D55885">
          <w:pPr>
            <w:pStyle w:val="Verzeichnis3"/>
            <w:tabs>
              <w:tab w:val="right" w:leader="dot" w:pos="9062"/>
            </w:tabs>
            <w:rPr>
              <w:rFonts w:asciiTheme="minorHAnsi" w:eastAsiaTheme="minorEastAsia" w:hAnsiTheme="minorHAnsi"/>
              <w:noProof/>
              <w:kern w:val="0"/>
              <w:sz w:val="22"/>
              <w:lang w:eastAsia="de-DE"/>
              <w14:ligatures w14:val="none"/>
            </w:rPr>
          </w:pPr>
          <w:hyperlink w:anchor="_Toc218693664" w:history="1">
            <w:r w:rsidR="000E4055" w:rsidRPr="00AC12E2">
              <w:rPr>
                <w:rStyle w:val="Hyperlink"/>
                <w:rFonts w:cs="Arial"/>
                <w:noProof/>
              </w:rPr>
              <w:t>2.12.1 Vorschularbeit / Vorschulprogramm</w:t>
            </w:r>
            <w:r w:rsidR="000E4055">
              <w:rPr>
                <w:noProof/>
                <w:webHidden/>
              </w:rPr>
              <w:tab/>
            </w:r>
            <w:r w:rsidR="000E4055">
              <w:rPr>
                <w:noProof/>
                <w:webHidden/>
              </w:rPr>
              <w:fldChar w:fldCharType="begin"/>
            </w:r>
            <w:r w:rsidR="000E4055">
              <w:rPr>
                <w:noProof/>
                <w:webHidden/>
              </w:rPr>
              <w:instrText xml:space="preserve"> PAGEREF _Toc218693664 \h </w:instrText>
            </w:r>
            <w:r w:rsidR="000E4055">
              <w:rPr>
                <w:noProof/>
                <w:webHidden/>
              </w:rPr>
            </w:r>
            <w:r w:rsidR="000E4055">
              <w:rPr>
                <w:noProof/>
                <w:webHidden/>
              </w:rPr>
              <w:fldChar w:fldCharType="separate"/>
            </w:r>
            <w:r w:rsidR="005F7E8A">
              <w:rPr>
                <w:noProof/>
                <w:webHidden/>
              </w:rPr>
              <w:t>22</w:t>
            </w:r>
            <w:r w:rsidR="000E4055">
              <w:rPr>
                <w:noProof/>
                <w:webHidden/>
              </w:rPr>
              <w:fldChar w:fldCharType="end"/>
            </w:r>
          </w:hyperlink>
        </w:p>
        <w:p w14:paraId="5C14FFAA" w14:textId="1318A30A" w:rsidR="000E4055" w:rsidRDefault="00D55885">
          <w:pPr>
            <w:pStyle w:val="Verzeichnis3"/>
            <w:tabs>
              <w:tab w:val="right" w:leader="dot" w:pos="9062"/>
            </w:tabs>
            <w:rPr>
              <w:rFonts w:asciiTheme="minorHAnsi" w:eastAsiaTheme="minorEastAsia" w:hAnsiTheme="minorHAnsi"/>
              <w:noProof/>
              <w:kern w:val="0"/>
              <w:sz w:val="22"/>
              <w:lang w:eastAsia="de-DE"/>
              <w14:ligatures w14:val="none"/>
            </w:rPr>
          </w:pPr>
          <w:hyperlink w:anchor="_Toc218693665" w:history="1">
            <w:r w:rsidR="000E4055" w:rsidRPr="00AC12E2">
              <w:rPr>
                <w:rStyle w:val="Hyperlink"/>
                <w:rFonts w:cs="Arial"/>
                <w:noProof/>
              </w:rPr>
              <w:t>2.12.2 Vorschulausflüge</w:t>
            </w:r>
            <w:r w:rsidR="000E4055">
              <w:rPr>
                <w:noProof/>
                <w:webHidden/>
              </w:rPr>
              <w:tab/>
            </w:r>
            <w:r w:rsidR="000E4055">
              <w:rPr>
                <w:noProof/>
                <w:webHidden/>
              </w:rPr>
              <w:fldChar w:fldCharType="begin"/>
            </w:r>
            <w:r w:rsidR="000E4055">
              <w:rPr>
                <w:noProof/>
                <w:webHidden/>
              </w:rPr>
              <w:instrText xml:space="preserve"> PAGEREF _Toc218693665 \h </w:instrText>
            </w:r>
            <w:r w:rsidR="000E4055">
              <w:rPr>
                <w:noProof/>
                <w:webHidden/>
              </w:rPr>
            </w:r>
            <w:r w:rsidR="000E4055">
              <w:rPr>
                <w:noProof/>
                <w:webHidden/>
              </w:rPr>
              <w:fldChar w:fldCharType="separate"/>
            </w:r>
            <w:r w:rsidR="005F7E8A">
              <w:rPr>
                <w:noProof/>
                <w:webHidden/>
              </w:rPr>
              <w:t>22</w:t>
            </w:r>
            <w:r w:rsidR="000E4055">
              <w:rPr>
                <w:noProof/>
                <w:webHidden/>
              </w:rPr>
              <w:fldChar w:fldCharType="end"/>
            </w:r>
          </w:hyperlink>
        </w:p>
        <w:p w14:paraId="2CA0F8B2" w14:textId="5840B169" w:rsidR="000E4055" w:rsidRDefault="00D55885">
          <w:pPr>
            <w:pStyle w:val="Verzeichnis3"/>
            <w:tabs>
              <w:tab w:val="right" w:leader="dot" w:pos="9062"/>
            </w:tabs>
            <w:rPr>
              <w:rFonts w:asciiTheme="minorHAnsi" w:eastAsiaTheme="minorEastAsia" w:hAnsiTheme="minorHAnsi"/>
              <w:noProof/>
              <w:kern w:val="0"/>
              <w:sz w:val="22"/>
              <w:lang w:eastAsia="de-DE"/>
              <w14:ligatures w14:val="none"/>
            </w:rPr>
          </w:pPr>
          <w:hyperlink w:anchor="_Toc218693666" w:history="1">
            <w:r w:rsidR="000E4055" w:rsidRPr="00AC12E2">
              <w:rPr>
                <w:rStyle w:val="Hyperlink"/>
                <w:rFonts w:cs="Arial"/>
                <w:noProof/>
              </w:rPr>
              <w:t>2.12.3 Kooperation mit der Schule</w:t>
            </w:r>
            <w:r w:rsidR="000E4055">
              <w:rPr>
                <w:noProof/>
                <w:webHidden/>
              </w:rPr>
              <w:tab/>
            </w:r>
            <w:r w:rsidR="000E4055">
              <w:rPr>
                <w:noProof/>
                <w:webHidden/>
              </w:rPr>
              <w:fldChar w:fldCharType="begin"/>
            </w:r>
            <w:r w:rsidR="000E4055">
              <w:rPr>
                <w:noProof/>
                <w:webHidden/>
              </w:rPr>
              <w:instrText xml:space="preserve"> PAGEREF _Toc218693666 \h </w:instrText>
            </w:r>
            <w:r w:rsidR="000E4055">
              <w:rPr>
                <w:noProof/>
                <w:webHidden/>
              </w:rPr>
            </w:r>
            <w:r w:rsidR="000E4055">
              <w:rPr>
                <w:noProof/>
                <w:webHidden/>
              </w:rPr>
              <w:fldChar w:fldCharType="separate"/>
            </w:r>
            <w:r w:rsidR="005F7E8A">
              <w:rPr>
                <w:noProof/>
                <w:webHidden/>
              </w:rPr>
              <w:t>23</w:t>
            </w:r>
            <w:r w:rsidR="000E4055">
              <w:rPr>
                <w:noProof/>
                <w:webHidden/>
              </w:rPr>
              <w:fldChar w:fldCharType="end"/>
            </w:r>
          </w:hyperlink>
        </w:p>
        <w:p w14:paraId="367199A2" w14:textId="4F41AE2F"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67" w:history="1">
            <w:r w:rsidR="000E4055" w:rsidRPr="00AC12E2">
              <w:rPr>
                <w:rStyle w:val="Hyperlink"/>
                <w:rFonts w:cs="Arial"/>
                <w:noProof/>
              </w:rPr>
              <w:t>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Partner für Bildung und Erziehung</w:t>
            </w:r>
            <w:r w:rsidR="000E4055">
              <w:rPr>
                <w:noProof/>
                <w:webHidden/>
              </w:rPr>
              <w:tab/>
            </w:r>
            <w:r w:rsidR="000E4055">
              <w:rPr>
                <w:noProof/>
                <w:webHidden/>
              </w:rPr>
              <w:fldChar w:fldCharType="begin"/>
            </w:r>
            <w:r w:rsidR="000E4055">
              <w:rPr>
                <w:noProof/>
                <w:webHidden/>
              </w:rPr>
              <w:instrText xml:space="preserve"> PAGEREF _Toc218693667 \h </w:instrText>
            </w:r>
            <w:r w:rsidR="000E4055">
              <w:rPr>
                <w:noProof/>
                <w:webHidden/>
              </w:rPr>
            </w:r>
            <w:r w:rsidR="000E4055">
              <w:rPr>
                <w:noProof/>
                <w:webHidden/>
              </w:rPr>
              <w:fldChar w:fldCharType="separate"/>
            </w:r>
            <w:r w:rsidR="005F7E8A">
              <w:rPr>
                <w:noProof/>
                <w:webHidden/>
              </w:rPr>
              <w:t>23</w:t>
            </w:r>
            <w:r w:rsidR="000E4055">
              <w:rPr>
                <w:noProof/>
                <w:webHidden/>
              </w:rPr>
              <w:fldChar w:fldCharType="end"/>
            </w:r>
          </w:hyperlink>
        </w:p>
        <w:p w14:paraId="3F1FB4F1" w14:textId="70070C24"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68" w:history="1">
            <w:r w:rsidR="000E4055" w:rsidRPr="00AC12E2">
              <w:rPr>
                <w:rStyle w:val="Hyperlink"/>
                <w:rFonts w:cs="Arial"/>
                <w:noProof/>
              </w:rPr>
              <w:t>3.1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Bildungs- und Erziehungspartnerschaft mit Eltern</w:t>
            </w:r>
            <w:r w:rsidR="000E4055">
              <w:rPr>
                <w:noProof/>
                <w:webHidden/>
              </w:rPr>
              <w:tab/>
            </w:r>
            <w:r w:rsidR="000E4055">
              <w:rPr>
                <w:noProof/>
                <w:webHidden/>
              </w:rPr>
              <w:fldChar w:fldCharType="begin"/>
            </w:r>
            <w:r w:rsidR="000E4055">
              <w:rPr>
                <w:noProof/>
                <w:webHidden/>
              </w:rPr>
              <w:instrText xml:space="preserve"> PAGEREF _Toc218693668 \h </w:instrText>
            </w:r>
            <w:r w:rsidR="000E4055">
              <w:rPr>
                <w:noProof/>
                <w:webHidden/>
              </w:rPr>
            </w:r>
            <w:r w:rsidR="000E4055">
              <w:rPr>
                <w:noProof/>
                <w:webHidden/>
              </w:rPr>
              <w:fldChar w:fldCharType="separate"/>
            </w:r>
            <w:r w:rsidR="005F7E8A">
              <w:rPr>
                <w:noProof/>
                <w:webHidden/>
              </w:rPr>
              <w:t>23</w:t>
            </w:r>
            <w:r w:rsidR="000E4055">
              <w:rPr>
                <w:noProof/>
                <w:webHidden/>
              </w:rPr>
              <w:fldChar w:fldCharType="end"/>
            </w:r>
          </w:hyperlink>
        </w:p>
        <w:p w14:paraId="3E6D5A44" w14:textId="48933FA1"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69" w:history="1">
            <w:r w:rsidR="000E4055" w:rsidRPr="00AC12E2">
              <w:rPr>
                <w:rStyle w:val="Hyperlink"/>
                <w:rFonts w:cs="Arial"/>
                <w:noProof/>
              </w:rPr>
              <w:t>3.2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Elternbeirat</w:t>
            </w:r>
            <w:r w:rsidR="000E4055">
              <w:rPr>
                <w:noProof/>
                <w:webHidden/>
              </w:rPr>
              <w:tab/>
            </w:r>
            <w:r w:rsidR="000E4055">
              <w:rPr>
                <w:noProof/>
                <w:webHidden/>
              </w:rPr>
              <w:fldChar w:fldCharType="begin"/>
            </w:r>
            <w:r w:rsidR="000E4055">
              <w:rPr>
                <w:noProof/>
                <w:webHidden/>
              </w:rPr>
              <w:instrText xml:space="preserve"> PAGEREF _Toc218693669 \h </w:instrText>
            </w:r>
            <w:r w:rsidR="000E4055">
              <w:rPr>
                <w:noProof/>
                <w:webHidden/>
              </w:rPr>
            </w:r>
            <w:r w:rsidR="000E4055">
              <w:rPr>
                <w:noProof/>
                <w:webHidden/>
              </w:rPr>
              <w:fldChar w:fldCharType="separate"/>
            </w:r>
            <w:r w:rsidR="005F7E8A">
              <w:rPr>
                <w:noProof/>
                <w:webHidden/>
              </w:rPr>
              <w:t>23</w:t>
            </w:r>
            <w:r w:rsidR="000E4055">
              <w:rPr>
                <w:noProof/>
                <w:webHidden/>
              </w:rPr>
              <w:fldChar w:fldCharType="end"/>
            </w:r>
          </w:hyperlink>
        </w:p>
        <w:p w14:paraId="042CBEF2" w14:textId="255C615B"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70" w:history="1">
            <w:r w:rsidR="000E4055" w:rsidRPr="00AC12E2">
              <w:rPr>
                <w:rStyle w:val="Hyperlink"/>
                <w:rFonts w:cs="Arial"/>
                <w:noProof/>
              </w:rPr>
              <w:t>3.2.1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Aufgabe des Elternbeirates</w:t>
            </w:r>
            <w:r w:rsidR="000E4055">
              <w:rPr>
                <w:noProof/>
                <w:webHidden/>
              </w:rPr>
              <w:tab/>
            </w:r>
            <w:r w:rsidR="000E4055">
              <w:rPr>
                <w:noProof/>
                <w:webHidden/>
              </w:rPr>
              <w:fldChar w:fldCharType="begin"/>
            </w:r>
            <w:r w:rsidR="000E4055">
              <w:rPr>
                <w:noProof/>
                <w:webHidden/>
              </w:rPr>
              <w:instrText xml:space="preserve"> PAGEREF _Toc218693670 \h </w:instrText>
            </w:r>
            <w:r w:rsidR="000E4055">
              <w:rPr>
                <w:noProof/>
                <w:webHidden/>
              </w:rPr>
            </w:r>
            <w:r w:rsidR="000E4055">
              <w:rPr>
                <w:noProof/>
                <w:webHidden/>
              </w:rPr>
              <w:fldChar w:fldCharType="separate"/>
            </w:r>
            <w:r w:rsidR="005F7E8A">
              <w:rPr>
                <w:noProof/>
                <w:webHidden/>
              </w:rPr>
              <w:t>23</w:t>
            </w:r>
            <w:r w:rsidR="000E4055">
              <w:rPr>
                <w:noProof/>
                <w:webHidden/>
              </w:rPr>
              <w:fldChar w:fldCharType="end"/>
            </w:r>
          </w:hyperlink>
        </w:p>
        <w:p w14:paraId="43A5EE08" w14:textId="470004E5"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71" w:history="1">
            <w:r w:rsidR="000E4055" w:rsidRPr="00AC12E2">
              <w:rPr>
                <w:rStyle w:val="Hyperlink"/>
                <w:rFonts w:cs="Arial"/>
                <w:noProof/>
              </w:rPr>
              <w:t>3.2.2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Elternabend</w:t>
            </w:r>
            <w:r w:rsidR="000E4055">
              <w:rPr>
                <w:noProof/>
                <w:webHidden/>
              </w:rPr>
              <w:tab/>
            </w:r>
            <w:r w:rsidR="000E4055">
              <w:rPr>
                <w:noProof/>
                <w:webHidden/>
              </w:rPr>
              <w:fldChar w:fldCharType="begin"/>
            </w:r>
            <w:r w:rsidR="000E4055">
              <w:rPr>
                <w:noProof/>
                <w:webHidden/>
              </w:rPr>
              <w:instrText xml:space="preserve"> PAGEREF _Toc218693671 \h </w:instrText>
            </w:r>
            <w:r w:rsidR="000E4055">
              <w:rPr>
                <w:noProof/>
                <w:webHidden/>
              </w:rPr>
            </w:r>
            <w:r w:rsidR="000E4055">
              <w:rPr>
                <w:noProof/>
                <w:webHidden/>
              </w:rPr>
              <w:fldChar w:fldCharType="separate"/>
            </w:r>
            <w:r w:rsidR="005F7E8A">
              <w:rPr>
                <w:noProof/>
                <w:webHidden/>
              </w:rPr>
              <w:t>24</w:t>
            </w:r>
            <w:r w:rsidR="000E4055">
              <w:rPr>
                <w:noProof/>
                <w:webHidden/>
              </w:rPr>
              <w:fldChar w:fldCharType="end"/>
            </w:r>
          </w:hyperlink>
        </w:p>
        <w:p w14:paraId="4FA97183" w14:textId="3A27E077"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72" w:history="1">
            <w:r w:rsidR="000E4055" w:rsidRPr="00AC12E2">
              <w:rPr>
                <w:rStyle w:val="Hyperlink"/>
                <w:rFonts w:cs="Arial"/>
                <w:noProof/>
              </w:rPr>
              <w:t>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Veranstaltungen und Feste</w:t>
            </w:r>
            <w:r w:rsidR="000E4055">
              <w:rPr>
                <w:noProof/>
                <w:webHidden/>
              </w:rPr>
              <w:tab/>
            </w:r>
            <w:r w:rsidR="000E4055">
              <w:rPr>
                <w:noProof/>
                <w:webHidden/>
              </w:rPr>
              <w:fldChar w:fldCharType="begin"/>
            </w:r>
            <w:r w:rsidR="000E4055">
              <w:rPr>
                <w:noProof/>
                <w:webHidden/>
              </w:rPr>
              <w:instrText xml:space="preserve"> PAGEREF _Toc218693672 \h </w:instrText>
            </w:r>
            <w:r w:rsidR="000E4055">
              <w:rPr>
                <w:noProof/>
                <w:webHidden/>
              </w:rPr>
            </w:r>
            <w:r w:rsidR="000E4055">
              <w:rPr>
                <w:noProof/>
                <w:webHidden/>
              </w:rPr>
              <w:fldChar w:fldCharType="separate"/>
            </w:r>
            <w:r w:rsidR="005F7E8A">
              <w:rPr>
                <w:noProof/>
                <w:webHidden/>
              </w:rPr>
              <w:t>24</w:t>
            </w:r>
            <w:r w:rsidR="000E4055">
              <w:rPr>
                <w:noProof/>
                <w:webHidden/>
              </w:rPr>
              <w:fldChar w:fldCharType="end"/>
            </w:r>
          </w:hyperlink>
        </w:p>
        <w:p w14:paraId="327488CE" w14:textId="3D53D1E9"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73" w:history="1">
            <w:r w:rsidR="000E4055" w:rsidRPr="00AC12E2">
              <w:rPr>
                <w:rStyle w:val="Hyperlink"/>
                <w:rFonts w:cs="Arial"/>
                <w:noProof/>
              </w:rPr>
              <w:t>4.1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Öffentlichkeitsarbeit</w:t>
            </w:r>
            <w:r w:rsidR="000E4055">
              <w:rPr>
                <w:noProof/>
                <w:webHidden/>
              </w:rPr>
              <w:tab/>
            </w:r>
            <w:r w:rsidR="000E4055">
              <w:rPr>
                <w:noProof/>
                <w:webHidden/>
              </w:rPr>
              <w:fldChar w:fldCharType="begin"/>
            </w:r>
            <w:r w:rsidR="000E4055">
              <w:rPr>
                <w:noProof/>
                <w:webHidden/>
              </w:rPr>
              <w:instrText xml:space="preserve"> PAGEREF _Toc218693673 \h </w:instrText>
            </w:r>
            <w:r w:rsidR="000E4055">
              <w:rPr>
                <w:noProof/>
                <w:webHidden/>
              </w:rPr>
            </w:r>
            <w:r w:rsidR="000E4055">
              <w:rPr>
                <w:noProof/>
                <w:webHidden/>
              </w:rPr>
              <w:fldChar w:fldCharType="separate"/>
            </w:r>
            <w:r w:rsidR="005F7E8A">
              <w:rPr>
                <w:noProof/>
                <w:webHidden/>
              </w:rPr>
              <w:t>24</w:t>
            </w:r>
            <w:r w:rsidR="000E4055">
              <w:rPr>
                <w:noProof/>
                <w:webHidden/>
              </w:rPr>
              <w:fldChar w:fldCharType="end"/>
            </w:r>
          </w:hyperlink>
        </w:p>
        <w:p w14:paraId="3BB114FD" w14:textId="07496F45"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74" w:history="1">
            <w:r w:rsidR="000E4055" w:rsidRPr="00AC12E2">
              <w:rPr>
                <w:rStyle w:val="Hyperlink"/>
                <w:rFonts w:eastAsia="Calibri" w:cs="Arial"/>
                <w:noProof/>
              </w:rPr>
              <w:t>4.2</w:t>
            </w:r>
            <w:r w:rsidR="000E4055">
              <w:rPr>
                <w:rFonts w:asciiTheme="minorHAnsi" w:eastAsiaTheme="minorEastAsia" w:hAnsiTheme="minorHAnsi"/>
                <w:noProof/>
                <w:kern w:val="0"/>
                <w:sz w:val="22"/>
                <w:lang w:eastAsia="de-DE"/>
                <w14:ligatures w14:val="none"/>
              </w:rPr>
              <w:tab/>
            </w:r>
            <w:r w:rsidR="000E4055" w:rsidRPr="00AC12E2">
              <w:rPr>
                <w:rStyle w:val="Hyperlink"/>
                <w:rFonts w:eastAsia="Calibri" w:cs="Arial"/>
                <w:noProof/>
              </w:rPr>
              <w:t>Beschwerdemanagement</w:t>
            </w:r>
            <w:r w:rsidR="000E4055">
              <w:rPr>
                <w:noProof/>
                <w:webHidden/>
              </w:rPr>
              <w:tab/>
            </w:r>
            <w:r w:rsidR="000E4055">
              <w:rPr>
                <w:noProof/>
                <w:webHidden/>
              </w:rPr>
              <w:fldChar w:fldCharType="begin"/>
            </w:r>
            <w:r w:rsidR="000E4055">
              <w:rPr>
                <w:noProof/>
                <w:webHidden/>
              </w:rPr>
              <w:instrText xml:space="preserve"> PAGEREF _Toc218693674 \h </w:instrText>
            </w:r>
            <w:r w:rsidR="000E4055">
              <w:rPr>
                <w:noProof/>
                <w:webHidden/>
              </w:rPr>
            </w:r>
            <w:r w:rsidR="000E4055">
              <w:rPr>
                <w:noProof/>
                <w:webHidden/>
              </w:rPr>
              <w:fldChar w:fldCharType="separate"/>
            </w:r>
            <w:r w:rsidR="005F7E8A">
              <w:rPr>
                <w:noProof/>
                <w:webHidden/>
              </w:rPr>
              <w:t>24</w:t>
            </w:r>
            <w:r w:rsidR="000E4055">
              <w:rPr>
                <w:noProof/>
                <w:webHidden/>
              </w:rPr>
              <w:fldChar w:fldCharType="end"/>
            </w:r>
          </w:hyperlink>
        </w:p>
        <w:p w14:paraId="137EF2B3" w14:textId="1DD6D7D6"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75" w:history="1">
            <w:r w:rsidR="000E4055" w:rsidRPr="00AC12E2">
              <w:rPr>
                <w:rStyle w:val="Hyperlink"/>
                <w:rFonts w:cs="Arial"/>
                <w:noProof/>
              </w:rPr>
              <w:t>4.2.1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Beschwerdemanagement der Kinder</w:t>
            </w:r>
            <w:r w:rsidR="000E4055">
              <w:rPr>
                <w:noProof/>
                <w:webHidden/>
              </w:rPr>
              <w:tab/>
            </w:r>
            <w:r w:rsidR="000E4055">
              <w:rPr>
                <w:noProof/>
                <w:webHidden/>
              </w:rPr>
              <w:fldChar w:fldCharType="begin"/>
            </w:r>
            <w:r w:rsidR="000E4055">
              <w:rPr>
                <w:noProof/>
                <w:webHidden/>
              </w:rPr>
              <w:instrText xml:space="preserve"> PAGEREF _Toc218693675 \h </w:instrText>
            </w:r>
            <w:r w:rsidR="000E4055">
              <w:rPr>
                <w:noProof/>
                <w:webHidden/>
              </w:rPr>
            </w:r>
            <w:r w:rsidR="000E4055">
              <w:rPr>
                <w:noProof/>
                <w:webHidden/>
              </w:rPr>
              <w:fldChar w:fldCharType="separate"/>
            </w:r>
            <w:r w:rsidR="005F7E8A">
              <w:rPr>
                <w:noProof/>
                <w:webHidden/>
              </w:rPr>
              <w:t>24</w:t>
            </w:r>
            <w:r w:rsidR="000E4055">
              <w:rPr>
                <w:noProof/>
                <w:webHidden/>
              </w:rPr>
              <w:fldChar w:fldCharType="end"/>
            </w:r>
          </w:hyperlink>
        </w:p>
        <w:p w14:paraId="083166C4" w14:textId="1411A9B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76" w:history="1">
            <w:r w:rsidR="000E4055" w:rsidRPr="00AC12E2">
              <w:rPr>
                <w:rStyle w:val="Hyperlink"/>
                <w:rFonts w:cs="Arial"/>
                <w:noProof/>
              </w:rPr>
              <w:t>4.2.2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Beschwerdemanagement der Eltern</w:t>
            </w:r>
            <w:r w:rsidR="000E4055">
              <w:rPr>
                <w:noProof/>
                <w:webHidden/>
              </w:rPr>
              <w:tab/>
            </w:r>
            <w:r w:rsidR="000E4055">
              <w:rPr>
                <w:noProof/>
                <w:webHidden/>
              </w:rPr>
              <w:fldChar w:fldCharType="begin"/>
            </w:r>
            <w:r w:rsidR="000E4055">
              <w:rPr>
                <w:noProof/>
                <w:webHidden/>
              </w:rPr>
              <w:instrText xml:space="preserve"> PAGEREF _Toc218693676 \h </w:instrText>
            </w:r>
            <w:r w:rsidR="000E4055">
              <w:rPr>
                <w:noProof/>
                <w:webHidden/>
              </w:rPr>
            </w:r>
            <w:r w:rsidR="000E4055">
              <w:rPr>
                <w:noProof/>
                <w:webHidden/>
              </w:rPr>
              <w:fldChar w:fldCharType="separate"/>
            </w:r>
            <w:r w:rsidR="005F7E8A">
              <w:rPr>
                <w:noProof/>
                <w:webHidden/>
              </w:rPr>
              <w:t>25</w:t>
            </w:r>
            <w:r w:rsidR="000E4055">
              <w:rPr>
                <w:noProof/>
                <w:webHidden/>
              </w:rPr>
              <w:fldChar w:fldCharType="end"/>
            </w:r>
          </w:hyperlink>
        </w:p>
        <w:p w14:paraId="6A402758" w14:textId="6B811FF4"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77" w:history="1">
            <w:r w:rsidR="000E4055" w:rsidRPr="00AC12E2">
              <w:rPr>
                <w:rStyle w:val="Hyperlink"/>
                <w:rFonts w:cs="Arial"/>
                <w:noProof/>
              </w:rPr>
              <w:t>4.2.3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Beschwerdemanagement des Teams</w:t>
            </w:r>
            <w:r w:rsidR="000E4055">
              <w:rPr>
                <w:noProof/>
                <w:webHidden/>
              </w:rPr>
              <w:tab/>
            </w:r>
            <w:r w:rsidR="000E4055">
              <w:rPr>
                <w:noProof/>
                <w:webHidden/>
              </w:rPr>
              <w:fldChar w:fldCharType="begin"/>
            </w:r>
            <w:r w:rsidR="000E4055">
              <w:rPr>
                <w:noProof/>
                <w:webHidden/>
              </w:rPr>
              <w:instrText xml:space="preserve"> PAGEREF _Toc218693677 \h </w:instrText>
            </w:r>
            <w:r w:rsidR="000E4055">
              <w:rPr>
                <w:noProof/>
                <w:webHidden/>
              </w:rPr>
            </w:r>
            <w:r w:rsidR="000E4055">
              <w:rPr>
                <w:noProof/>
                <w:webHidden/>
              </w:rPr>
              <w:fldChar w:fldCharType="separate"/>
            </w:r>
            <w:r w:rsidR="005F7E8A">
              <w:rPr>
                <w:noProof/>
                <w:webHidden/>
              </w:rPr>
              <w:t>25</w:t>
            </w:r>
            <w:r w:rsidR="000E4055">
              <w:rPr>
                <w:noProof/>
                <w:webHidden/>
              </w:rPr>
              <w:fldChar w:fldCharType="end"/>
            </w:r>
          </w:hyperlink>
        </w:p>
        <w:p w14:paraId="3A325960" w14:textId="34517D1C" w:rsidR="000E4055" w:rsidRDefault="00D55885">
          <w:pPr>
            <w:pStyle w:val="Verzeichnis3"/>
            <w:tabs>
              <w:tab w:val="left" w:pos="1440"/>
              <w:tab w:val="right" w:leader="dot" w:pos="9062"/>
            </w:tabs>
            <w:rPr>
              <w:rFonts w:asciiTheme="minorHAnsi" w:eastAsiaTheme="minorEastAsia" w:hAnsiTheme="minorHAnsi"/>
              <w:noProof/>
              <w:kern w:val="0"/>
              <w:sz w:val="22"/>
              <w:lang w:eastAsia="de-DE"/>
              <w14:ligatures w14:val="none"/>
            </w:rPr>
          </w:pPr>
          <w:hyperlink w:anchor="_Toc218693678" w:history="1">
            <w:r w:rsidR="000E4055" w:rsidRPr="00AC12E2">
              <w:rPr>
                <w:rStyle w:val="Hyperlink"/>
                <w:rFonts w:eastAsia="Calibri" w:cs="Arial"/>
                <w:noProof/>
              </w:rPr>
              <w:t>4.2.4</w:t>
            </w:r>
            <w:r w:rsidR="000E4055">
              <w:rPr>
                <w:rFonts w:asciiTheme="minorHAnsi" w:eastAsiaTheme="minorEastAsia" w:hAnsiTheme="minorHAnsi"/>
                <w:noProof/>
                <w:kern w:val="0"/>
                <w:sz w:val="22"/>
                <w:lang w:eastAsia="de-DE"/>
                <w14:ligatures w14:val="none"/>
              </w:rPr>
              <w:tab/>
            </w:r>
            <w:r w:rsidR="000E4055" w:rsidRPr="00AC12E2">
              <w:rPr>
                <w:rStyle w:val="Hyperlink"/>
                <w:rFonts w:eastAsia="Calibri" w:cs="Arial"/>
                <w:noProof/>
              </w:rPr>
              <w:t>Netzwerke mit anderen Institutionen</w:t>
            </w:r>
            <w:r w:rsidR="000E4055">
              <w:rPr>
                <w:noProof/>
                <w:webHidden/>
              </w:rPr>
              <w:tab/>
            </w:r>
            <w:r w:rsidR="000E4055">
              <w:rPr>
                <w:noProof/>
                <w:webHidden/>
              </w:rPr>
              <w:fldChar w:fldCharType="begin"/>
            </w:r>
            <w:r w:rsidR="000E4055">
              <w:rPr>
                <w:noProof/>
                <w:webHidden/>
              </w:rPr>
              <w:instrText xml:space="preserve"> PAGEREF _Toc218693678 \h </w:instrText>
            </w:r>
            <w:r w:rsidR="000E4055">
              <w:rPr>
                <w:noProof/>
                <w:webHidden/>
              </w:rPr>
            </w:r>
            <w:r w:rsidR="000E4055">
              <w:rPr>
                <w:noProof/>
                <w:webHidden/>
              </w:rPr>
              <w:fldChar w:fldCharType="separate"/>
            </w:r>
            <w:r w:rsidR="005F7E8A">
              <w:rPr>
                <w:noProof/>
                <w:webHidden/>
              </w:rPr>
              <w:t>25</w:t>
            </w:r>
            <w:r w:rsidR="000E4055">
              <w:rPr>
                <w:noProof/>
                <w:webHidden/>
              </w:rPr>
              <w:fldChar w:fldCharType="end"/>
            </w:r>
          </w:hyperlink>
        </w:p>
        <w:p w14:paraId="389B7BC3" w14:textId="795BD979"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79" w:history="1">
            <w:r w:rsidR="000E4055" w:rsidRPr="00AC12E2">
              <w:rPr>
                <w:rStyle w:val="Hyperlink"/>
                <w:rFonts w:cs="Arial"/>
                <w:noProof/>
              </w:rPr>
              <w:t>5</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Gesetzliche Grundlagen</w:t>
            </w:r>
            <w:r w:rsidR="000E4055">
              <w:rPr>
                <w:noProof/>
                <w:webHidden/>
              </w:rPr>
              <w:tab/>
            </w:r>
            <w:r w:rsidR="000E4055">
              <w:rPr>
                <w:noProof/>
                <w:webHidden/>
              </w:rPr>
              <w:fldChar w:fldCharType="begin"/>
            </w:r>
            <w:r w:rsidR="000E4055">
              <w:rPr>
                <w:noProof/>
                <w:webHidden/>
              </w:rPr>
              <w:instrText xml:space="preserve"> PAGEREF _Toc218693679 \h </w:instrText>
            </w:r>
            <w:r w:rsidR="000E4055">
              <w:rPr>
                <w:noProof/>
                <w:webHidden/>
              </w:rPr>
            </w:r>
            <w:r w:rsidR="000E4055">
              <w:rPr>
                <w:noProof/>
                <w:webHidden/>
              </w:rPr>
              <w:fldChar w:fldCharType="separate"/>
            </w:r>
            <w:r w:rsidR="005F7E8A">
              <w:rPr>
                <w:noProof/>
                <w:webHidden/>
              </w:rPr>
              <w:t>26</w:t>
            </w:r>
            <w:r w:rsidR="000E4055">
              <w:rPr>
                <w:noProof/>
                <w:webHidden/>
              </w:rPr>
              <w:fldChar w:fldCharType="end"/>
            </w:r>
          </w:hyperlink>
        </w:p>
        <w:p w14:paraId="3FE7B10C" w14:textId="12819FED"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80" w:history="1">
            <w:r w:rsidR="000E4055" w:rsidRPr="00AC12E2">
              <w:rPr>
                <w:rStyle w:val="Hyperlink"/>
                <w:rFonts w:cs="Arial"/>
                <w:noProof/>
              </w:rPr>
              <w:t>5.1</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Umsetzung</w:t>
            </w:r>
            <w:r w:rsidR="000E4055">
              <w:rPr>
                <w:noProof/>
                <w:webHidden/>
              </w:rPr>
              <w:tab/>
            </w:r>
            <w:r w:rsidR="000E4055">
              <w:rPr>
                <w:noProof/>
                <w:webHidden/>
              </w:rPr>
              <w:fldChar w:fldCharType="begin"/>
            </w:r>
            <w:r w:rsidR="000E4055">
              <w:rPr>
                <w:noProof/>
                <w:webHidden/>
              </w:rPr>
              <w:instrText xml:space="preserve"> PAGEREF _Toc218693680 \h </w:instrText>
            </w:r>
            <w:r w:rsidR="000E4055">
              <w:rPr>
                <w:noProof/>
                <w:webHidden/>
              </w:rPr>
            </w:r>
            <w:r w:rsidR="000E4055">
              <w:rPr>
                <w:noProof/>
                <w:webHidden/>
              </w:rPr>
              <w:fldChar w:fldCharType="separate"/>
            </w:r>
            <w:r w:rsidR="005F7E8A">
              <w:rPr>
                <w:noProof/>
                <w:webHidden/>
              </w:rPr>
              <w:t>26</w:t>
            </w:r>
            <w:r w:rsidR="000E4055">
              <w:rPr>
                <w:noProof/>
                <w:webHidden/>
              </w:rPr>
              <w:fldChar w:fldCharType="end"/>
            </w:r>
          </w:hyperlink>
        </w:p>
        <w:p w14:paraId="367FDE98" w14:textId="7E7850E4"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81" w:history="1">
            <w:r w:rsidR="000E4055" w:rsidRPr="00AC12E2">
              <w:rPr>
                <w:rStyle w:val="Hyperlink"/>
                <w:rFonts w:cs="Arial"/>
                <w:noProof/>
              </w:rPr>
              <w:t>5.2</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Schutzauftrag</w:t>
            </w:r>
            <w:r w:rsidR="000E4055">
              <w:rPr>
                <w:noProof/>
                <w:webHidden/>
              </w:rPr>
              <w:tab/>
            </w:r>
            <w:r w:rsidR="000E4055">
              <w:rPr>
                <w:noProof/>
                <w:webHidden/>
              </w:rPr>
              <w:fldChar w:fldCharType="begin"/>
            </w:r>
            <w:r w:rsidR="000E4055">
              <w:rPr>
                <w:noProof/>
                <w:webHidden/>
              </w:rPr>
              <w:instrText xml:space="preserve"> PAGEREF _Toc218693681 \h </w:instrText>
            </w:r>
            <w:r w:rsidR="000E4055">
              <w:rPr>
                <w:noProof/>
                <w:webHidden/>
              </w:rPr>
            </w:r>
            <w:r w:rsidR="000E4055">
              <w:rPr>
                <w:noProof/>
                <w:webHidden/>
              </w:rPr>
              <w:fldChar w:fldCharType="separate"/>
            </w:r>
            <w:r w:rsidR="005F7E8A">
              <w:rPr>
                <w:noProof/>
                <w:webHidden/>
              </w:rPr>
              <w:t>27</w:t>
            </w:r>
            <w:r w:rsidR="000E4055">
              <w:rPr>
                <w:noProof/>
                <w:webHidden/>
              </w:rPr>
              <w:fldChar w:fldCharType="end"/>
            </w:r>
          </w:hyperlink>
        </w:p>
        <w:p w14:paraId="628B40C3" w14:textId="4A13DF59"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82" w:history="1">
            <w:r w:rsidR="000E4055" w:rsidRPr="00AC12E2">
              <w:rPr>
                <w:rStyle w:val="Hyperlink"/>
                <w:rFonts w:cs="Arial"/>
                <w:noProof/>
              </w:rPr>
              <w:t>5.3</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Erweitertes Führungszeugnis</w:t>
            </w:r>
            <w:r w:rsidR="000E4055">
              <w:rPr>
                <w:noProof/>
                <w:webHidden/>
              </w:rPr>
              <w:tab/>
            </w:r>
            <w:r w:rsidR="000E4055">
              <w:rPr>
                <w:noProof/>
                <w:webHidden/>
              </w:rPr>
              <w:fldChar w:fldCharType="begin"/>
            </w:r>
            <w:r w:rsidR="000E4055">
              <w:rPr>
                <w:noProof/>
                <w:webHidden/>
              </w:rPr>
              <w:instrText xml:space="preserve"> PAGEREF _Toc218693682 \h </w:instrText>
            </w:r>
            <w:r w:rsidR="000E4055">
              <w:rPr>
                <w:noProof/>
                <w:webHidden/>
              </w:rPr>
            </w:r>
            <w:r w:rsidR="000E4055">
              <w:rPr>
                <w:noProof/>
                <w:webHidden/>
              </w:rPr>
              <w:fldChar w:fldCharType="separate"/>
            </w:r>
            <w:r w:rsidR="005F7E8A">
              <w:rPr>
                <w:noProof/>
                <w:webHidden/>
              </w:rPr>
              <w:t>27</w:t>
            </w:r>
            <w:r w:rsidR="000E4055">
              <w:rPr>
                <w:noProof/>
                <w:webHidden/>
              </w:rPr>
              <w:fldChar w:fldCharType="end"/>
            </w:r>
          </w:hyperlink>
        </w:p>
        <w:p w14:paraId="134066FD" w14:textId="0B98204F"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83" w:history="1">
            <w:r w:rsidR="000E4055" w:rsidRPr="00AC12E2">
              <w:rPr>
                <w:rStyle w:val="Hyperlink"/>
                <w:rFonts w:cs="Arial"/>
                <w:noProof/>
              </w:rPr>
              <w:t>5.4</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Kinderschutzkonzept</w:t>
            </w:r>
            <w:r w:rsidR="000E4055">
              <w:rPr>
                <w:noProof/>
                <w:webHidden/>
              </w:rPr>
              <w:tab/>
            </w:r>
            <w:r w:rsidR="000E4055">
              <w:rPr>
                <w:noProof/>
                <w:webHidden/>
              </w:rPr>
              <w:fldChar w:fldCharType="begin"/>
            </w:r>
            <w:r w:rsidR="000E4055">
              <w:rPr>
                <w:noProof/>
                <w:webHidden/>
              </w:rPr>
              <w:instrText xml:space="preserve"> PAGEREF _Toc218693683 \h </w:instrText>
            </w:r>
            <w:r w:rsidR="000E4055">
              <w:rPr>
                <w:noProof/>
                <w:webHidden/>
              </w:rPr>
            </w:r>
            <w:r w:rsidR="000E4055">
              <w:rPr>
                <w:noProof/>
                <w:webHidden/>
              </w:rPr>
              <w:fldChar w:fldCharType="separate"/>
            </w:r>
            <w:r w:rsidR="005F7E8A">
              <w:rPr>
                <w:noProof/>
                <w:webHidden/>
              </w:rPr>
              <w:t>27</w:t>
            </w:r>
            <w:r w:rsidR="000E4055">
              <w:rPr>
                <w:noProof/>
                <w:webHidden/>
              </w:rPr>
              <w:fldChar w:fldCharType="end"/>
            </w:r>
          </w:hyperlink>
        </w:p>
        <w:p w14:paraId="28BBABD6" w14:textId="617992CB" w:rsidR="000E4055" w:rsidRDefault="00D55885">
          <w:pPr>
            <w:pStyle w:val="Verzeichnis2"/>
            <w:tabs>
              <w:tab w:val="left" w:pos="960"/>
              <w:tab w:val="right" w:leader="dot" w:pos="9062"/>
            </w:tabs>
            <w:rPr>
              <w:rFonts w:asciiTheme="minorHAnsi" w:eastAsiaTheme="minorEastAsia" w:hAnsiTheme="minorHAnsi"/>
              <w:noProof/>
              <w:kern w:val="0"/>
              <w:sz w:val="22"/>
              <w:lang w:eastAsia="de-DE"/>
              <w14:ligatures w14:val="none"/>
            </w:rPr>
          </w:pPr>
          <w:hyperlink w:anchor="_Toc218693684" w:history="1">
            <w:r w:rsidR="000E4055" w:rsidRPr="00AC12E2">
              <w:rPr>
                <w:rStyle w:val="Hyperlink"/>
                <w:rFonts w:cs="Arial"/>
                <w:noProof/>
              </w:rPr>
              <w:t>5.5</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Sonnenschutzkonzept</w:t>
            </w:r>
            <w:r w:rsidR="000E4055">
              <w:rPr>
                <w:noProof/>
                <w:webHidden/>
              </w:rPr>
              <w:tab/>
            </w:r>
            <w:r w:rsidR="000E4055">
              <w:rPr>
                <w:noProof/>
                <w:webHidden/>
              </w:rPr>
              <w:fldChar w:fldCharType="begin"/>
            </w:r>
            <w:r w:rsidR="000E4055">
              <w:rPr>
                <w:noProof/>
                <w:webHidden/>
              </w:rPr>
              <w:instrText xml:space="preserve"> PAGEREF _Toc218693684 \h </w:instrText>
            </w:r>
            <w:r w:rsidR="000E4055">
              <w:rPr>
                <w:noProof/>
                <w:webHidden/>
              </w:rPr>
            </w:r>
            <w:r w:rsidR="000E4055">
              <w:rPr>
                <w:noProof/>
                <w:webHidden/>
              </w:rPr>
              <w:fldChar w:fldCharType="separate"/>
            </w:r>
            <w:r w:rsidR="005F7E8A">
              <w:rPr>
                <w:noProof/>
                <w:webHidden/>
              </w:rPr>
              <w:t>27</w:t>
            </w:r>
            <w:r w:rsidR="000E4055">
              <w:rPr>
                <w:noProof/>
                <w:webHidden/>
              </w:rPr>
              <w:fldChar w:fldCharType="end"/>
            </w:r>
          </w:hyperlink>
        </w:p>
        <w:p w14:paraId="42BC05DC" w14:textId="20FA5544"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85" w:history="1">
            <w:r w:rsidR="000E4055" w:rsidRPr="00AC12E2">
              <w:rPr>
                <w:rStyle w:val="Hyperlink"/>
                <w:rFonts w:cs="Arial"/>
                <w:noProof/>
              </w:rPr>
              <w:t>6</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Qualitätsentwicklung</w:t>
            </w:r>
            <w:r w:rsidR="000E4055">
              <w:rPr>
                <w:noProof/>
                <w:webHidden/>
              </w:rPr>
              <w:tab/>
            </w:r>
            <w:r w:rsidR="000E4055">
              <w:rPr>
                <w:noProof/>
                <w:webHidden/>
              </w:rPr>
              <w:fldChar w:fldCharType="begin"/>
            </w:r>
            <w:r w:rsidR="000E4055">
              <w:rPr>
                <w:noProof/>
                <w:webHidden/>
              </w:rPr>
              <w:instrText xml:space="preserve"> PAGEREF _Toc218693685 \h </w:instrText>
            </w:r>
            <w:r w:rsidR="000E4055">
              <w:rPr>
                <w:noProof/>
                <w:webHidden/>
              </w:rPr>
            </w:r>
            <w:r w:rsidR="000E4055">
              <w:rPr>
                <w:noProof/>
                <w:webHidden/>
              </w:rPr>
              <w:fldChar w:fldCharType="separate"/>
            </w:r>
            <w:r w:rsidR="005F7E8A">
              <w:rPr>
                <w:noProof/>
                <w:webHidden/>
              </w:rPr>
              <w:t>27</w:t>
            </w:r>
            <w:r w:rsidR="000E4055">
              <w:rPr>
                <w:noProof/>
                <w:webHidden/>
              </w:rPr>
              <w:fldChar w:fldCharType="end"/>
            </w:r>
          </w:hyperlink>
        </w:p>
        <w:p w14:paraId="4239AFF3" w14:textId="79987B39"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86" w:history="1">
            <w:r w:rsidR="000E4055" w:rsidRPr="00AC12E2">
              <w:rPr>
                <w:rStyle w:val="Hyperlink"/>
                <w:rFonts w:cs="Arial"/>
                <w:noProof/>
              </w:rPr>
              <w:t>7</w:t>
            </w:r>
            <w:r w:rsidR="000E4055">
              <w:rPr>
                <w:rFonts w:asciiTheme="minorHAnsi" w:eastAsiaTheme="minorEastAsia" w:hAnsiTheme="minorHAnsi"/>
                <w:noProof/>
                <w:kern w:val="0"/>
                <w:sz w:val="22"/>
                <w:lang w:eastAsia="de-DE"/>
                <w14:ligatures w14:val="none"/>
              </w:rPr>
              <w:tab/>
            </w:r>
            <w:r w:rsidR="000E4055" w:rsidRPr="00AC12E2">
              <w:rPr>
                <w:rStyle w:val="Hyperlink"/>
                <w:rFonts w:cs="Arial"/>
                <w:noProof/>
              </w:rPr>
              <w:t>Schlusswort</w:t>
            </w:r>
            <w:r w:rsidR="000E4055">
              <w:rPr>
                <w:noProof/>
                <w:webHidden/>
              </w:rPr>
              <w:tab/>
            </w:r>
            <w:r w:rsidR="000E4055">
              <w:rPr>
                <w:noProof/>
                <w:webHidden/>
              </w:rPr>
              <w:fldChar w:fldCharType="begin"/>
            </w:r>
            <w:r w:rsidR="000E4055">
              <w:rPr>
                <w:noProof/>
                <w:webHidden/>
              </w:rPr>
              <w:instrText xml:space="preserve"> PAGEREF _Toc218693686 \h </w:instrText>
            </w:r>
            <w:r w:rsidR="000E4055">
              <w:rPr>
                <w:noProof/>
                <w:webHidden/>
              </w:rPr>
            </w:r>
            <w:r w:rsidR="000E4055">
              <w:rPr>
                <w:noProof/>
                <w:webHidden/>
              </w:rPr>
              <w:fldChar w:fldCharType="separate"/>
            </w:r>
            <w:r w:rsidR="005F7E8A">
              <w:rPr>
                <w:noProof/>
                <w:webHidden/>
              </w:rPr>
              <w:t>27</w:t>
            </w:r>
            <w:r w:rsidR="000E4055">
              <w:rPr>
                <w:noProof/>
                <w:webHidden/>
              </w:rPr>
              <w:fldChar w:fldCharType="end"/>
            </w:r>
          </w:hyperlink>
        </w:p>
        <w:p w14:paraId="3A1FCDC0" w14:textId="746578A1" w:rsidR="000E4055" w:rsidRDefault="00D55885">
          <w:pPr>
            <w:pStyle w:val="Verzeichnis1"/>
            <w:tabs>
              <w:tab w:val="left" w:pos="480"/>
              <w:tab w:val="right" w:leader="dot" w:pos="9062"/>
            </w:tabs>
            <w:rPr>
              <w:rFonts w:asciiTheme="minorHAnsi" w:eastAsiaTheme="minorEastAsia" w:hAnsiTheme="minorHAnsi"/>
              <w:noProof/>
              <w:kern w:val="0"/>
              <w:sz w:val="22"/>
              <w:lang w:eastAsia="de-DE"/>
              <w14:ligatures w14:val="none"/>
            </w:rPr>
          </w:pPr>
          <w:hyperlink w:anchor="_Toc218693687" w:history="1">
            <w:r w:rsidR="000E4055" w:rsidRPr="00AC12E2">
              <w:rPr>
                <w:rStyle w:val="Hyperlink"/>
                <w:noProof/>
              </w:rPr>
              <w:t>8</w:t>
            </w:r>
            <w:r w:rsidR="000E4055">
              <w:rPr>
                <w:rFonts w:asciiTheme="minorHAnsi" w:eastAsiaTheme="minorEastAsia" w:hAnsiTheme="minorHAnsi"/>
                <w:noProof/>
                <w:kern w:val="0"/>
                <w:sz w:val="22"/>
                <w:lang w:eastAsia="de-DE"/>
                <w14:ligatures w14:val="none"/>
              </w:rPr>
              <w:tab/>
            </w:r>
            <w:r w:rsidR="000E4055" w:rsidRPr="00AC12E2">
              <w:rPr>
                <w:rStyle w:val="Hyperlink"/>
                <w:noProof/>
              </w:rPr>
              <w:t>Verwendete Literatur</w:t>
            </w:r>
            <w:r w:rsidR="000E4055">
              <w:rPr>
                <w:noProof/>
                <w:webHidden/>
              </w:rPr>
              <w:tab/>
            </w:r>
            <w:r w:rsidR="000E4055">
              <w:rPr>
                <w:noProof/>
                <w:webHidden/>
              </w:rPr>
              <w:fldChar w:fldCharType="begin"/>
            </w:r>
            <w:r w:rsidR="000E4055">
              <w:rPr>
                <w:noProof/>
                <w:webHidden/>
              </w:rPr>
              <w:instrText xml:space="preserve"> PAGEREF _Toc218693687 \h </w:instrText>
            </w:r>
            <w:r w:rsidR="000E4055">
              <w:rPr>
                <w:noProof/>
                <w:webHidden/>
              </w:rPr>
            </w:r>
            <w:r w:rsidR="000E4055">
              <w:rPr>
                <w:noProof/>
                <w:webHidden/>
              </w:rPr>
              <w:fldChar w:fldCharType="separate"/>
            </w:r>
            <w:r w:rsidR="005F7E8A">
              <w:rPr>
                <w:noProof/>
                <w:webHidden/>
              </w:rPr>
              <w:t>28</w:t>
            </w:r>
            <w:r w:rsidR="000E4055">
              <w:rPr>
                <w:noProof/>
                <w:webHidden/>
              </w:rPr>
              <w:fldChar w:fldCharType="end"/>
            </w:r>
          </w:hyperlink>
        </w:p>
        <w:p w14:paraId="2CDE50FC" w14:textId="018FC01E" w:rsidR="004B43AE" w:rsidRDefault="004B43AE" w:rsidP="007534BB">
          <w:pPr>
            <w:sectPr w:rsidR="004B43AE" w:rsidSect="004B43AE">
              <w:pgSz w:w="11906" w:h="16838"/>
              <w:pgMar w:top="1417" w:right="1417" w:bottom="1134" w:left="1417" w:header="708" w:footer="708" w:gutter="0"/>
              <w:pgNumType w:start="1"/>
              <w:cols w:space="708"/>
              <w:docGrid w:linePitch="360"/>
            </w:sectPr>
          </w:pPr>
          <w:r w:rsidRPr="00CC16AA">
            <w:rPr>
              <w:rFonts w:cs="Arial"/>
              <w:b/>
              <w:bCs/>
              <w:sz w:val="12"/>
            </w:rPr>
            <w:fldChar w:fldCharType="end"/>
          </w:r>
        </w:p>
      </w:sdtContent>
    </w:sdt>
    <w:p w14:paraId="111060E5" w14:textId="21B0718B" w:rsidR="00396507" w:rsidRPr="007C663D" w:rsidRDefault="004107F0" w:rsidP="004107F0">
      <w:pPr>
        <w:pStyle w:val="berschrift1"/>
        <w:rPr>
          <w:rFonts w:ascii="Arial" w:hAnsi="Arial" w:cs="Arial"/>
          <w:sz w:val="36"/>
          <w:szCs w:val="36"/>
        </w:rPr>
      </w:pPr>
      <w:bookmarkStart w:id="1" w:name="_Toc216866711"/>
      <w:bookmarkStart w:id="2" w:name="_Toc218693605"/>
      <w:r w:rsidRPr="007C663D">
        <w:rPr>
          <w:rFonts w:ascii="Arial" w:hAnsi="Arial" w:cs="Arial"/>
          <w:sz w:val="36"/>
          <w:szCs w:val="36"/>
        </w:rPr>
        <w:lastRenderedPageBreak/>
        <w:t>Grundsätzliches</w:t>
      </w:r>
      <w:bookmarkEnd w:id="1"/>
      <w:bookmarkEnd w:id="2"/>
      <w:r w:rsidRPr="007C663D">
        <w:rPr>
          <w:rFonts w:ascii="Arial" w:hAnsi="Arial" w:cs="Arial"/>
          <w:sz w:val="36"/>
          <w:szCs w:val="36"/>
        </w:rPr>
        <w:t xml:space="preserve"> </w:t>
      </w:r>
    </w:p>
    <w:p w14:paraId="60AB097F" w14:textId="5485DDFB" w:rsidR="00225EF7" w:rsidRPr="007C663D" w:rsidRDefault="00225EF7" w:rsidP="00225EF7">
      <w:pPr>
        <w:pStyle w:val="berschrift2"/>
        <w:rPr>
          <w:rFonts w:ascii="Arial" w:hAnsi="Arial" w:cs="Arial"/>
        </w:rPr>
      </w:pPr>
      <w:bookmarkStart w:id="3" w:name="_Toc216866712"/>
      <w:bookmarkStart w:id="4" w:name="_Toc218693606"/>
      <w:r w:rsidRPr="007C663D">
        <w:rPr>
          <w:rFonts w:ascii="Arial" w:hAnsi="Arial" w:cs="Arial"/>
        </w:rPr>
        <w:t>Träger</w:t>
      </w:r>
      <w:bookmarkEnd w:id="3"/>
      <w:bookmarkEnd w:id="4"/>
      <w:r w:rsidRPr="007C663D">
        <w:rPr>
          <w:rFonts w:ascii="Arial" w:hAnsi="Arial" w:cs="Arial"/>
        </w:rPr>
        <w:t xml:space="preserve"> </w:t>
      </w:r>
    </w:p>
    <w:p w14:paraId="3F683EFE" w14:textId="77777777" w:rsidR="00225EF7" w:rsidRDefault="00225EF7" w:rsidP="00225EF7">
      <w:r>
        <w:t>Träger unserer Kindertagesstätte ist die Gemeinde Oberhaid</w:t>
      </w:r>
    </w:p>
    <w:p w14:paraId="1D457369" w14:textId="77777777" w:rsidR="00225EF7" w:rsidRDefault="00225EF7" w:rsidP="00225EF7">
      <w:pPr>
        <w:rPr>
          <w:b/>
          <w:bCs/>
        </w:rPr>
      </w:pPr>
      <w:r w:rsidRPr="0047534F">
        <w:rPr>
          <w:b/>
          <w:bCs/>
        </w:rPr>
        <w:t xml:space="preserve">Anschrift: Gemeinde Oberhaid </w:t>
      </w:r>
    </w:p>
    <w:p w14:paraId="0C695485" w14:textId="77777777" w:rsidR="00225EF7" w:rsidRDefault="00225EF7" w:rsidP="00225EF7">
      <w:r>
        <w:t xml:space="preserve">96173 Oberhaid </w:t>
      </w:r>
    </w:p>
    <w:p w14:paraId="3FDC2FD5" w14:textId="77777777" w:rsidR="00225EF7" w:rsidRDefault="00225EF7" w:rsidP="00225EF7">
      <w:r>
        <w:t>Tel.: 09503 / 9223 – 0</w:t>
      </w:r>
    </w:p>
    <w:p w14:paraId="7D23DD16" w14:textId="77777777" w:rsidR="00225EF7" w:rsidRDefault="00225EF7" w:rsidP="00225EF7">
      <w:r>
        <w:t>Fax: 09503 / 9223 – 55</w:t>
      </w:r>
    </w:p>
    <w:p w14:paraId="63E5859C" w14:textId="77777777" w:rsidR="00225EF7" w:rsidRDefault="00225EF7" w:rsidP="00225EF7">
      <w:r>
        <w:t xml:space="preserve">E-Mail: </w:t>
      </w:r>
      <w:hyperlink r:id="rId14" w:history="1">
        <w:r w:rsidRPr="00F15C23">
          <w:rPr>
            <w:rStyle w:val="Hyperlink"/>
          </w:rPr>
          <w:t>poststelle@oberhaid.de</w:t>
        </w:r>
      </w:hyperlink>
      <w:r>
        <w:t xml:space="preserve"> </w:t>
      </w:r>
    </w:p>
    <w:p w14:paraId="77438BCF" w14:textId="77777777" w:rsidR="00225EF7" w:rsidRPr="005929F0" w:rsidRDefault="00225EF7" w:rsidP="00225EF7">
      <w:pPr>
        <w:rPr>
          <w:b/>
          <w:bCs/>
        </w:rPr>
      </w:pPr>
    </w:p>
    <w:p w14:paraId="755771BE" w14:textId="77777777" w:rsidR="00225EF7" w:rsidRDefault="00225EF7" w:rsidP="00225EF7">
      <w:pPr>
        <w:rPr>
          <w:b/>
          <w:bCs/>
        </w:rPr>
      </w:pPr>
      <w:r w:rsidRPr="005929F0">
        <w:rPr>
          <w:b/>
          <w:bCs/>
        </w:rPr>
        <w:t xml:space="preserve">Anschrift Kindertagesstätte: </w:t>
      </w:r>
    </w:p>
    <w:p w14:paraId="36B37571" w14:textId="77777777" w:rsidR="00225EF7" w:rsidRDefault="00225EF7" w:rsidP="00225EF7">
      <w:r>
        <w:t>Integrative Kindertagesstätte Regenbogen</w:t>
      </w:r>
    </w:p>
    <w:p w14:paraId="1DAD4DCA" w14:textId="77777777" w:rsidR="00225EF7" w:rsidRDefault="00225EF7" w:rsidP="00225EF7">
      <w:r>
        <w:t>Friedrich-Ebert-Straße 12</w:t>
      </w:r>
    </w:p>
    <w:p w14:paraId="1C8DFAC7" w14:textId="77777777" w:rsidR="00225EF7" w:rsidRDefault="00225EF7" w:rsidP="00225EF7">
      <w:r>
        <w:t xml:space="preserve">96173 Oberhaid </w:t>
      </w:r>
    </w:p>
    <w:p w14:paraId="0DDA6735" w14:textId="77777777" w:rsidR="00225EF7" w:rsidRDefault="00225EF7" w:rsidP="00225EF7">
      <w:r>
        <w:t>Tel.: 09503 / 6809030</w:t>
      </w:r>
    </w:p>
    <w:p w14:paraId="0EB6179A" w14:textId="77777777" w:rsidR="00225EF7" w:rsidRDefault="00225EF7" w:rsidP="00225EF7">
      <w:r>
        <w:t xml:space="preserve">E-Mail Kindergarten: </w:t>
      </w:r>
      <w:hyperlink r:id="rId15" w:history="1">
        <w:r w:rsidRPr="00F15C23">
          <w:rPr>
            <w:rStyle w:val="Hyperlink"/>
          </w:rPr>
          <w:t>Kindertagesstaette@oberhaid.de</w:t>
        </w:r>
      </w:hyperlink>
      <w:r>
        <w:t xml:space="preserve"> </w:t>
      </w:r>
    </w:p>
    <w:p w14:paraId="7AB41D06" w14:textId="77777777" w:rsidR="00225EF7" w:rsidRDefault="00225EF7" w:rsidP="00225EF7">
      <w:r>
        <w:t xml:space="preserve">E-Mail Kinderkrippe: </w:t>
      </w:r>
      <w:hyperlink r:id="rId16" w:history="1">
        <w:r w:rsidRPr="00F15C23">
          <w:rPr>
            <w:rStyle w:val="Hyperlink"/>
          </w:rPr>
          <w:t>Kinderkrippe@oberhaid.de</w:t>
        </w:r>
      </w:hyperlink>
    </w:p>
    <w:p w14:paraId="6ACA6437" w14:textId="77777777" w:rsidR="00225EF7" w:rsidRDefault="00225EF7" w:rsidP="00225EF7"/>
    <w:p w14:paraId="717387B1" w14:textId="77777777" w:rsidR="00225EF7" w:rsidRDefault="00225EF7" w:rsidP="00225EF7">
      <w:pPr>
        <w:rPr>
          <w:b/>
          <w:bCs/>
        </w:rPr>
      </w:pPr>
      <w:r w:rsidRPr="005929F0">
        <w:rPr>
          <w:b/>
          <w:bCs/>
        </w:rPr>
        <w:t>Anschrift Regenbogengruppe:</w:t>
      </w:r>
    </w:p>
    <w:p w14:paraId="782978EC" w14:textId="77777777" w:rsidR="00225EF7" w:rsidRDefault="00225EF7" w:rsidP="00225EF7">
      <w:r>
        <w:t>Kindertagesstätte Regenbogen</w:t>
      </w:r>
    </w:p>
    <w:p w14:paraId="6A10FE07" w14:textId="77777777" w:rsidR="00225EF7" w:rsidRDefault="00225EF7" w:rsidP="00225EF7">
      <w:r>
        <w:t>Mittelweg 8</w:t>
      </w:r>
    </w:p>
    <w:p w14:paraId="567F625F" w14:textId="6014B167" w:rsidR="00225EF7" w:rsidRDefault="00225EF7" w:rsidP="00225EF7">
      <w:r>
        <w:t xml:space="preserve">96173 Oberhaid </w:t>
      </w:r>
    </w:p>
    <w:p w14:paraId="6FEDC913" w14:textId="77777777" w:rsidR="00225EF7" w:rsidRDefault="00225EF7" w:rsidP="00225EF7">
      <w:pPr>
        <w:rPr>
          <w:b/>
          <w:bCs/>
        </w:rPr>
      </w:pPr>
      <w:r w:rsidRPr="005929F0">
        <w:rPr>
          <w:b/>
          <w:bCs/>
        </w:rPr>
        <w:t xml:space="preserve">Telefonnummern der einzelnen Gruppen:  </w:t>
      </w:r>
    </w:p>
    <w:p w14:paraId="1047D3B1" w14:textId="77777777" w:rsidR="00225EF7" w:rsidRPr="00B6796F" w:rsidRDefault="00225EF7" w:rsidP="00225EF7">
      <w:pPr>
        <w:rPr>
          <w:sz w:val="22"/>
        </w:rPr>
      </w:pPr>
      <w:r w:rsidRPr="00B6796F">
        <w:rPr>
          <w:sz w:val="22"/>
        </w:rPr>
        <w:t>Blaue Gruppe:</w:t>
      </w:r>
      <w:r w:rsidRPr="00B6796F">
        <w:rPr>
          <w:sz w:val="22"/>
        </w:rPr>
        <w:tab/>
      </w:r>
      <w:r w:rsidRPr="00B6796F">
        <w:rPr>
          <w:sz w:val="22"/>
        </w:rPr>
        <w:tab/>
        <w:t>09503 / 6809031</w:t>
      </w:r>
    </w:p>
    <w:p w14:paraId="2E90F575" w14:textId="77777777" w:rsidR="00225EF7" w:rsidRPr="00B6796F" w:rsidRDefault="00225EF7" w:rsidP="00225EF7">
      <w:pPr>
        <w:rPr>
          <w:sz w:val="22"/>
        </w:rPr>
      </w:pPr>
      <w:r w:rsidRPr="00B6796F">
        <w:rPr>
          <w:sz w:val="22"/>
        </w:rPr>
        <w:t xml:space="preserve">Rote Gruppe: </w:t>
      </w:r>
      <w:r w:rsidRPr="00B6796F">
        <w:rPr>
          <w:sz w:val="22"/>
        </w:rPr>
        <w:tab/>
      </w:r>
      <w:r w:rsidRPr="00B6796F">
        <w:rPr>
          <w:sz w:val="22"/>
        </w:rPr>
        <w:tab/>
      </w:r>
      <w:r w:rsidRPr="00B6796F">
        <w:rPr>
          <w:sz w:val="22"/>
        </w:rPr>
        <w:tab/>
        <w:t>09503 / 6809032</w:t>
      </w:r>
    </w:p>
    <w:p w14:paraId="0A256046" w14:textId="77777777" w:rsidR="00225EF7" w:rsidRPr="00B6796F" w:rsidRDefault="00225EF7" w:rsidP="00225EF7">
      <w:pPr>
        <w:rPr>
          <w:sz w:val="22"/>
        </w:rPr>
      </w:pPr>
      <w:r w:rsidRPr="00B6796F">
        <w:rPr>
          <w:sz w:val="22"/>
        </w:rPr>
        <w:t>Gelbe Gruppe:</w:t>
      </w:r>
      <w:r w:rsidRPr="00B6796F">
        <w:rPr>
          <w:sz w:val="22"/>
        </w:rPr>
        <w:tab/>
      </w:r>
      <w:r w:rsidRPr="00B6796F">
        <w:rPr>
          <w:sz w:val="22"/>
        </w:rPr>
        <w:tab/>
        <w:t>09503 / 6809033</w:t>
      </w:r>
    </w:p>
    <w:p w14:paraId="56EB1DF1" w14:textId="77777777" w:rsidR="00225EF7" w:rsidRPr="00B6796F" w:rsidRDefault="00225EF7" w:rsidP="00225EF7">
      <w:pPr>
        <w:rPr>
          <w:sz w:val="22"/>
        </w:rPr>
      </w:pPr>
      <w:r w:rsidRPr="00B6796F">
        <w:rPr>
          <w:sz w:val="22"/>
        </w:rPr>
        <w:t xml:space="preserve">Grüne Gruppe: </w:t>
      </w:r>
      <w:r w:rsidRPr="00B6796F">
        <w:rPr>
          <w:sz w:val="22"/>
        </w:rPr>
        <w:tab/>
      </w:r>
      <w:r w:rsidRPr="00B6796F">
        <w:rPr>
          <w:sz w:val="22"/>
        </w:rPr>
        <w:tab/>
        <w:t>09503 / 6809034</w:t>
      </w:r>
    </w:p>
    <w:p w14:paraId="14E88F74" w14:textId="77777777" w:rsidR="00225EF7" w:rsidRPr="00B6796F" w:rsidRDefault="00225EF7" w:rsidP="00225EF7">
      <w:pPr>
        <w:rPr>
          <w:sz w:val="22"/>
        </w:rPr>
      </w:pPr>
      <w:r w:rsidRPr="00B6796F">
        <w:rPr>
          <w:sz w:val="22"/>
        </w:rPr>
        <w:t>Sonnenkinder:</w:t>
      </w:r>
      <w:r w:rsidRPr="00B6796F">
        <w:rPr>
          <w:sz w:val="22"/>
        </w:rPr>
        <w:tab/>
      </w:r>
      <w:r w:rsidRPr="00B6796F">
        <w:rPr>
          <w:sz w:val="22"/>
        </w:rPr>
        <w:tab/>
        <w:t>09503 / 6809035</w:t>
      </w:r>
    </w:p>
    <w:p w14:paraId="38D41402" w14:textId="77777777" w:rsidR="00225EF7" w:rsidRPr="00B6796F" w:rsidRDefault="00225EF7" w:rsidP="00225EF7">
      <w:pPr>
        <w:rPr>
          <w:sz w:val="22"/>
        </w:rPr>
      </w:pPr>
      <w:proofErr w:type="spellStart"/>
      <w:r w:rsidRPr="00B6796F">
        <w:rPr>
          <w:sz w:val="22"/>
        </w:rPr>
        <w:t>Regentröpfchen</w:t>
      </w:r>
      <w:proofErr w:type="spellEnd"/>
      <w:r w:rsidRPr="00B6796F">
        <w:rPr>
          <w:sz w:val="22"/>
        </w:rPr>
        <w:t>:</w:t>
      </w:r>
      <w:r w:rsidRPr="00B6796F">
        <w:rPr>
          <w:sz w:val="22"/>
        </w:rPr>
        <w:tab/>
      </w:r>
      <w:r w:rsidRPr="00B6796F">
        <w:rPr>
          <w:sz w:val="22"/>
        </w:rPr>
        <w:tab/>
        <w:t>09503 / 6809036</w:t>
      </w:r>
    </w:p>
    <w:p w14:paraId="71C25E3C" w14:textId="77777777" w:rsidR="00A13D95" w:rsidRDefault="00225EF7" w:rsidP="00225EF7">
      <w:pPr>
        <w:rPr>
          <w:sz w:val="22"/>
        </w:rPr>
      </w:pPr>
      <w:r w:rsidRPr="00B6796F">
        <w:rPr>
          <w:sz w:val="22"/>
        </w:rPr>
        <w:t>Regenbogengruppe:</w:t>
      </w:r>
      <w:r w:rsidRPr="00B6796F">
        <w:rPr>
          <w:sz w:val="22"/>
        </w:rPr>
        <w:tab/>
      </w:r>
      <w:r w:rsidRPr="00B6796F">
        <w:rPr>
          <w:sz w:val="22"/>
        </w:rPr>
        <w:tab/>
        <w:t>09503 / 50440347</w:t>
      </w:r>
    </w:p>
    <w:p w14:paraId="7C5CD64E" w14:textId="14E6B535" w:rsidR="00225EF7" w:rsidRPr="00B6796F" w:rsidRDefault="00225EF7" w:rsidP="00225EF7">
      <w:pPr>
        <w:rPr>
          <w:sz w:val="22"/>
        </w:rPr>
      </w:pPr>
      <w:r w:rsidRPr="00B6796F">
        <w:rPr>
          <w:sz w:val="22"/>
        </w:rPr>
        <w:t>Waldgruppe:</w:t>
      </w:r>
      <w:r w:rsidRPr="00B6796F">
        <w:rPr>
          <w:sz w:val="22"/>
        </w:rPr>
        <w:tab/>
      </w:r>
      <w:r w:rsidRPr="00B6796F">
        <w:rPr>
          <w:sz w:val="22"/>
        </w:rPr>
        <w:tab/>
      </w:r>
      <w:r w:rsidRPr="00B6796F">
        <w:rPr>
          <w:sz w:val="22"/>
        </w:rPr>
        <w:tab/>
        <w:t>09503 / 6809038 oder 0160317318</w:t>
      </w:r>
    </w:p>
    <w:p w14:paraId="09B10DCC" w14:textId="1E39AFEB" w:rsidR="004107F0" w:rsidRPr="007C663D" w:rsidRDefault="00225EF7" w:rsidP="00225EF7">
      <w:pPr>
        <w:pStyle w:val="berschrift2"/>
        <w:rPr>
          <w:rFonts w:ascii="Arial" w:hAnsi="Arial" w:cs="Arial"/>
        </w:rPr>
      </w:pPr>
      <w:bookmarkStart w:id="5" w:name="_Toc216866713"/>
      <w:bookmarkStart w:id="6" w:name="_Toc218693607"/>
      <w:r w:rsidRPr="007C663D">
        <w:rPr>
          <w:rFonts w:ascii="Arial" w:hAnsi="Arial" w:cs="Arial"/>
        </w:rPr>
        <w:lastRenderedPageBreak/>
        <w:t>Anmeldung und Beiträge</w:t>
      </w:r>
      <w:bookmarkEnd w:id="5"/>
      <w:bookmarkEnd w:id="6"/>
      <w:r w:rsidRPr="007C663D">
        <w:rPr>
          <w:rFonts w:ascii="Arial" w:hAnsi="Arial" w:cs="Arial"/>
        </w:rPr>
        <w:t xml:space="preserve"> </w:t>
      </w:r>
    </w:p>
    <w:p w14:paraId="05208FA9" w14:textId="0E0A889C" w:rsidR="00225EF7" w:rsidRPr="007C663D" w:rsidRDefault="00225EF7" w:rsidP="00225EF7">
      <w:pPr>
        <w:pStyle w:val="berschrift3"/>
        <w:rPr>
          <w:rFonts w:ascii="Arial" w:hAnsi="Arial" w:cs="Arial"/>
        </w:rPr>
      </w:pPr>
      <w:bookmarkStart w:id="7" w:name="_Toc216866714"/>
      <w:bookmarkStart w:id="8" w:name="_Toc218693608"/>
      <w:r w:rsidRPr="007C663D">
        <w:rPr>
          <w:rFonts w:ascii="Arial" w:hAnsi="Arial" w:cs="Arial"/>
        </w:rPr>
        <w:t>Kindergarten</w:t>
      </w:r>
      <w:bookmarkEnd w:id="7"/>
      <w:bookmarkEnd w:id="8"/>
      <w:r w:rsidRPr="007C663D">
        <w:rPr>
          <w:rFonts w:ascii="Arial" w:hAnsi="Arial" w:cs="Arial"/>
        </w:rPr>
        <w:t xml:space="preserve"> </w:t>
      </w:r>
    </w:p>
    <w:p w14:paraId="124BDB6E" w14:textId="77777777" w:rsidR="00F571BD" w:rsidRPr="00082F32" w:rsidRDefault="00F571BD" w:rsidP="00F571BD">
      <w:pPr>
        <w:rPr>
          <w:b/>
          <w:bCs/>
        </w:rPr>
      </w:pPr>
      <w:r w:rsidRPr="00082F32">
        <w:rPr>
          <w:b/>
          <w:bCs/>
        </w:rPr>
        <w:t xml:space="preserve">Beiträge: </w:t>
      </w:r>
    </w:p>
    <w:p w14:paraId="032DD12C" w14:textId="77777777" w:rsidR="00F571BD" w:rsidRPr="00257766" w:rsidRDefault="00F571BD" w:rsidP="00F571BD">
      <w:r w:rsidRPr="00257766">
        <w:t xml:space="preserve">4 bis 5 Stunden </w:t>
      </w:r>
      <w:r>
        <w:tab/>
      </w:r>
      <w:r>
        <w:tab/>
      </w:r>
      <w:r>
        <w:tab/>
      </w:r>
      <w:r w:rsidRPr="00257766">
        <w:t>1</w:t>
      </w:r>
      <w:r>
        <w:t>5</w:t>
      </w:r>
      <w:r w:rsidRPr="00257766">
        <w:t>0,00€</w:t>
      </w:r>
    </w:p>
    <w:p w14:paraId="0FBE4008" w14:textId="77777777" w:rsidR="00F571BD" w:rsidRPr="00257766" w:rsidRDefault="00F571BD" w:rsidP="00F571BD">
      <w:r w:rsidRPr="00257766">
        <w:t xml:space="preserve">5 bis 6 Stunden </w:t>
      </w:r>
      <w:r>
        <w:tab/>
      </w:r>
      <w:r>
        <w:tab/>
      </w:r>
      <w:r>
        <w:tab/>
      </w:r>
      <w:r w:rsidRPr="00257766">
        <w:t>1</w:t>
      </w:r>
      <w:r>
        <w:t>65</w:t>
      </w:r>
      <w:r w:rsidRPr="00257766">
        <w:t>,00€</w:t>
      </w:r>
    </w:p>
    <w:p w14:paraId="10AB2B7C" w14:textId="77777777" w:rsidR="00F571BD" w:rsidRPr="00257766" w:rsidRDefault="00F571BD" w:rsidP="00F571BD">
      <w:r w:rsidRPr="00257766">
        <w:t xml:space="preserve">6 bis 7 Stunden </w:t>
      </w:r>
      <w:r>
        <w:tab/>
      </w:r>
      <w:r>
        <w:tab/>
      </w:r>
      <w:r>
        <w:tab/>
      </w:r>
      <w:r w:rsidRPr="00257766">
        <w:t>1</w:t>
      </w:r>
      <w:r>
        <w:t>80</w:t>
      </w:r>
      <w:r w:rsidRPr="00257766">
        <w:t>,00€</w:t>
      </w:r>
    </w:p>
    <w:p w14:paraId="4D7A2566" w14:textId="77777777" w:rsidR="00F571BD" w:rsidRDefault="00F571BD" w:rsidP="00F571BD"/>
    <w:p w14:paraId="68C8AEAB" w14:textId="77777777" w:rsidR="00F571BD" w:rsidRPr="00257766" w:rsidRDefault="00F571BD" w:rsidP="00F571BD">
      <w:pPr>
        <w:rPr>
          <w:b/>
          <w:bCs/>
        </w:rPr>
      </w:pPr>
      <w:r w:rsidRPr="00257766">
        <w:rPr>
          <w:b/>
          <w:bCs/>
        </w:rPr>
        <w:t xml:space="preserve">Zusätzlich fällt an: </w:t>
      </w:r>
    </w:p>
    <w:p w14:paraId="73467710" w14:textId="77777777" w:rsidR="00F571BD" w:rsidRPr="00257766" w:rsidRDefault="00F571BD" w:rsidP="00F571BD">
      <w:r w:rsidRPr="00257766">
        <w:t xml:space="preserve">Spielgeld: </w:t>
      </w:r>
      <w:r w:rsidRPr="00257766">
        <w:tab/>
      </w:r>
      <w:r w:rsidRPr="00257766">
        <w:tab/>
      </w:r>
      <w:r w:rsidRPr="00257766">
        <w:tab/>
      </w:r>
      <w:r w:rsidRPr="00257766">
        <w:tab/>
      </w:r>
      <w:r w:rsidRPr="00257766">
        <w:tab/>
      </w:r>
      <w:r w:rsidRPr="00257766">
        <w:tab/>
        <w:t>1</w:t>
      </w:r>
      <w:r>
        <w:t>5</w:t>
      </w:r>
      <w:r w:rsidRPr="00257766">
        <w:t>,00€</w:t>
      </w:r>
    </w:p>
    <w:p w14:paraId="505B1D5B" w14:textId="77777777" w:rsidR="00225EF7" w:rsidRDefault="00225EF7" w:rsidP="00225EF7">
      <w:r w:rsidRPr="00257766">
        <w:t xml:space="preserve">Warmes Mittagessen pro Tag: </w:t>
      </w:r>
      <w:r w:rsidRPr="00257766">
        <w:tab/>
      </w:r>
      <w:r w:rsidRPr="00257766">
        <w:tab/>
      </w:r>
      <w:r w:rsidRPr="00257766">
        <w:tab/>
      </w:r>
      <w:r>
        <w:t xml:space="preserve"> </w:t>
      </w:r>
      <w:r w:rsidRPr="00257766">
        <w:t>3,00€</w:t>
      </w:r>
    </w:p>
    <w:p w14:paraId="528200F4" w14:textId="77777777" w:rsidR="00225EF7" w:rsidRDefault="00225EF7" w:rsidP="00225EF7">
      <w:r>
        <w:t xml:space="preserve">Die Gebühren und Beiträge können jährlich variieren. Die Gemeinde Oberhaid ist für Prüfung der Kitabeiträge ermächtigt. </w:t>
      </w:r>
    </w:p>
    <w:p w14:paraId="007586E0" w14:textId="0885111D" w:rsidR="0013163F" w:rsidRPr="007C663D" w:rsidRDefault="005C48DB" w:rsidP="00225EF7">
      <w:pPr>
        <w:rPr>
          <w:rFonts w:cs="Arial"/>
        </w:rPr>
      </w:pPr>
      <w:r>
        <w:rPr>
          <w:noProof/>
        </w:rPr>
        <w:drawing>
          <wp:anchor distT="0" distB="0" distL="114300" distR="114300" simplePos="0" relativeHeight="251660288" behindDoc="0" locked="0" layoutInCell="1" allowOverlap="1" wp14:anchorId="5819D549" wp14:editId="5FA0916F">
            <wp:simplePos x="0" y="0"/>
            <wp:positionH relativeFrom="column">
              <wp:posOffset>5177155</wp:posOffset>
            </wp:positionH>
            <wp:positionV relativeFrom="paragraph">
              <wp:posOffset>235585</wp:posOffset>
            </wp:positionV>
            <wp:extent cx="1117356" cy="1400175"/>
            <wp:effectExtent l="0" t="0" r="6985" b="0"/>
            <wp:wrapNone/>
            <wp:docPr id="10356102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7356" cy="1400175"/>
                    </a:xfrm>
                    <a:prstGeom prst="rect">
                      <a:avLst/>
                    </a:prstGeom>
                    <a:noFill/>
                  </pic:spPr>
                </pic:pic>
              </a:graphicData>
            </a:graphic>
            <wp14:sizeRelH relativeFrom="margin">
              <wp14:pctWidth>0</wp14:pctWidth>
            </wp14:sizeRelH>
            <wp14:sizeRelV relativeFrom="margin">
              <wp14:pctHeight>0</wp14:pctHeight>
            </wp14:sizeRelV>
          </wp:anchor>
        </w:drawing>
      </w:r>
    </w:p>
    <w:p w14:paraId="749E777A" w14:textId="1E914836" w:rsidR="0013163F" w:rsidRPr="007C663D" w:rsidRDefault="0013163F" w:rsidP="0013163F">
      <w:pPr>
        <w:pStyle w:val="berschrift2"/>
        <w:rPr>
          <w:rFonts w:ascii="Arial" w:hAnsi="Arial" w:cs="Arial"/>
        </w:rPr>
      </w:pPr>
      <w:bookmarkStart w:id="9" w:name="_Toc216866715"/>
      <w:bookmarkStart w:id="10" w:name="_Toc218693609"/>
      <w:r w:rsidRPr="007C663D">
        <w:rPr>
          <w:rFonts w:ascii="Arial" w:hAnsi="Arial" w:cs="Arial"/>
        </w:rPr>
        <w:t>Platzzahl und Altersstruktur</w:t>
      </w:r>
      <w:bookmarkEnd w:id="9"/>
      <w:bookmarkEnd w:id="10"/>
      <w:r w:rsidRPr="007C663D">
        <w:rPr>
          <w:rFonts w:ascii="Arial" w:hAnsi="Arial" w:cs="Arial"/>
        </w:rPr>
        <w:t xml:space="preserve"> </w:t>
      </w:r>
    </w:p>
    <w:p w14:paraId="4C0F580E" w14:textId="71C0B24C" w:rsidR="0013163F" w:rsidRPr="007C663D" w:rsidRDefault="0013163F" w:rsidP="0013163F">
      <w:pPr>
        <w:pStyle w:val="berschrift3"/>
        <w:rPr>
          <w:rFonts w:ascii="Arial" w:hAnsi="Arial" w:cs="Arial"/>
        </w:rPr>
      </w:pPr>
      <w:bookmarkStart w:id="11" w:name="_Toc216866716"/>
      <w:bookmarkStart w:id="12" w:name="_Toc218693610"/>
      <w:r w:rsidRPr="007C663D">
        <w:rPr>
          <w:rFonts w:ascii="Arial" w:hAnsi="Arial" w:cs="Arial"/>
        </w:rPr>
        <w:t>Waldkindergarten</w:t>
      </w:r>
      <w:bookmarkEnd w:id="11"/>
      <w:bookmarkEnd w:id="12"/>
      <w:r w:rsidRPr="007C663D">
        <w:rPr>
          <w:rFonts w:ascii="Arial" w:hAnsi="Arial" w:cs="Arial"/>
        </w:rPr>
        <w:t xml:space="preserve"> </w:t>
      </w:r>
    </w:p>
    <w:p w14:paraId="07704F1A" w14:textId="04D70765" w:rsidR="00396507" w:rsidRDefault="0013163F" w:rsidP="007534BB">
      <w:pPr>
        <w:rPr>
          <w:rFonts w:eastAsia="Calibri" w:cs="Arial"/>
          <w:color w:val="000000"/>
          <w:kern w:val="0"/>
          <w:szCs w:val="24"/>
          <w14:ligatures w14:val="none"/>
        </w:rPr>
      </w:pPr>
      <w:r w:rsidRPr="0013163F">
        <w:rPr>
          <w:rFonts w:eastAsia="Calibri" w:cs="Arial"/>
          <w:color w:val="000000"/>
          <w:kern w:val="0"/>
          <w:szCs w:val="24"/>
          <w14:ligatures w14:val="none"/>
        </w:rPr>
        <w:t>In unserer Waldgruppe ist Platz für 20 Kinder im Alter von 3 Jahren bis zum Schuleintritt.</w:t>
      </w:r>
    </w:p>
    <w:p w14:paraId="13CC0840" w14:textId="77777777" w:rsidR="005C48DB" w:rsidRDefault="005C48DB" w:rsidP="007534BB">
      <w:pPr>
        <w:rPr>
          <w:rFonts w:eastAsia="Calibri" w:cs="Arial"/>
          <w:color w:val="000000"/>
          <w:kern w:val="0"/>
          <w:szCs w:val="24"/>
          <w14:ligatures w14:val="none"/>
        </w:rPr>
      </w:pPr>
    </w:p>
    <w:p w14:paraId="15CDB12E" w14:textId="77777777" w:rsidR="005C48DB" w:rsidRPr="0013163F" w:rsidRDefault="005C48DB" w:rsidP="007534BB">
      <w:pPr>
        <w:rPr>
          <w:rFonts w:cs="Arial"/>
          <w:szCs w:val="24"/>
        </w:rPr>
      </w:pPr>
    </w:p>
    <w:p w14:paraId="3F93D1C4" w14:textId="4D38F63F" w:rsidR="0013163F" w:rsidRPr="007C663D" w:rsidRDefault="0013163F" w:rsidP="0013163F">
      <w:pPr>
        <w:pStyle w:val="berschrift2"/>
        <w:rPr>
          <w:rFonts w:ascii="Arial" w:hAnsi="Arial" w:cs="Arial"/>
        </w:rPr>
      </w:pPr>
      <w:bookmarkStart w:id="13" w:name="_Toc216866717"/>
      <w:bookmarkStart w:id="14" w:name="_Toc218693611"/>
      <w:r w:rsidRPr="007C663D">
        <w:rPr>
          <w:rFonts w:ascii="Arial" w:hAnsi="Arial" w:cs="Arial"/>
        </w:rPr>
        <w:t>Aufnahmekriterien</w:t>
      </w:r>
      <w:bookmarkEnd w:id="13"/>
      <w:bookmarkEnd w:id="14"/>
      <w:r w:rsidRPr="007C663D">
        <w:rPr>
          <w:rFonts w:ascii="Arial" w:hAnsi="Arial" w:cs="Arial"/>
        </w:rPr>
        <w:t xml:space="preserve"> </w:t>
      </w:r>
    </w:p>
    <w:p w14:paraId="798768D7" w14:textId="77777777" w:rsidR="007C663D" w:rsidRPr="00682C16" w:rsidRDefault="007C663D" w:rsidP="007C663D">
      <w:pPr>
        <w:shd w:val="clear" w:color="auto" w:fill="FFFFFF"/>
        <w:spacing w:after="0" w:line="240" w:lineRule="auto"/>
        <w:jc w:val="both"/>
        <w:rPr>
          <w:rFonts w:eastAsia="Times New Roman" w:cs="Arial"/>
          <w:kern w:val="0"/>
          <w:szCs w:val="24"/>
          <w:lang w:eastAsia="de-DE"/>
          <w14:ligatures w14:val="none"/>
        </w:rPr>
      </w:pPr>
      <w:r w:rsidRPr="00682C16">
        <w:rPr>
          <w:rFonts w:eastAsia="Times New Roman" w:cs="Arial"/>
          <w:kern w:val="0"/>
          <w:szCs w:val="24"/>
          <w:lang w:eastAsia="de-DE"/>
          <w14:ligatures w14:val="none"/>
        </w:rPr>
        <w:t>Die Aufnahme der Kinder erfolgt nach §5 der Kindertagesstätten-Benutzungssatzung der Gemeinde Oberhaid. Bei Aufnahmestopp kann eine Eintragung auf der Warteliste erfolgen, wobei Kriterien wie Wohnort, Alleinerziehend oder Geschwister in der Einrichtung berücksichtigt werden.</w:t>
      </w:r>
    </w:p>
    <w:p w14:paraId="5ACE08B3" w14:textId="77777777" w:rsidR="007C663D" w:rsidRPr="00682C16" w:rsidRDefault="007C663D" w:rsidP="007C663D">
      <w:pPr>
        <w:shd w:val="clear" w:color="auto" w:fill="FFFFFF"/>
        <w:spacing w:after="0" w:line="240" w:lineRule="auto"/>
        <w:jc w:val="both"/>
        <w:rPr>
          <w:rFonts w:eastAsia="Times New Roman" w:cs="Arial"/>
          <w:kern w:val="0"/>
          <w:szCs w:val="24"/>
          <w:lang w:eastAsia="de-DE"/>
          <w14:ligatures w14:val="none"/>
        </w:rPr>
      </w:pPr>
      <w:r w:rsidRPr="00682C16">
        <w:rPr>
          <w:rFonts w:eastAsia="Times New Roman" w:cs="Arial"/>
          <w:kern w:val="0"/>
          <w:szCs w:val="24"/>
          <w:lang w:eastAsia="de-DE"/>
          <w14:ligatures w14:val="none"/>
        </w:rPr>
        <w:t>Seit dem 1. März 2020 ist die Masernschutzimpfung für alle Kinder, die eine Kita besuchen, gesetzlich vorgeschrieben. Der Impfnachweis ab dem vollendeten ersten Lebensjahr ist daher Voraussetzung für die Aufnahme in unserer Einrichtung</w:t>
      </w:r>
      <w:r w:rsidRPr="00BE4470">
        <w:rPr>
          <w:rFonts w:eastAsia="Times New Roman" w:cs="Arial"/>
          <w:kern w:val="0"/>
          <w:szCs w:val="24"/>
          <w:lang w:eastAsia="de-DE"/>
          <w14:ligatures w14:val="none"/>
        </w:rPr>
        <w:t>.</w:t>
      </w:r>
    </w:p>
    <w:p w14:paraId="15E5EC64" w14:textId="77777777" w:rsidR="0013163F" w:rsidRPr="0013163F" w:rsidRDefault="0013163F" w:rsidP="0013163F"/>
    <w:p w14:paraId="67E6CF1E" w14:textId="77777777" w:rsidR="007C663D" w:rsidRPr="007C663D" w:rsidRDefault="007C663D" w:rsidP="007C663D">
      <w:pPr>
        <w:keepNext/>
        <w:keepLines/>
        <w:numPr>
          <w:ilvl w:val="1"/>
          <w:numId w:val="31"/>
        </w:numPr>
        <w:spacing w:before="160" w:after="80"/>
        <w:outlineLvl w:val="1"/>
        <w:rPr>
          <w:rFonts w:eastAsiaTheme="majorEastAsia" w:cs="Arial"/>
          <w:color w:val="2F5496" w:themeColor="accent1" w:themeShade="BF"/>
          <w:sz w:val="32"/>
          <w:szCs w:val="32"/>
        </w:rPr>
      </w:pPr>
      <w:bookmarkStart w:id="15" w:name="_Toc216355389"/>
      <w:bookmarkStart w:id="16" w:name="_Toc216866718"/>
      <w:bookmarkStart w:id="17" w:name="_Toc218693612"/>
      <w:r w:rsidRPr="007C663D">
        <w:rPr>
          <w:rFonts w:asciiTheme="majorHAnsi" w:eastAsiaTheme="majorEastAsia" w:hAnsiTheme="majorHAnsi" w:cstheme="majorBidi"/>
          <w:noProof/>
          <w:color w:val="2F5496" w:themeColor="accent1" w:themeShade="BF"/>
          <w:sz w:val="32"/>
          <w:szCs w:val="32"/>
        </w:rPr>
        <w:lastRenderedPageBreak/>
        <w:drawing>
          <wp:anchor distT="0" distB="0" distL="114300" distR="114300" simplePos="0" relativeHeight="251724800" behindDoc="1" locked="0" layoutInCell="1" allowOverlap="1" wp14:anchorId="734A62A6" wp14:editId="07B77677">
            <wp:simplePos x="0" y="0"/>
            <wp:positionH relativeFrom="margin">
              <wp:posOffset>4627245</wp:posOffset>
            </wp:positionH>
            <wp:positionV relativeFrom="paragraph">
              <wp:posOffset>0</wp:posOffset>
            </wp:positionV>
            <wp:extent cx="1249200" cy="1663200"/>
            <wp:effectExtent l="0" t="0" r="8255" b="0"/>
            <wp:wrapTight wrapText="bothSides">
              <wp:wrapPolygon edited="0">
                <wp:start x="0" y="0"/>
                <wp:lineTo x="0" y="21278"/>
                <wp:lineTo x="21413" y="21278"/>
                <wp:lineTo x="21413" y="0"/>
                <wp:lineTo x="0" y="0"/>
              </wp:wrapPolygon>
            </wp:wrapTight>
            <wp:docPr id="187262293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200" cy="1663200"/>
                    </a:xfrm>
                    <a:prstGeom prst="rect">
                      <a:avLst/>
                    </a:prstGeom>
                    <a:noFill/>
                  </pic:spPr>
                </pic:pic>
              </a:graphicData>
            </a:graphic>
            <wp14:sizeRelH relativeFrom="margin">
              <wp14:pctWidth>0</wp14:pctWidth>
            </wp14:sizeRelH>
            <wp14:sizeRelV relativeFrom="margin">
              <wp14:pctHeight>0</wp14:pctHeight>
            </wp14:sizeRelV>
          </wp:anchor>
        </w:drawing>
      </w:r>
      <w:r w:rsidRPr="007C663D">
        <w:rPr>
          <w:rFonts w:eastAsiaTheme="majorEastAsia" w:cs="Arial"/>
          <w:color w:val="2F5496" w:themeColor="accent1" w:themeShade="BF"/>
          <w:sz w:val="32"/>
          <w:szCs w:val="32"/>
        </w:rPr>
        <w:t>Lage und Einzugsgebiet</w:t>
      </w:r>
      <w:bookmarkEnd w:id="15"/>
      <w:bookmarkEnd w:id="16"/>
      <w:bookmarkEnd w:id="17"/>
      <w:r w:rsidRPr="007C663D">
        <w:rPr>
          <w:rFonts w:eastAsiaTheme="majorEastAsia" w:cs="Arial"/>
          <w:color w:val="2F5496" w:themeColor="accent1" w:themeShade="BF"/>
          <w:sz w:val="32"/>
          <w:szCs w:val="32"/>
        </w:rPr>
        <w:t xml:space="preserve"> </w:t>
      </w:r>
    </w:p>
    <w:p w14:paraId="1CA493C2" w14:textId="77777777" w:rsidR="007C663D" w:rsidRPr="007C663D" w:rsidRDefault="007C663D" w:rsidP="007C663D">
      <w:pPr>
        <w:keepNext/>
        <w:keepLines/>
        <w:numPr>
          <w:ilvl w:val="2"/>
          <w:numId w:val="31"/>
        </w:numPr>
        <w:spacing w:after="80"/>
        <w:outlineLvl w:val="2"/>
        <w:rPr>
          <w:rFonts w:eastAsiaTheme="majorEastAsia" w:cs="Arial"/>
          <w:color w:val="2F5496" w:themeColor="accent1" w:themeShade="BF"/>
          <w:sz w:val="28"/>
          <w:szCs w:val="28"/>
        </w:rPr>
      </w:pPr>
      <w:bookmarkStart w:id="18" w:name="_Toc216355390"/>
      <w:bookmarkStart w:id="19" w:name="_Toc216866719"/>
      <w:bookmarkStart w:id="20" w:name="_Toc218693613"/>
      <w:r w:rsidRPr="007C663D">
        <w:rPr>
          <w:rFonts w:eastAsiaTheme="majorEastAsia" w:cs="Arial"/>
          <w:color w:val="2F5496" w:themeColor="accent1" w:themeShade="BF"/>
          <w:sz w:val="28"/>
          <w:szCs w:val="28"/>
        </w:rPr>
        <w:t>Kindergarten und Kinderkrippe</w:t>
      </w:r>
      <w:bookmarkEnd w:id="18"/>
      <w:bookmarkEnd w:id="19"/>
      <w:bookmarkEnd w:id="20"/>
      <w:r w:rsidRPr="007C663D">
        <w:rPr>
          <w:rFonts w:eastAsiaTheme="majorEastAsia" w:cs="Arial"/>
          <w:color w:val="2F5496" w:themeColor="accent1" w:themeShade="BF"/>
          <w:sz w:val="28"/>
          <w:szCs w:val="28"/>
        </w:rPr>
        <w:t xml:space="preserve"> </w:t>
      </w:r>
    </w:p>
    <w:p w14:paraId="70C5357E" w14:textId="77777777" w:rsidR="007C663D" w:rsidRPr="007C663D" w:rsidRDefault="007C663D" w:rsidP="007C663D">
      <w:pPr>
        <w:shd w:val="clear" w:color="auto" w:fill="FFFFFF"/>
        <w:spacing w:after="0" w:line="240" w:lineRule="auto"/>
        <w:jc w:val="both"/>
        <w:rPr>
          <w:rFonts w:eastAsia="Times New Roman" w:cs="Arial"/>
          <w:kern w:val="0"/>
          <w:szCs w:val="24"/>
          <w:lang w:eastAsia="de-DE"/>
          <w14:ligatures w14:val="none"/>
        </w:rPr>
      </w:pPr>
      <w:bookmarkStart w:id="21" w:name="_Hlk216341546"/>
      <w:r w:rsidRPr="007C663D">
        <w:rPr>
          <w:noProof/>
        </w:rPr>
        <w:drawing>
          <wp:anchor distT="0" distB="0" distL="114300" distR="114300" simplePos="0" relativeHeight="251725824" behindDoc="1" locked="0" layoutInCell="1" allowOverlap="1" wp14:anchorId="244865F5" wp14:editId="087C40B9">
            <wp:simplePos x="0" y="0"/>
            <wp:positionH relativeFrom="page">
              <wp:posOffset>5836920</wp:posOffset>
            </wp:positionH>
            <wp:positionV relativeFrom="paragraph">
              <wp:posOffset>1011555</wp:posOffset>
            </wp:positionV>
            <wp:extent cx="1209600" cy="1562400"/>
            <wp:effectExtent l="0" t="0" r="0" b="0"/>
            <wp:wrapTight wrapText="bothSides">
              <wp:wrapPolygon edited="0">
                <wp:start x="0" y="0"/>
                <wp:lineTo x="0" y="21337"/>
                <wp:lineTo x="21101" y="21337"/>
                <wp:lineTo x="21101" y="0"/>
                <wp:lineTo x="0" y="0"/>
              </wp:wrapPolygon>
            </wp:wrapTight>
            <wp:docPr id="168580673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516" b="7484"/>
                    <a:stretch/>
                  </pic:blipFill>
                  <pic:spPr bwMode="auto">
                    <a:xfrm>
                      <a:off x="0" y="0"/>
                      <a:ext cx="1209600" cy="1562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rFonts w:eastAsia="Times New Roman" w:cs="Arial"/>
          <w:kern w:val="0"/>
          <w:szCs w:val="24"/>
          <w:lang w:eastAsia="de-DE"/>
          <w14:ligatures w14:val="none"/>
        </w:rPr>
        <w:t>Unsere integrative Kindertagesstätte Regenbogen liegt am Ortsrand von Oberhaid. Träger ist die Gemeinde Oberhaid, vertreten durch unseren Bürgermeister Carsten Joneitis. In unmittelbarer Umgebung finden Sie das AWO-Seniorenzentrum, die AWO Tagespflege sowie die Grund- und Mittelschule – ideale Vernetzungsmöglichkeiten und Kooperationspartner. Der nahe Wald lädt ein zum Forschen, Entdecken und Spazierengehen. Wir sind eine integrative Kindertagesstätte, in der gemeinsames Spielen</w:t>
      </w:r>
    </w:p>
    <w:p w14:paraId="58A20F91" w14:textId="77777777" w:rsidR="007C663D" w:rsidRPr="007C663D" w:rsidRDefault="007C663D" w:rsidP="007C663D">
      <w:pPr>
        <w:shd w:val="clear" w:color="auto" w:fill="FFFFFF"/>
        <w:spacing w:after="0" w:line="240" w:lineRule="auto"/>
        <w:jc w:val="both"/>
        <w:rPr>
          <w:rFonts w:eastAsia="Times New Roman" w:cs="Arial"/>
          <w:kern w:val="0"/>
          <w:szCs w:val="24"/>
          <w:lang w:eastAsia="de-DE"/>
          <w14:ligatures w14:val="none"/>
        </w:rPr>
      </w:pPr>
      <w:r w:rsidRPr="007C663D">
        <w:rPr>
          <w:rFonts w:eastAsia="Times New Roman" w:cs="Arial"/>
          <w:kern w:val="0"/>
          <w:szCs w:val="24"/>
          <w:lang w:eastAsia="de-DE"/>
          <w14:ligatures w14:val="none"/>
        </w:rPr>
        <w:t>und Lernen von Kindern mit und ohne Beeinträchtigungen im</w:t>
      </w:r>
    </w:p>
    <w:p w14:paraId="5C3C23FC" w14:textId="77777777" w:rsidR="007C663D" w:rsidRPr="007C663D" w:rsidRDefault="007C663D" w:rsidP="007C663D">
      <w:pPr>
        <w:shd w:val="clear" w:color="auto" w:fill="FFFFFF"/>
        <w:spacing w:after="0" w:line="240" w:lineRule="auto"/>
        <w:jc w:val="both"/>
        <w:rPr>
          <w:rFonts w:eastAsia="Times New Roman" w:cs="Arial"/>
          <w:kern w:val="0"/>
          <w:szCs w:val="24"/>
          <w:lang w:eastAsia="de-DE"/>
          <w14:ligatures w14:val="none"/>
        </w:rPr>
      </w:pPr>
      <w:r w:rsidRPr="007C663D">
        <w:rPr>
          <w:rFonts w:eastAsia="Times New Roman" w:cs="Arial"/>
          <w:kern w:val="0"/>
          <w:szCs w:val="24"/>
          <w:lang w:eastAsia="de-DE"/>
          <w14:ligatures w14:val="none"/>
        </w:rPr>
        <w:t>Mittelpunkt steht.</w:t>
      </w:r>
    </w:p>
    <w:bookmarkEnd w:id="21"/>
    <w:p w14:paraId="0A3D737C" w14:textId="77777777" w:rsidR="007C663D" w:rsidRPr="007C663D" w:rsidRDefault="007C663D" w:rsidP="007C663D">
      <w:pPr>
        <w:rPr>
          <w:rFonts w:cs="Arial"/>
        </w:rPr>
      </w:pPr>
    </w:p>
    <w:p w14:paraId="728415F7" w14:textId="77777777" w:rsidR="007C663D" w:rsidRPr="007C663D" w:rsidRDefault="007C663D" w:rsidP="007C663D">
      <w:pPr>
        <w:rPr>
          <w:rFonts w:cs="Arial"/>
        </w:rPr>
      </w:pPr>
    </w:p>
    <w:p w14:paraId="504B8E3B" w14:textId="77777777" w:rsidR="007C663D" w:rsidRPr="007C663D" w:rsidRDefault="007C663D" w:rsidP="007C663D">
      <w:pPr>
        <w:rPr>
          <w:rFonts w:cs="Arial"/>
        </w:rPr>
      </w:pPr>
    </w:p>
    <w:p w14:paraId="7D9C3DAE" w14:textId="77777777" w:rsidR="007C663D" w:rsidRPr="007C663D" w:rsidRDefault="007C663D" w:rsidP="007C663D">
      <w:pPr>
        <w:rPr>
          <w:rFonts w:cs="Arial"/>
        </w:rPr>
      </w:pPr>
    </w:p>
    <w:p w14:paraId="6DF72AA7" w14:textId="77777777" w:rsidR="007C663D" w:rsidRPr="007C663D" w:rsidRDefault="007C663D" w:rsidP="007C663D">
      <w:pPr>
        <w:rPr>
          <w:rFonts w:cs="Arial"/>
        </w:rPr>
      </w:pPr>
      <w:r w:rsidRPr="007C663D">
        <w:rPr>
          <w:rFonts w:asciiTheme="minorHAnsi" w:eastAsiaTheme="majorEastAsia" w:hAnsiTheme="minorHAnsi" w:cstheme="majorBidi"/>
          <w:noProof/>
          <w:color w:val="2F5496" w:themeColor="accent1" w:themeShade="BF"/>
          <w:sz w:val="28"/>
          <w:szCs w:val="28"/>
        </w:rPr>
        <w:drawing>
          <wp:anchor distT="0" distB="0" distL="114300" distR="114300" simplePos="0" relativeHeight="251722752" behindDoc="1" locked="0" layoutInCell="1" allowOverlap="1" wp14:anchorId="21CBAF15" wp14:editId="1E08831C">
            <wp:simplePos x="0" y="0"/>
            <wp:positionH relativeFrom="margin">
              <wp:posOffset>4481830</wp:posOffset>
            </wp:positionH>
            <wp:positionV relativeFrom="paragraph">
              <wp:posOffset>16510</wp:posOffset>
            </wp:positionV>
            <wp:extent cx="1317600" cy="1760400"/>
            <wp:effectExtent l="0" t="0" r="0" b="0"/>
            <wp:wrapTight wrapText="bothSides">
              <wp:wrapPolygon edited="0">
                <wp:start x="0" y="0"/>
                <wp:lineTo x="0" y="21273"/>
                <wp:lineTo x="21246" y="21273"/>
                <wp:lineTo x="21246" y="0"/>
                <wp:lineTo x="0" y="0"/>
              </wp:wrapPolygon>
            </wp:wrapTight>
            <wp:docPr id="9604866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17600" cy="1760400"/>
                    </a:xfrm>
                    <a:prstGeom prst="rect">
                      <a:avLst/>
                    </a:prstGeom>
                    <a:noFill/>
                  </pic:spPr>
                </pic:pic>
              </a:graphicData>
            </a:graphic>
            <wp14:sizeRelH relativeFrom="margin">
              <wp14:pctWidth>0</wp14:pctWidth>
            </wp14:sizeRelH>
            <wp14:sizeRelV relativeFrom="margin">
              <wp14:pctHeight>0</wp14:pctHeight>
            </wp14:sizeRelV>
          </wp:anchor>
        </w:drawing>
      </w:r>
    </w:p>
    <w:p w14:paraId="3E2C3EFB" w14:textId="77777777" w:rsidR="007C663D" w:rsidRPr="007C663D" w:rsidRDefault="007C663D" w:rsidP="007C663D">
      <w:pPr>
        <w:keepNext/>
        <w:keepLines/>
        <w:numPr>
          <w:ilvl w:val="2"/>
          <w:numId w:val="32"/>
        </w:numPr>
        <w:spacing w:before="160" w:after="0"/>
        <w:outlineLvl w:val="2"/>
        <w:rPr>
          <w:rFonts w:eastAsiaTheme="majorEastAsia" w:cs="Arial"/>
          <w:color w:val="2F5496" w:themeColor="accent1" w:themeShade="BF"/>
          <w:sz w:val="28"/>
          <w:szCs w:val="28"/>
        </w:rPr>
      </w:pPr>
      <w:bookmarkStart w:id="22" w:name="_Toc210119887"/>
      <w:bookmarkStart w:id="23" w:name="_Toc216355391"/>
      <w:bookmarkStart w:id="24" w:name="_Toc216866720"/>
      <w:bookmarkStart w:id="25" w:name="_Toc218693614"/>
      <w:r w:rsidRPr="007C663D">
        <w:rPr>
          <w:rFonts w:eastAsiaTheme="majorEastAsia" w:cs="Arial"/>
          <w:color w:val="2F5496" w:themeColor="accent1" w:themeShade="BF"/>
          <w:sz w:val="28"/>
          <w:szCs w:val="28"/>
        </w:rPr>
        <w:t>Regenbogengruppe</w:t>
      </w:r>
      <w:bookmarkEnd w:id="22"/>
      <w:bookmarkEnd w:id="23"/>
      <w:bookmarkEnd w:id="24"/>
      <w:bookmarkEnd w:id="25"/>
    </w:p>
    <w:p w14:paraId="4278F5D4" w14:textId="77777777" w:rsidR="007C663D" w:rsidRPr="007C663D" w:rsidRDefault="007C663D" w:rsidP="007C663D">
      <w:pPr>
        <w:spacing w:after="0" w:line="240" w:lineRule="auto"/>
        <w:jc w:val="both"/>
        <w:rPr>
          <w:rFonts w:cs="Arial"/>
          <w:shd w:val="clear" w:color="auto" w:fill="FFFFFF"/>
        </w:rPr>
      </w:pPr>
      <w:bookmarkStart w:id="26" w:name="_Hlk216341609"/>
      <w:r w:rsidRPr="007C663D">
        <w:rPr>
          <w:rFonts w:cs="Arial"/>
          <w:shd w:val="clear" w:color="auto" w:fill="FFFFFF"/>
        </w:rPr>
        <w:t>Die Regenbogengruppe befindet sich im Gebäude der Mittelschule Oberhaid, ca. 300 m vom Hauptgebäude der Kindertagesstätte entfernt. Durch die großzügigen Räumlichkeiten haben die Kinder die Möglichkeit, sich phantasievoll zu entfalten. Der Außenbereich lädt zum Entdecken und Forschen ein und bietet viele Abenteuer.</w:t>
      </w:r>
    </w:p>
    <w:bookmarkEnd w:id="26"/>
    <w:p w14:paraId="357BAD45" w14:textId="77777777" w:rsidR="007C663D" w:rsidRPr="007C663D" w:rsidRDefault="007C663D" w:rsidP="007C663D">
      <w:pPr>
        <w:jc w:val="both"/>
        <w:rPr>
          <w:rFonts w:cs="Arial"/>
        </w:rPr>
      </w:pPr>
    </w:p>
    <w:p w14:paraId="64B2EF14" w14:textId="77777777" w:rsidR="007C663D" w:rsidRPr="007C663D" w:rsidRDefault="007C663D" w:rsidP="007C663D">
      <w:pPr>
        <w:jc w:val="both"/>
        <w:rPr>
          <w:rFonts w:cs="Arial"/>
        </w:rPr>
      </w:pPr>
    </w:p>
    <w:p w14:paraId="3F8AC941" w14:textId="77777777" w:rsidR="007C663D" w:rsidRPr="007C663D" w:rsidRDefault="007C663D" w:rsidP="007C663D">
      <w:pPr>
        <w:jc w:val="both"/>
        <w:rPr>
          <w:rFonts w:cs="Arial"/>
        </w:rPr>
      </w:pPr>
    </w:p>
    <w:p w14:paraId="4A57872C" w14:textId="77777777" w:rsidR="007C663D" w:rsidRPr="007C663D" w:rsidRDefault="007C663D" w:rsidP="007C663D">
      <w:pPr>
        <w:keepNext/>
        <w:keepLines/>
        <w:numPr>
          <w:ilvl w:val="2"/>
          <w:numId w:val="32"/>
        </w:numPr>
        <w:spacing w:before="160" w:after="0"/>
        <w:jc w:val="both"/>
        <w:outlineLvl w:val="2"/>
        <w:rPr>
          <w:rFonts w:eastAsiaTheme="majorEastAsia" w:cs="Arial"/>
          <w:color w:val="2F5496" w:themeColor="accent1" w:themeShade="BF"/>
          <w:sz w:val="28"/>
          <w:szCs w:val="28"/>
        </w:rPr>
      </w:pPr>
      <w:bookmarkStart w:id="27" w:name="_Toc210119888"/>
      <w:bookmarkStart w:id="28" w:name="_Toc216355392"/>
      <w:bookmarkStart w:id="29" w:name="_Toc216866721"/>
      <w:bookmarkStart w:id="30" w:name="_Toc218693615"/>
      <w:r w:rsidRPr="007C663D">
        <w:rPr>
          <w:noProof/>
        </w:rPr>
        <w:drawing>
          <wp:anchor distT="0" distB="0" distL="114300" distR="114300" simplePos="0" relativeHeight="251723776" behindDoc="1" locked="0" layoutInCell="1" allowOverlap="1" wp14:anchorId="479A91C7" wp14:editId="0FD75983">
            <wp:simplePos x="0" y="0"/>
            <wp:positionH relativeFrom="margin">
              <wp:posOffset>4739005</wp:posOffset>
            </wp:positionH>
            <wp:positionV relativeFrom="paragraph">
              <wp:posOffset>4445</wp:posOffset>
            </wp:positionV>
            <wp:extent cx="1296000" cy="1742400"/>
            <wp:effectExtent l="0" t="0" r="0" b="0"/>
            <wp:wrapTight wrapText="bothSides">
              <wp:wrapPolygon edited="0">
                <wp:start x="0" y="0"/>
                <wp:lineTo x="0" y="21261"/>
                <wp:lineTo x="21282" y="21261"/>
                <wp:lineTo x="21282" y="0"/>
                <wp:lineTo x="0" y="0"/>
              </wp:wrapPolygon>
            </wp:wrapTight>
            <wp:docPr id="544544320" name="Grafik 6" descr="Ein Bild, das Baum, draußen, Pflanz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44320" name="Grafik 6" descr="Ein Bild, das Baum, draußen, Pflanze, Gelände enthält.&#10;&#10;KI-generierte Inhalte können fehlerhaft sei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663D">
        <w:rPr>
          <w:rFonts w:eastAsiaTheme="majorEastAsia" w:cs="Arial"/>
          <w:color w:val="2F5496" w:themeColor="accent1" w:themeShade="BF"/>
          <w:sz w:val="28"/>
          <w:szCs w:val="28"/>
        </w:rPr>
        <w:t>Waldkindergarten</w:t>
      </w:r>
      <w:bookmarkEnd w:id="27"/>
      <w:bookmarkEnd w:id="28"/>
      <w:bookmarkEnd w:id="29"/>
      <w:bookmarkEnd w:id="30"/>
      <w:r w:rsidRPr="007C663D">
        <w:rPr>
          <w:rFonts w:eastAsiaTheme="majorEastAsia" w:cs="Arial"/>
          <w:color w:val="2F5496" w:themeColor="accent1" w:themeShade="BF"/>
          <w:sz w:val="28"/>
          <w:szCs w:val="28"/>
        </w:rPr>
        <w:t xml:space="preserve"> </w:t>
      </w:r>
    </w:p>
    <w:p w14:paraId="1AE9848B" w14:textId="77777777" w:rsidR="007C663D" w:rsidRPr="007C663D" w:rsidRDefault="007C663D" w:rsidP="007C663D">
      <w:pPr>
        <w:spacing w:after="0" w:line="240" w:lineRule="auto"/>
        <w:jc w:val="both"/>
        <w:rPr>
          <w:rFonts w:cs="Arial"/>
          <w:color w:val="EE0000"/>
          <w:shd w:val="clear" w:color="auto" w:fill="FFFFFF"/>
        </w:rPr>
      </w:pPr>
      <w:bookmarkStart w:id="31" w:name="_Hlk216341645"/>
      <w:r w:rsidRPr="007C663D">
        <w:rPr>
          <w:rFonts w:cs="Arial"/>
          <w:shd w:val="clear" w:color="auto" w:fill="FFFFFF"/>
        </w:rPr>
        <w:t xml:space="preserve">Unsere Waldgruppe liegt im gemeindlichen Wald, angrenzt an das Naturreservat </w:t>
      </w:r>
      <w:proofErr w:type="spellStart"/>
      <w:r w:rsidRPr="007C663D">
        <w:rPr>
          <w:rFonts w:cs="Arial"/>
          <w:shd w:val="clear" w:color="auto" w:fill="FFFFFF"/>
        </w:rPr>
        <w:t>Seelaub</w:t>
      </w:r>
      <w:proofErr w:type="spellEnd"/>
      <w:r w:rsidRPr="007C663D">
        <w:rPr>
          <w:rFonts w:cs="Arial"/>
          <w:shd w:val="clear" w:color="auto" w:fill="FFFFFF"/>
        </w:rPr>
        <w:t xml:space="preserve">. Von dem Parkplatz des 1. FC Oberhaid aus ist sie über den Waldweg Richtung </w:t>
      </w:r>
      <w:proofErr w:type="spellStart"/>
      <w:r w:rsidRPr="007C663D">
        <w:rPr>
          <w:rFonts w:cs="Arial"/>
          <w:shd w:val="clear" w:color="auto" w:fill="FFFFFF"/>
        </w:rPr>
        <w:t>Mönchsee</w:t>
      </w:r>
      <w:proofErr w:type="spellEnd"/>
      <w:r w:rsidRPr="007C663D">
        <w:rPr>
          <w:rFonts w:cs="Arial"/>
          <w:shd w:val="clear" w:color="auto" w:fill="FFFFFF"/>
        </w:rPr>
        <w:t xml:space="preserve"> erreichbar (ca. 200 m). Auf dem naturbelassenen Grundstück befindet sich ein großer Bauwagen mit angrenzender Terrasse. Der Bauwagen bietet den Kindern Schutz und Rückzugsmöglichkeiten</w:t>
      </w:r>
      <w:r w:rsidRPr="007C663D">
        <w:rPr>
          <w:rFonts w:cs="Arial"/>
          <w:color w:val="EE0000"/>
          <w:shd w:val="clear" w:color="auto" w:fill="FFFFFF"/>
        </w:rPr>
        <w:t>.</w:t>
      </w:r>
    </w:p>
    <w:bookmarkEnd w:id="31"/>
    <w:p w14:paraId="0B8E8F02" w14:textId="77777777" w:rsidR="007C663D" w:rsidRPr="007C663D" w:rsidRDefault="007C663D" w:rsidP="007C663D">
      <w:pPr>
        <w:spacing w:after="0" w:line="240" w:lineRule="auto"/>
        <w:jc w:val="both"/>
        <w:rPr>
          <w:rFonts w:cs="Arial"/>
          <w:color w:val="EE0000"/>
        </w:rPr>
      </w:pPr>
    </w:p>
    <w:p w14:paraId="7710F047" w14:textId="77777777" w:rsidR="007C663D" w:rsidRPr="007C663D" w:rsidRDefault="007C663D" w:rsidP="007C663D">
      <w:pPr>
        <w:spacing w:after="0" w:line="240" w:lineRule="auto"/>
        <w:jc w:val="both"/>
        <w:rPr>
          <w:rFonts w:cs="Arial"/>
          <w:color w:val="EE0000"/>
        </w:rPr>
      </w:pPr>
    </w:p>
    <w:p w14:paraId="5FDEC89B" w14:textId="77777777" w:rsidR="007C663D" w:rsidRPr="007C663D" w:rsidRDefault="007C663D" w:rsidP="007C663D">
      <w:pPr>
        <w:jc w:val="both"/>
        <w:rPr>
          <w:rFonts w:cs="Arial"/>
        </w:rPr>
      </w:pPr>
    </w:p>
    <w:p w14:paraId="00C2C30C" w14:textId="77777777" w:rsidR="007C663D" w:rsidRPr="007C663D" w:rsidRDefault="007C663D" w:rsidP="007C663D"/>
    <w:p w14:paraId="4AC14394" w14:textId="77777777" w:rsidR="007C663D" w:rsidRPr="007C663D" w:rsidRDefault="007C663D" w:rsidP="007C663D"/>
    <w:p w14:paraId="01CBD4C7" w14:textId="77777777" w:rsidR="005C48DB" w:rsidRDefault="005C48DB" w:rsidP="005C48DB"/>
    <w:p w14:paraId="308DDA14" w14:textId="243F00BF" w:rsidR="005C48DB" w:rsidRPr="007C663D" w:rsidRDefault="005C48DB" w:rsidP="005C48DB">
      <w:pPr>
        <w:pStyle w:val="berschrift2"/>
        <w:rPr>
          <w:rFonts w:ascii="Arial" w:hAnsi="Arial" w:cs="Arial"/>
        </w:rPr>
      </w:pPr>
      <w:bookmarkStart w:id="32" w:name="_Toc216866722"/>
      <w:bookmarkStart w:id="33" w:name="_Toc218693616"/>
      <w:r w:rsidRPr="007C663D">
        <w:rPr>
          <w:rFonts w:ascii="Arial" w:hAnsi="Arial" w:cs="Arial"/>
        </w:rPr>
        <w:lastRenderedPageBreak/>
        <w:t>Öffnungs- und Schließzeiten</w:t>
      </w:r>
      <w:bookmarkEnd w:id="32"/>
      <w:bookmarkEnd w:id="33"/>
      <w:r w:rsidRPr="007C663D">
        <w:rPr>
          <w:rFonts w:ascii="Arial" w:hAnsi="Arial" w:cs="Arial"/>
        </w:rPr>
        <w:t xml:space="preserve"> </w:t>
      </w:r>
    </w:p>
    <w:p w14:paraId="7A3168E1" w14:textId="3831F8A9" w:rsidR="005C48DB" w:rsidRPr="007C663D" w:rsidRDefault="005C48DB" w:rsidP="005C48DB">
      <w:pPr>
        <w:pStyle w:val="berschrift3"/>
        <w:rPr>
          <w:rFonts w:ascii="Arial" w:hAnsi="Arial" w:cs="Arial"/>
        </w:rPr>
      </w:pPr>
      <w:bookmarkStart w:id="34" w:name="_Toc216866723"/>
      <w:bookmarkStart w:id="35" w:name="_Toc218693617"/>
      <w:r w:rsidRPr="007C663D">
        <w:rPr>
          <w:rFonts w:ascii="Arial" w:hAnsi="Arial" w:cs="Arial"/>
        </w:rPr>
        <w:t>Waldkindergarten</w:t>
      </w:r>
      <w:bookmarkEnd w:id="34"/>
      <w:bookmarkEnd w:id="35"/>
      <w:r w:rsidRPr="007C663D">
        <w:rPr>
          <w:rFonts w:ascii="Arial" w:hAnsi="Arial" w:cs="Arial"/>
        </w:rPr>
        <w:t xml:space="preserve"> </w:t>
      </w:r>
    </w:p>
    <w:p w14:paraId="4AFAEDAE" w14:textId="77777777" w:rsidR="007C663D" w:rsidRPr="00D86B3C" w:rsidRDefault="007C663D" w:rsidP="007C663D">
      <w:pPr>
        <w:pStyle w:val="berschrift3"/>
        <w:numPr>
          <w:ilvl w:val="0"/>
          <w:numId w:val="0"/>
        </w:numPr>
        <w:spacing w:before="0" w:after="0"/>
        <w:rPr>
          <w:rFonts w:ascii="Arial" w:hAnsi="Arial" w:cs="Arial"/>
          <w:color w:val="auto"/>
          <w:sz w:val="24"/>
          <w:szCs w:val="24"/>
        </w:rPr>
      </w:pPr>
      <w:bookmarkStart w:id="36" w:name="_Toc202942182"/>
      <w:bookmarkStart w:id="37" w:name="_Toc216355397"/>
      <w:bookmarkStart w:id="38" w:name="_Toc216866724"/>
      <w:bookmarkStart w:id="39" w:name="_Toc218693618"/>
      <w:r w:rsidRPr="00D86B3C">
        <w:rPr>
          <w:rFonts w:ascii="Arial" w:hAnsi="Arial" w:cs="Arial"/>
          <w:color w:val="auto"/>
          <w:sz w:val="24"/>
          <w:szCs w:val="24"/>
        </w:rPr>
        <w:t>Montag bis Freitag</w:t>
      </w:r>
      <w:r w:rsidRPr="00D86B3C">
        <w:rPr>
          <w:rFonts w:ascii="Arial" w:hAnsi="Arial" w:cs="Arial"/>
          <w:color w:val="auto"/>
          <w:sz w:val="24"/>
          <w:szCs w:val="24"/>
        </w:rPr>
        <w:tab/>
      </w:r>
      <w:r w:rsidRPr="00D86B3C">
        <w:rPr>
          <w:rFonts w:ascii="Arial" w:hAnsi="Arial" w:cs="Arial"/>
          <w:color w:val="auto"/>
          <w:sz w:val="24"/>
          <w:szCs w:val="24"/>
        </w:rPr>
        <w:tab/>
      </w:r>
      <w:r w:rsidRPr="00D86B3C">
        <w:rPr>
          <w:rFonts w:ascii="Arial" w:hAnsi="Arial" w:cs="Arial"/>
          <w:color w:val="auto"/>
          <w:sz w:val="24"/>
          <w:szCs w:val="24"/>
        </w:rPr>
        <w:tab/>
        <w:t>07:30 Uhr – 14:30 Uhr</w:t>
      </w:r>
      <w:bookmarkEnd w:id="36"/>
      <w:bookmarkEnd w:id="37"/>
      <w:bookmarkEnd w:id="38"/>
      <w:bookmarkEnd w:id="39"/>
      <w:r w:rsidRPr="00D86B3C">
        <w:rPr>
          <w:rFonts w:ascii="Arial" w:hAnsi="Arial" w:cs="Arial"/>
          <w:color w:val="auto"/>
          <w:sz w:val="24"/>
          <w:szCs w:val="24"/>
        </w:rPr>
        <w:t xml:space="preserve"> </w:t>
      </w:r>
    </w:p>
    <w:p w14:paraId="177D0FCB" w14:textId="19904C40" w:rsidR="007C663D" w:rsidRPr="00D86B3C" w:rsidRDefault="007C663D" w:rsidP="007C663D">
      <w:pPr>
        <w:spacing w:after="0"/>
        <w:jc w:val="both"/>
        <w:rPr>
          <w:rFonts w:cs="Arial"/>
        </w:rPr>
      </w:pPr>
      <w:r w:rsidRPr="00D86B3C">
        <w:rPr>
          <w:rFonts w:cs="Arial"/>
        </w:rPr>
        <w:t>Die Kernzeit findet täglich von Montag bis Freitag zwischen 8:</w:t>
      </w:r>
      <w:r w:rsidR="00A13D95">
        <w:rPr>
          <w:rFonts w:cs="Arial"/>
        </w:rPr>
        <w:t>30</w:t>
      </w:r>
      <w:r w:rsidRPr="00D86B3C">
        <w:rPr>
          <w:rFonts w:cs="Arial"/>
        </w:rPr>
        <w:t xml:space="preserve"> Uhr bis 12:30 Uhr statt. </w:t>
      </w:r>
    </w:p>
    <w:p w14:paraId="33D3A195" w14:textId="77777777" w:rsidR="007C663D" w:rsidRPr="00D86B3C" w:rsidRDefault="007C663D" w:rsidP="007C663D">
      <w:pPr>
        <w:spacing w:after="0"/>
        <w:jc w:val="both"/>
        <w:rPr>
          <w:rFonts w:cs="Arial"/>
        </w:rPr>
      </w:pPr>
      <w:r w:rsidRPr="00D86B3C">
        <w:rPr>
          <w:rFonts w:cs="Arial"/>
        </w:rPr>
        <w:t xml:space="preserve">Alle Bereiche haben zusätzlich zwei Wochen über Weihnachten, eine Woche Pfingsten sowie zwei Wochen im August geschlossen. Weitere Schließtage, entnehmen Sie bitte aus den Informationen die wir veröffentlichen. </w:t>
      </w:r>
    </w:p>
    <w:p w14:paraId="7D559AE5" w14:textId="77777777" w:rsidR="00A0603C" w:rsidRDefault="00A0603C" w:rsidP="005C48DB"/>
    <w:p w14:paraId="3666A5C6" w14:textId="573B98E0" w:rsidR="005C48DB" w:rsidRPr="007C663D" w:rsidRDefault="005C48DB" w:rsidP="005C48DB">
      <w:pPr>
        <w:pStyle w:val="berschrift2"/>
        <w:rPr>
          <w:rFonts w:ascii="Arial" w:hAnsi="Arial" w:cs="Arial"/>
        </w:rPr>
      </w:pPr>
      <w:bookmarkStart w:id="40" w:name="_Toc216866725"/>
      <w:bookmarkStart w:id="41" w:name="_Toc218693619"/>
      <w:r w:rsidRPr="007C663D">
        <w:rPr>
          <w:rFonts w:ascii="Arial" w:hAnsi="Arial" w:cs="Arial"/>
        </w:rPr>
        <w:t>Verpflegung der Kinder</w:t>
      </w:r>
      <w:bookmarkEnd w:id="40"/>
      <w:bookmarkEnd w:id="41"/>
      <w:r w:rsidRPr="007C663D">
        <w:rPr>
          <w:rFonts w:ascii="Arial" w:hAnsi="Arial" w:cs="Arial"/>
        </w:rPr>
        <w:t xml:space="preserve"> </w:t>
      </w:r>
    </w:p>
    <w:p w14:paraId="518D0B7D" w14:textId="5757905B" w:rsidR="005C48DB" w:rsidRPr="007C663D" w:rsidRDefault="005C48DB" w:rsidP="005C48DB">
      <w:pPr>
        <w:pStyle w:val="berschrift3"/>
        <w:rPr>
          <w:rFonts w:ascii="Arial" w:hAnsi="Arial" w:cs="Arial"/>
        </w:rPr>
      </w:pPr>
      <w:bookmarkStart w:id="42" w:name="_Toc216866726"/>
      <w:bookmarkStart w:id="43" w:name="_Toc218693620"/>
      <w:r w:rsidRPr="007C663D">
        <w:rPr>
          <w:rFonts w:ascii="Arial" w:hAnsi="Arial" w:cs="Arial"/>
        </w:rPr>
        <w:t>Waldkindergarten</w:t>
      </w:r>
      <w:bookmarkEnd w:id="42"/>
      <w:bookmarkEnd w:id="43"/>
      <w:r w:rsidRPr="007C663D">
        <w:rPr>
          <w:rFonts w:ascii="Arial" w:hAnsi="Arial" w:cs="Arial"/>
        </w:rPr>
        <w:t xml:space="preserve"> </w:t>
      </w:r>
    </w:p>
    <w:p w14:paraId="368F6437" w14:textId="1B8027C0" w:rsidR="005C48DB" w:rsidRPr="00F40C50" w:rsidRDefault="007C663D" w:rsidP="007C663D">
      <w:pPr>
        <w:jc w:val="both"/>
        <w:rPr>
          <w:rFonts w:cstheme="minorHAnsi"/>
        </w:rPr>
      </w:pPr>
      <w:r w:rsidRPr="005C48DB">
        <w:rPr>
          <w:rFonts w:ascii="Calibri" w:eastAsia="Calibri" w:hAnsi="Calibri" w:cs="Calibri"/>
          <w:noProof/>
          <w:kern w:val="0"/>
          <w:sz w:val="22"/>
          <w:highlight w:val="yellow"/>
          <w14:ligatures w14:val="none"/>
        </w:rPr>
        <w:drawing>
          <wp:anchor distT="0" distB="0" distL="114300" distR="114300" simplePos="0" relativeHeight="251726848" behindDoc="1" locked="0" layoutInCell="1" allowOverlap="1" wp14:anchorId="20BEC8BE" wp14:editId="3EE59157">
            <wp:simplePos x="0" y="0"/>
            <wp:positionH relativeFrom="margin">
              <wp:align>right</wp:align>
            </wp:positionH>
            <wp:positionV relativeFrom="paragraph">
              <wp:posOffset>5715</wp:posOffset>
            </wp:positionV>
            <wp:extent cx="1356360" cy="1692275"/>
            <wp:effectExtent l="0" t="0" r="0" b="3175"/>
            <wp:wrapTight wrapText="bothSides">
              <wp:wrapPolygon edited="0">
                <wp:start x="0" y="0"/>
                <wp:lineTo x="0" y="21397"/>
                <wp:lineTo x="21236" y="21397"/>
                <wp:lineTo x="21236" y="0"/>
                <wp:lineTo x="0" y="0"/>
              </wp:wrapPolygon>
            </wp:wrapTight>
            <wp:docPr id="360740427" name="Grafik 14" descr="Ein Bild, das Essen, Fastfood, Kochkunst, Tell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40427" name="Grafik 14" descr="Ein Bild, das Essen, Fastfood, Kochkunst, Teller enthält.&#10;&#10;KI-generierte Inhalte können fehlerhaft sei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1692275"/>
                    </a:xfrm>
                    <a:prstGeom prst="rect">
                      <a:avLst/>
                    </a:prstGeom>
                    <a:noFill/>
                  </pic:spPr>
                </pic:pic>
              </a:graphicData>
            </a:graphic>
            <wp14:sizeRelH relativeFrom="margin">
              <wp14:pctWidth>0</wp14:pctWidth>
            </wp14:sizeRelH>
            <wp14:sizeRelV relativeFrom="margin">
              <wp14:pctHeight>0</wp14:pctHeight>
            </wp14:sizeRelV>
          </wp:anchor>
        </w:drawing>
      </w:r>
      <w:r>
        <w:t>Am Vormittag essen die Kinder im Wald ihre selbst mitgebrachte Brotzeit. Das täglich frisch zubereitete Mittagessen aus regionalen Produkten kommt aus der Schulmensa und wird vom Bauhof geliefert. Im Wald wird es in die mitgebrachten Dosen der Kinder umgefüllt und daraus gegessen, sodass auch die Mittagskinder eine warme, vollwertige Mahlzeit erhalten. Die aktuellen Speisepläne werden wöchentlich in der App veröffentlicht.</w:t>
      </w:r>
    </w:p>
    <w:p w14:paraId="084446D2" w14:textId="77777777" w:rsidR="005C48DB" w:rsidRPr="005C48DB" w:rsidRDefault="005C48DB" w:rsidP="005C48DB">
      <w:pPr>
        <w:spacing w:after="0"/>
        <w:rPr>
          <w:rFonts w:ascii="Calibri" w:eastAsia="Calibri" w:hAnsi="Calibri" w:cs="Calibri"/>
          <w:kern w:val="0"/>
          <w:sz w:val="20"/>
          <w:szCs w:val="20"/>
          <w14:ligatures w14:val="none"/>
        </w:rPr>
      </w:pPr>
      <w:r w:rsidRPr="005C48DB">
        <w:rPr>
          <w:rFonts w:ascii="Calibri" w:eastAsia="Calibri" w:hAnsi="Calibri" w:cs="Calibri"/>
          <w:kern w:val="0"/>
          <w:sz w:val="20"/>
          <w:szCs w:val="20"/>
          <w14:ligatures w14:val="none"/>
        </w:rPr>
        <w:t xml:space="preserve">(Beispiel Mittagessen im Wald – geliefert von der Schulmensa) </w:t>
      </w:r>
    </w:p>
    <w:p w14:paraId="764F9BF0" w14:textId="77777777" w:rsidR="005C48DB" w:rsidRPr="00F40C50" w:rsidRDefault="005C48DB" w:rsidP="005C48DB">
      <w:pPr>
        <w:rPr>
          <w:rFonts w:cstheme="minorHAnsi"/>
          <w:highlight w:val="yellow"/>
        </w:rPr>
      </w:pPr>
    </w:p>
    <w:p w14:paraId="728FB9D1" w14:textId="77777777" w:rsidR="005C48DB" w:rsidRPr="005C48DB" w:rsidRDefault="005C48DB" w:rsidP="005C48DB"/>
    <w:p w14:paraId="5506C272" w14:textId="77777777" w:rsidR="005C48DB" w:rsidRPr="005C48DB" w:rsidRDefault="005C48DB" w:rsidP="005C48DB"/>
    <w:p w14:paraId="7EF61F2E" w14:textId="77777777" w:rsidR="0013163F" w:rsidRDefault="0013163F" w:rsidP="007534BB"/>
    <w:p w14:paraId="40276C19" w14:textId="77777777" w:rsidR="00396507" w:rsidRDefault="00396507" w:rsidP="007534BB"/>
    <w:p w14:paraId="75FB41F2" w14:textId="77777777" w:rsidR="00396507" w:rsidRDefault="00396507" w:rsidP="007534BB"/>
    <w:p w14:paraId="695E0F95" w14:textId="77777777" w:rsidR="00396507" w:rsidRDefault="00396507" w:rsidP="007534BB"/>
    <w:p w14:paraId="73A28633" w14:textId="676F59F4" w:rsidR="00F56BAA" w:rsidRDefault="00F56BAA" w:rsidP="007534BB"/>
    <w:p w14:paraId="35DACD31" w14:textId="77777777" w:rsidR="007C663D" w:rsidRDefault="007C663D" w:rsidP="007534BB"/>
    <w:p w14:paraId="4859E59C" w14:textId="77777777" w:rsidR="00F56BAA" w:rsidRDefault="00F56BAA" w:rsidP="007534BB"/>
    <w:p w14:paraId="6399EDAD" w14:textId="77777777" w:rsidR="007C663D" w:rsidRPr="007C663D" w:rsidRDefault="007C663D" w:rsidP="007C663D">
      <w:pPr>
        <w:pStyle w:val="berschrift2"/>
        <w:numPr>
          <w:ilvl w:val="1"/>
          <w:numId w:val="33"/>
        </w:numPr>
        <w:rPr>
          <w:rFonts w:cs="Arial"/>
        </w:rPr>
      </w:pPr>
      <w:bookmarkStart w:id="44" w:name="_Toc216355400"/>
      <w:bookmarkStart w:id="45" w:name="_Toc216866727"/>
      <w:bookmarkStart w:id="46" w:name="_Toc218693621"/>
      <w:r w:rsidRPr="007C663D">
        <w:rPr>
          <w:rFonts w:cs="Arial"/>
        </w:rPr>
        <w:lastRenderedPageBreak/>
        <w:t>Personal</w:t>
      </w:r>
      <w:bookmarkEnd w:id="44"/>
      <w:bookmarkEnd w:id="45"/>
      <w:bookmarkEnd w:id="46"/>
      <w:r w:rsidRPr="007C663D">
        <w:rPr>
          <w:rFonts w:cs="Arial"/>
        </w:rPr>
        <w:t xml:space="preserve"> </w:t>
      </w:r>
    </w:p>
    <w:p w14:paraId="233FF98A" w14:textId="77777777" w:rsidR="007C663D" w:rsidRPr="007C663D" w:rsidRDefault="007C663D" w:rsidP="007C663D">
      <w:r w:rsidRPr="007C663D">
        <w:rPr>
          <w:noProof/>
        </w:rPr>
        <w:drawing>
          <wp:anchor distT="0" distB="0" distL="114300" distR="114300" simplePos="0" relativeHeight="251729920" behindDoc="0" locked="0" layoutInCell="1" allowOverlap="1" wp14:anchorId="7551E999" wp14:editId="627B9807">
            <wp:simplePos x="0" y="0"/>
            <wp:positionH relativeFrom="column">
              <wp:posOffset>2052955</wp:posOffset>
            </wp:positionH>
            <wp:positionV relativeFrom="paragraph">
              <wp:posOffset>5080</wp:posOffset>
            </wp:positionV>
            <wp:extent cx="1066800" cy="1466850"/>
            <wp:effectExtent l="0" t="0" r="0" b="0"/>
            <wp:wrapNone/>
            <wp:docPr id="170444539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14666"/>
                    <a:stretch/>
                  </pic:blipFill>
                  <pic:spPr bwMode="auto">
                    <a:xfrm>
                      <a:off x="0" y="0"/>
                      <a:ext cx="1066800"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28896" behindDoc="0" locked="0" layoutInCell="1" allowOverlap="1" wp14:anchorId="3A8431B7" wp14:editId="7C7405E7">
            <wp:simplePos x="0" y="0"/>
            <wp:positionH relativeFrom="column">
              <wp:posOffset>4053205</wp:posOffset>
            </wp:positionH>
            <wp:positionV relativeFrom="paragraph">
              <wp:posOffset>9525</wp:posOffset>
            </wp:positionV>
            <wp:extent cx="1072515" cy="1495425"/>
            <wp:effectExtent l="0" t="0" r="0" b="9525"/>
            <wp:wrapNone/>
            <wp:docPr id="77613014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a:extLst>
                        <a:ext uri="{28A0092B-C50C-407E-A947-70E740481C1C}">
                          <a14:useLocalDpi xmlns:a14="http://schemas.microsoft.com/office/drawing/2010/main" val="0"/>
                        </a:ext>
                      </a:extLst>
                    </a:blip>
                    <a:srcRect l="13783" b="13324"/>
                    <a:stretch/>
                  </pic:blipFill>
                  <pic:spPr bwMode="auto">
                    <a:xfrm>
                      <a:off x="0" y="0"/>
                      <a:ext cx="1072515" cy="149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inline distT="0" distB="0" distL="0" distR="0" wp14:anchorId="0A13799D" wp14:editId="282D37E8">
            <wp:extent cx="1114425" cy="1485900"/>
            <wp:effectExtent l="0" t="0" r="9525" b="0"/>
            <wp:docPr id="7648126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b="13875"/>
                    <a:stretch/>
                  </pic:blipFill>
                  <pic:spPr bwMode="auto">
                    <a:xfrm>
                      <a:off x="0" y="0"/>
                      <a:ext cx="111442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6854E7FD" w14:textId="77777777" w:rsidR="007C663D" w:rsidRPr="007C663D" w:rsidRDefault="007C663D" w:rsidP="007C663D">
      <w:pPr>
        <w:spacing w:after="0"/>
      </w:pPr>
      <w:r w:rsidRPr="007C663D">
        <w:t xml:space="preserve">Carmen </w:t>
      </w:r>
      <w:proofErr w:type="spellStart"/>
      <w:r w:rsidRPr="007C663D">
        <w:t>Houwen</w:t>
      </w:r>
      <w:proofErr w:type="spellEnd"/>
      <w:r w:rsidRPr="007C663D">
        <w:t xml:space="preserve">-Meixner       Manuela Haas </w:t>
      </w:r>
      <w:r w:rsidRPr="007C663D">
        <w:tab/>
      </w:r>
      <w:r w:rsidRPr="007C663D">
        <w:tab/>
        <w:t xml:space="preserve">      Nadine </w:t>
      </w:r>
      <w:proofErr w:type="spellStart"/>
      <w:r w:rsidRPr="007C663D">
        <w:t>Radczewski</w:t>
      </w:r>
      <w:proofErr w:type="spellEnd"/>
      <w:r w:rsidRPr="007C663D">
        <w:t xml:space="preserve"> Sousa </w:t>
      </w:r>
    </w:p>
    <w:p w14:paraId="1C54D258" w14:textId="77777777" w:rsidR="007C663D" w:rsidRPr="007C663D" w:rsidRDefault="007C663D" w:rsidP="007C663D">
      <w:pPr>
        <w:spacing w:after="0"/>
      </w:pPr>
      <w:r w:rsidRPr="007C663D">
        <w:t xml:space="preserve">Kindergartenleitung                </w:t>
      </w:r>
      <w:proofErr w:type="spellStart"/>
      <w:r w:rsidRPr="007C663D">
        <w:t>stellvert</w:t>
      </w:r>
      <w:proofErr w:type="spellEnd"/>
      <w:r w:rsidRPr="007C663D">
        <w:t>. Leitung                  Krippenleitung</w:t>
      </w:r>
    </w:p>
    <w:p w14:paraId="7D162FFD" w14:textId="77777777" w:rsidR="007C663D" w:rsidRPr="007C663D" w:rsidRDefault="007C663D" w:rsidP="007C663D"/>
    <w:p w14:paraId="573BFBB0" w14:textId="77777777" w:rsidR="007C663D" w:rsidRPr="007C663D" w:rsidRDefault="007C663D" w:rsidP="007C663D">
      <w:r w:rsidRPr="007C663D">
        <w:rPr>
          <w:noProof/>
        </w:rPr>
        <w:drawing>
          <wp:anchor distT="0" distB="0" distL="114300" distR="114300" simplePos="0" relativeHeight="251730944" behindDoc="0" locked="0" layoutInCell="1" allowOverlap="1" wp14:anchorId="69C677C6" wp14:editId="7DEDE57B">
            <wp:simplePos x="0" y="0"/>
            <wp:positionH relativeFrom="column">
              <wp:posOffset>1462405</wp:posOffset>
            </wp:positionH>
            <wp:positionV relativeFrom="paragraph">
              <wp:posOffset>6350</wp:posOffset>
            </wp:positionV>
            <wp:extent cx="1146175" cy="1419225"/>
            <wp:effectExtent l="0" t="0" r="0" b="9525"/>
            <wp:wrapNone/>
            <wp:docPr id="20934196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b="11834"/>
                    <a:stretch/>
                  </pic:blipFill>
                  <pic:spPr bwMode="auto">
                    <a:xfrm>
                      <a:off x="0" y="0"/>
                      <a:ext cx="1146175" cy="1419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663D">
        <w:rPr>
          <w:noProof/>
        </w:rPr>
        <w:drawing>
          <wp:anchor distT="0" distB="0" distL="114300" distR="114300" simplePos="0" relativeHeight="251735040" behindDoc="0" locked="0" layoutInCell="1" allowOverlap="1" wp14:anchorId="2A8997DF" wp14:editId="7B9406F9">
            <wp:simplePos x="0" y="0"/>
            <wp:positionH relativeFrom="margin">
              <wp:posOffset>4323715</wp:posOffset>
            </wp:positionH>
            <wp:positionV relativeFrom="paragraph">
              <wp:posOffset>3175</wp:posOffset>
            </wp:positionV>
            <wp:extent cx="1170305" cy="1409700"/>
            <wp:effectExtent l="0" t="0" r="0" b="0"/>
            <wp:wrapNone/>
            <wp:docPr id="210757761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19711"/>
                    <a:stretch/>
                  </pic:blipFill>
                  <pic:spPr bwMode="auto">
                    <a:xfrm>
                      <a:off x="0" y="0"/>
                      <a:ext cx="1170305" cy="1409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663D">
        <w:rPr>
          <w:noProof/>
        </w:rPr>
        <w:drawing>
          <wp:anchor distT="0" distB="0" distL="114300" distR="114300" simplePos="0" relativeHeight="251731968" behindDoc="0" locked="0" layoutInCell="1" allowOverlap="1" wp14:anchorId="78DC6ACD" wp14:editId="3AFA2D7D">
            <wp:simplePos x="0" y="0"/>
            <wp:positionH relativeFrom="column">
              <wp:posOffset>2919730</wp:posOffset>
            </wp:positionH>
            <wp:positionV relativeFrom="paragraph">
              <wp:posOffset>6350</wp:posOffset>
            </wp:positionV>
            <wp:extent cx="1048385" cy="1400175"/>
            <wp:effectExtent l="0" t="0" r="0" b="9525"/>
            <wp:wrapNone/>
            <wp:docPr id="146796654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15257"/>
                    <a:stretch/>
                  </pic:blipFill>
                  <pic:spPr bwMode="auto">
                    <a:xfrm>
                      <a:off x="0" y="0"/>
                      <a:ext cx="1048385" cy="14001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663D">
        <w:rPr>
          <w:noProof/>
        </w:rPr>
        <w:drawing>
          <wp:inline distT="0" distB="0" distL="0" distR="0" wp14:anchorId="2AAFE75B" wp14:editId="394B6AD2">
            <wp:extent cx="1183005" cy="1428750"/>
            <wp:effectExtent l="0" t="0" r="0" b="0"/>
            <wp:docPr id="3350499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r="11625" b="12212"/>
                    <a:stretch/>
                  </pic:blipFill>
                  <pic:spPr bwMode="auto">
                    <a:xfrm>
                      <a:off x="0" y="0"/>
                      <a:ext cx="118300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333375AA" w14:textId="77777777" w:rsidR="007C663D" w:rsidRPr="007C663D" w:rsidRDefault="007C663D" w:rsidP="007C663D">
      <w:pPr>
        <w:spacing w:after="0"/>
      </w:pPr>
      <w:r w:rsidRPr="007C663D">
        <w:t>Lea Alt</w:t>
      </w:r>
      <w:r w:rsidRPr="007C663D">
        <w:tab/>
      </w:r>
      <w:r w:rsidRPr="007C663D">
        <w:tab/>
        <w:t xml:space="preserve">Yvonne </w:t>
      </w:r>
      <w:proofErr w:type="spellStart"/>
      <w:r w:rsidRPr="007C663D">
        <w:t>Böhnlein</w:t>
      </w:r>
      <w:proofErr w:type="spellEnd"/>
      <w:r w:rsidRPr="007C663D">
        <w:t xml:space="preserve">        Sandra Hartlieb</w:t>
      </w:r>
      <w:r w:rsidRPr="007C663D">
        <w:tab/>
        <w:t xml:space="preserve">      </w:t>
      </w:r>
      <w:proofErr w:type="spellStart"/>
      <w:r w:rsidRPr="007C663D">
        <w:t>Lenja</w:t>
      </w:r>
      <w:proofErr w:type="spellEnd"/>
      <w:r w:rsidRPr="007C663D">
        <w:t xml:space="preserve"> Steigerwald</w:t>
      </w:r>
    </w:p>
    <w:p w14:paraId="5835D5B8" w14:textId="77777777" w:rsidR="007C663D" w:rsidRPr="007C663D" w:rsidRDefault="007C663D" w:rsidP="007C663D">
      <w:pPr>
        <w:spacing w:after="0"/>
      </w:pPr>
      <w:r w:rsidRPr="007C663D">
        <w:t>Erzieherin</w:t>
      </w:r>
      <w:r w:rsidRPr="007C663D">
        <w:tab/>
      </w:r>
      <w:r w:rsidRPr="007C663D">
        <w:tab/>
      </w:r>
      <w:proofErr w:type="spellStart"/>
      <w:r w:rsidRPr="007C663D">
        <w:t>Erzieherin</w:t>
      </w:r>
      <w:proofErr w:type="spellEnd"/>
      <w:r w:rsidRPr="007C663D">
        <w:tab/>
      </w:r>
      <w:r w:rsidRPr="007C663D">
        <w:tab/>
        <w:t xml:space="preserve">   Kinderpflegerin</w:t>
      </w:r>
      <w:r w:rsidRPr="007C663D">
        <w:tab/>
        <w:t xml:space="preserve">       </w:t>
      </w:r>
      <w:proofErr w:type="spellStart"/>
      <w:r w:rsidRPr="007C663D">
        <w:t>Kinderpflegerin</w:t>
      </w:r>
      <w:proofErr w:type="spellEnd"/>
      <w:r w:rsidRPr="007C663D">
        <w:tab/>
      </w:r>
      <w:r w:rsidRPr="007C663D">
        <w:tab/>
        <w:t xml:space="preserve">  </w:t>
      </w:r>
    </w:p>
    <w:p w14:paraId="2454E151" w14:textId="77777777" w:rsidR="007C663D" w:rsidRPr="007C663D" w:rsidRDefault="007C663D" w:rsidP="007C663D">
      <w:r w:rsidRPr="007C663D">
        <w:rPr>
          <w:noProof/>
        </w:rPr>
        <w:drawing>
          <wp:anchor distT="0" distB="0" distL="114300" distR="114300" simplePos="0" relativeHeight="251739136" behindDoc="0" locked="0" layoutInCell="1" allowOverlap="1" wp14:anchorId="1D4DCF2F" wp14:editId="4D121032">
            <wp:simplePos x="0" y="0"/>
            <wp:positionH relativeFrom="column">
              <wp:posOffset>4500880</wp:posOffset>
            </wp:positionH>
            <wp:positionV relativeFrom="paragraph">
              <wp:posOffset>28575</wp:posOffset>
            </wp:positionV>
            <wp:extent cx="1017905" cy="1371600"/>
            <wp:effectExtent l="0" t="0" r="0" b="0"/>
            <wp:wrapNone/>
            <wp:docPr id="358928267"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0">
                      <a:extLst>
                        <a:ext uri="{28A0092B-C50C-407E-A947-70E740481C1C}">
                          <a14:useLocalDpi xmlns:a14="http://schemas.microsoft.com/office/drawing/2010/main" val="0"/>
                        </a:ext>
                      </a:extLst>
                    </a:blip>
                    <a:srcRect b="20500"/>
                    <a:stretch/>
                  </pic:blipFill>
                  <pic:spPr bwMode="auto">
                    <a:xfrm>
                      <a:off x="0" y="0"/>
                      <a:ext cx="1017905" cy="13716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663D">
        <w:rPr>
          <w:noProof/>
        </w:rPr>
        <w:drawing>
          <wp:anchor distT="0" distB="0" distL="114300" distR="114300" simplePos="0" relativeHeight="251746304" behindDoc="1" locked="0" layoutInCell="1" allowOverlap="1" wp14:anchorId="49042B00" wp14:editId="3FF27ADD">
            <wp:simplePos x="0" y="0"/>
            <wp:positionH relativeFrom="margin">
              <wp:posOffset>3025140</wp:posOffset>
            </wp:positionH>
            <wp:positionV relativeFrom="paragraph">
              <wp:posOffset>9525</wp:posOffset>
            </wp:positionV>
            <wp:extent cx="1009650" cy="1428750"/>
            <wp:effectExtent l="0" t="0" r="0" b="0"/>
            <wp:wrapNone/>
            <wp:docPr id="1943559747" name="Bild 3" descr="Ein Bild, das Menschliches Gesicht, Kleidung, Person, Bril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3" descr="Ein Bild, das Menschliches Gesicht, Kleidung, Person, Brille enthält.&#10;&#10;KI-generierte Inhalte können fehlerhaft sei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517" t="24442" r="10913" b="4845"/>
                    <a:stretch/>
                  </pic:blipFill>
                  <pic:spPr bwMode="auto">
                    <a:xfrm>
                      <a:off x="0" y="0"/>
                      <a:ext cx="1009650"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663D">
        <w:rPr>
          <w:noProof/>
        </w:rPr>
        <w:drawing>
          <wp:anchor distT="0" distB="0" distL="114300" distR="114300" simplePos="0" relativeHeight="251732992" behindDoc="0" locked="0" layoutInCell="1" allowOverlap="1" wp14:anchorId="54603E49" wp14:editId="0B4253BC">
            <wp:simplePos x="0" y="0"/>
            <wp:positionH relativeFrom="column">
              <wp:posOffset>1480820</wp:posOffset>
            </wp:positionH>
            <wp:positionV relativeFrom="paragraph">
              <wp:posOffset>9525</wp:posOffset>
            </wp:positionV>
            <wp:extent cx="1086485" cy="1438275"/>
            <wp:effectExtent l="0" t="0" r="0" b="9525"/>
            <wp:wrapNone/>
            <wp:docPr id="87628690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2">
                      <a:extLst>
                        <a:ext uri="{28A0092B-C50C-407E-A947-70E740481C1C}">
                          <a14:useLocalDpi xmlns:a14="http://schemas.microsoft.com/office/drawing/2010/main" val="0"/>
                        </a:ext>
                      </a:extLst>
                    </a:blip>
                    <a:srcRect l="4199" t="6702" b="17516"/>
                    <a:stretch/>
                  </pic:blipFill>
                  <pic:spPr bwMode="auto">
                    <a:xfrm>
                      <a:off x="0" y="0"/>
                      <a:ext cx="108648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34016" behindDoc="0" locked="0" layoutInCell="1" allowOverlap="1" wp14:anchorId="0A930547" wp14:editId="453E2E30">
            <wp:simplePos x="0" y="0"/>
            <wp:positionH relativeFrom="margin">
              <wp:align>left</wp:align>
            </wp:positionH>
            <wp:positionV relativeFrom="paragraph">
              <wp:posOffset>9525</wp:posOffset>
            </wp:positionV>
            <wp:extent cx="1207135" cy="1419225"/>
            <wp:effectExtent l="0" t="0" r="0" b="9525"/>
            <wp:wrapNone/>
            <wp:docPr id="40975765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19459"/>
                    <a:stretch/>
                  </pic:blipFill>
                  <pic:spPr bwMode="auto">
                    <a:xfrm>
                      <a:off x="0" y="0"/>
                      <a:ext cx="1207135" cy="14192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754A25C" w14:textId="77777777" w:rsidR="007C663D" w:rsidRPr="007C663D" w:rsidRDefault="007C663D" w:rsidP="007C663D"/>
    <w:p w14:paraId="34E59DA2" w14:textId="77777777" w:rsidR="007C663D" w:rsidRPr="007C663D" w:rsidRDefault="007C663D" w:rsidP="007C663D"/>
    <w:p w14:paraId="67DD0D24" w14:textId="77777777" w:rsidR="007C663D" w:rsidRPr="007C663D" w:rsidRDefault="007C663D" w:rsidP="007C663D"/>
    <w:p w14:paraId="264E0E3F" w14:textId="77777777" w:rsidR="007C663D" w:rsidRPr="007C663D" w:rsidRDefault="007C663D" w:rsidP="007C663D"/>
    <w:p w14:paraId="1B855D82" w14:textId="77777777" w:rsidR="007C663D" w:rsidRPr="007C663D" w:rsidRDefault="007C663D" w:rsidP="007C663D">
      <w:pPr>
        <w:spacing w:after="0"/>
      </w:pPr>
      <w:r w:rsidRPr="007C663D">
        <w:t>Tina Car</w:t>
      </w:r>
      <w:r w:rsidRPr="007C663D">
        <w:tab/>
      </w:r>
      <w:r w:rsidRPr="007C663D">
        <w:tab/>
        <w:t xml:space="preserve">   Daria </w:t>
      </w:r>
      <w:proofErr w:type="spellStart"/>
      <w:r w:rsidRPr="007C663D">
        <w:t>Benzler</w:t>
      </w:r>
      <w:proofErr w:type="spellEnd"/>
      <w:r w:rsidRPr="007C663D">
        <w:tab/>
        <w:t xml:space="preserve">      Susanne </w:t>
      </w:r>
      <w:proofErr w:type="spellStart"/>
      <w:r w:rsidRPr="007C663D">
        <w:t>Wehrfritz</w:t>
      </w:r>
      <w:proofErr w:type="spellEnd"/>
      <w:r w:rsidRPr="007C663D">
        <w:tab/>
        <w:t>Melanie Wagner</w:t>
      </w:r>
    </w:p>
    <w:p w14:paraId="6660F6CD" w14:textId="77777777" w:rsidR="007C663D" w:rsidRPr="007C663D" w:rsidRDefault="007C663D" w:rsidP="007C663D">
      <w:pPr>
        <w:spacing w:after="0"/>
      </w:pPr>
      <w:r w:rsidRPr="007C663D">
        <w:t>Erzieherin</w:t>
      </w:r>
      <w:r w:rsidRPr="007C663D">
        <w:tab/>
      </w:r>
      <w:r w:rsidRPr="007C663D">
        <w:tab/>
        <w:t xml:space="preserve">   Integrationsfachkraft        Erzieherin</w:t>
      </w:r>
      <w:r w:rsidRPr="007C663D">
        <w:tab/>
      </w:r>
      <w:r w:rsidRPr="007C663D">
        <w:tab/>
        <w:t xml:space="preserve">    </w:t>
      </w:r>
      <w:proofErr w:type="spellStart"/>
      <w:r w:rsidRPr="007C663D">
        <w:t>Erzieherin</w:t>
      </w:r>
      <w:proofErr w:type="spellEnd"/>
      <w:r w:rsidRPr="007C663D">
        <w:t xml:space="preserve">  </w:t>
      </w:r>
      <w:r w:rsidRPr="007C663D">
        <w:tab/>
      </w:r>
      <w:r w:rsidRPr="007C663D">
        <w:tab/>
        <w:t xml:space="preserve">      </w:t>
      </w:r>
    </w:p>
    <w:p w14:paraId="30E9079E" w14:textId="77777777" w:rsidR="007C663D" w:rsidRPr="007C663D" w:rsidRDefault="007C663D" w:rsidP="007C663D">
      <w:r w:rsidRPr="007C663D">
        <w:rPr>
          <w:noProof/>
        </w:rPr>
        <w:drawing>
          <wp:anchor distT="0" distB="0" distL="114300" distR="114300" simplePos="0" relativeHeight="251745280" behindDoc="0" locked="0" layoutInCell="1" allowOverlap="1" wp14:anchorId="7D7EC685" wp14:editId="0392C96A">
            <wp:simplePos x="0" y="0"/>
            <wp:positionH relativeFrom="column">
              <wp:posOffset>4348480</wp:posOffset>
            </wp:positionH>
            <wp:positionV relativeFrom="paragraph">
              <wp:posOffset>12066</wp:posOffset>
            </wp:positionV>
            <wp:extent cx="1066800" cy="1447800"/>
            <wp:effectExtent l="0" t="0" r="0" b="0"/>
            <wp:wrapNone/>
            <wp:docPr id="1202361794"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a:extLst>
                        <a:ext uri="{28A0092B-C50C-407E-A947-70E740481C1C}">
                          <a14:useLocalDpi xmlns:a14="http://schemas.microsoft.com/office/drawing/2010/main" val="0"/>
                        </a:ext>
                      </a:extLst>
                    </a:blip>
                    <a:srcRect b="14253"/>
                    <a:stretch/>
                  </pic:blipFill>
                  <pic:spPr bwMode="auto">
                    <a:xfrm>
                      <a:off x="0" y="0"/>
                      <a:ext cx="1066800" cy="1447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663D">
        <w:rPr>
          <w:noProof/>
        </w:rPr>
        <w:drawing>
          <wp:anchor distT="0" distB="0" distL="114300" distR="114300" simplePos="0" relativeHeight="251736064" behindDoc="0" locked="0" layoutInCell="1" allowOverlap="1" wp14:anchorId="3145ACF8" wp14:editId="5909682E">
            <wp:simplePos x="0" y="0"/>
            <wp:positionH relativeFrom="column">
              <wp:posOffset>1520825</wp:posOffset>
            </wp:positionH>
            <wp:positionV relativeFrom="paragraph">
              <wp:posOffset>12700</wp:posOffset>
            </wp:positionV>
            <wp:extent cx="1038225" cy="1438275"/>
            <wp:effectExtent l="0" t="0" r="9525" b="9525"/>
            <wp:wrapNone/>
            <wp:docPr id="153896578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extLst>
                        <a:ext uri="{28A0092B-C50C-407E-A947-70E740481C1C}">
                          <a14:useLocalDpi xmlns:a14="http://schemas.microsoft.com/office/drawing/2010/main" val="0"/>
                        </a:ext>
                      </a:extLst>
                    </a:blip>
                    <a:srcRect l="9918" b="7476"/>
                    <a:stretch/>
                  </pic:blipFill>
                  <pic:spPr bwMode="auto">
                    <a:xfrm>
                      <a:off x="0" y="0"/>
                      <a:ext cx="1038225"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43232" behindDoc="0" locked="0" layoutInCell="1" allowOverlap="1" wp14:anchorId="58EE8E7E" wp14:editId="52DD532F">
            <wp:simplePos x="0" y="0"/>
            <wp:positionH relativeFrom="column">
              <wp:posOffset>2976880</wp:posOffset>
            </wp:positionH>
            <wp:positionV relativeFrom="paragraph">
              <wp:posOffset>12700</wp:posOffset>
            </wp:positionV>
            <wp:extent cx="1076325" cy="1466850"/>
            <wp:effectExtent l="0" t="0" r="9525" b="0"/>
            <wp:wrapNone/>
            <wp:docPr id="308633579"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6">
                      <a:extLst>
                        <a:ext uri="{28A0092B-C50C-407E-A947-70E740481C1C}">
                          <a14:useLocalDpi xmlns:a14="http://schemas.microsoft.com/office/drawing/2010/main" val="0"/>
                        </a:ext>
                      </a:extLst>
                    </a:blip>
                    <a:srcRect l="13333" r="11333" b="8876"/>
                    <a:stretch/>
                  </pic:blipFill>
                  <pic:spPr bwMode="auto">
                    <a:xfrm>
                      <a:off x="0" y="0"/>
                      <a:ext cx="107632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inline distT="0" distB="0" distL="0" distR="0" wp14:anchorId="0FCD22FF" wp14:editId="4BC439D9">
            <wp:extent cx="1123950" cy="1457325"/>
            <wp:effectExtent l="0" t="0" r="0" b="9525"/>
            <wp:docPr id="3971525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a:extLst>
                        <a:ext uri="{28A0092B-C50C-407E-A947-70E740481C1C}">
                          <a14:useLocalDpi xmlns:a14="http://schemas.microsoft.com/office/drawing/2010/main" val="0"/>
                        </a:ext>
                      </a:extLst>
                    </a:blip>
                    <a:srcRect r="7812" b="7720"/>
                    <a:stretch/>
                  </pic:blipFill>
                  <pic:spPr bwMode="auto">
                    <a:xfrm>
                      <a:off x="0" y="0"/>
                      <a:ext cx="1123950" cy="1457325"/>
                    </a:xfrm>
                    <a:prstGeom prst="rect">
                      <a:avLst/>
                    </a:prstGeom>
                    <a:noFill/>
                    <a:ln>
                      <a:noFill/>
                    </a:ln>
                    <a:extLst>
                      <a:ext uri="{53640926-AAD7-44D8-BBD7-CCE9431645EC}">
                        <a14:shadowObscured xmlns:a14="http://schemas.microsoft.com/office/drawing/2010/main"/>
                      </a:ext>
                    </a:extLst>
                  </pic:spPr>
                </pic:pic>
              </a:graphicData>
            </a:graphic>
          </wp:inline>
        </w:drawing>
      </w:r>
    </w:p>
    <w:p w14:paraId="76D5F683" w14:textId="77777777" w:rsidR="007C663D" w:rsidRPr="007C663D" w:rsidRDefault="007C663D" w:rsidP="007C663D">
      <w:pPr>
        <w:spacing w:after="0"/>
      </w:pPr>
      <w:r w:rsidRPr="007C663D">
        <w:t xml:space="preserve">Chiara Karl </w:t>
      </w:r>
      <w:r w:rsidRPr="007C663D">
        <w:tab/>
      </w:r>
      <w:r w:rsidRPr="007C663D">
        <w:tab/>
        <w:t xml:space="preserve">      Nicole Karl </w:t>
      </w:r>
      <w:r w:rsidRPr="007C663D">
        <w:tab/>
        <w:t xml:space="preserve">       Daniele Karl</w:t>
      </w:r>
      <w:r w:rsidRPr="007C663D">
        <w:tab/>
        <w:t xml:space="preserve">        Elsa Mathias</w:t>
      </w:r>
    </w:p>
    <w:p w14:paraId="095EEFB0" w14:textId="778833A0" w:rsidR="007C663D" w:rsidRDefault="007C663D" w:rsidP="007C663D">
      <w:r w:rsidRPr="007C663D">
        <w:t>Erzieherin</w:t>
      </w:r>
      <w:r w:rsidRPr="007C663D">
        <w:tab/>
      </w:r>
      <w:r w:rsidRPr="007C663D">
        <w:tab/>
        <w:t xml:space="preserve">     Kinderpflegerin</w:t>
      </w:r>
      <w:r w:rsidRPr="007C663D">
        <w:tab/>
        <w:t xml:space="preserve">       </w:t>
      </w:r>
      <w:proofErr w:type="spellStart"/>
      <w:r w:rsidRPr="007C663D">
        <w:t>Kinderpflegerin</w:t>
      </w:r>
      <w:proofErr w:type="spellEnd"/>
      <w:r w:rsidRPr="007C663D">
        <w:tab/>
        <w:t xml:space="preserve">        </w:t>
      </w:r>
      <w:proofErr w:type="spellStart"/>
      <w:r w:rsidRPr="007C663D">
        <w:t>Kinderpflegerin</w:t>
      </w:r>
      <w:proofErr w:type="spellEnd"/>
    </w:p>
    <w:p w14:paraId="3F317557" w14:textId="77777777" w:rsidR="007C663D" w:rsidRPr="007C663D" w:rsidRDefault="007C663D" w:rsidP="007C663D"/>
    <w:p w14:paraId="1A1DDC3A" w14:textId="77777777" w:rsidR="007C663D" w:rsidRPr="007C663D" w:rsidRDefault="007C663D" w:rsidP="007C663D">
      <w:r w:rsidRPr="007C663D">
        <w:rPr>
          <w:noProof/>
        </w:rPr>
        <w:lastRenderedPageBreak/>
        <w:drawing>
          <wp:anchor distT="0" distB="0" distL="114300" distR="114300" simplePos="0" relativeHeight="251738112" behindDoc="0" locked="0" layoutInCell="1" allowOverlap="1" wp14:anchorId="41EC0FED" wp14:editId="182BC5A0">
            <wp:simplePos x="0" y="0"/>
            <wp:positionH relativeFrom="column">
              <wp:posOffset>1776730</wp:posOffset>
            </wp:positionH>
            <wp:positionV relativeFrom="paragraph">
              <wp:posOffset>5080</wp:posOffset>
            </wp:positionV>
            <wp:extent cx="1019175" cy="1586230"/>
            <wp:effectExtent l="0" t="0" r="9525" b="0"/>
            <wp:wrapNone/>
            <wp:docPr id="671343281"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19175" cy="1586230"/>
                    </a:xfrm>
                    <a:prstGeom prst="rect">
                      <a:avLst/>
                    </a:prstGeom>
                    <a:noFill/>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37088" behindDoc="0" locked="0" layoutInCell="1" allowOverlap="1" wp14:anchorId="62494C63" wp14:editId="310453D3">
            <wp:simplePos x="0" y="0"/>
            <wp:positionH relativeFrom="column">
              <wp:posOffset>3510280</wp:posOffset>
            </wp:positionH>
            <wp:positionV relativeFrom="paragraph">
              <wp:posOffset>71755</wp:posOffset>
            </wp:positionV>
            <wp:extent cx="1104900" cy="1524635"/>
            <wp:effectExtent l="0" t="0" r="0" b="0"/>
            <wp:wrapNone/>
            <wp:docPr id="52394289"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a:extLst>
                        <a:ext uri="{28A0092B-C50C-407E-A947-70E740481C1C}">
                          <a14:useLocalDpi xmlns:a14="http://schemas.microsoft.com/office/drawing/2010/main" val="0"/>
                        </a:ext>
                      </a:extLst>
                    </a:blip>
                    <a:srcRect l="10357" b="8927"/>
                    <a:stretch/>
                  </pic:blipFill>
                  <pic:spPr bwMode="auto">
                    <a:xfrm>
                      <a:off x="0" y="0"/>
                      <a:ext cx="1104900" cy="152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inline distT="0" distB="0" distL="0" distR="0" wp14:anchorId="0E1081AC" wp14:editId="2A4B69EB">
            <wp:extent cx="1195070" cy="1591310"/>
            <wp:effectExtent l="0" t="0" r="5080" b="8890"/>
            <wp:docPr id="112152183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95070" cy="1591310"/>
                    </a:xfrm>
                    <a:prstGeom prst="rect">
                      <a:avLst/>
                    </a:prstGeom>
                    <a:noFill/>
                  </pic:spPr>
                </pic:pic>
              </a:graphicData>
            </a:graphic>
          </wp:inline>
        </w:drawing>
      </w:r>
    </w:p>
    <w:p w14:paraId="069653C6" w14:textId="77777777" w:rsidR="007C663D" w:rsidRPr="007C663D" w:rsidRDefault="007C663D" w:rsidP="007C663D">
      <w:pPr>
        <w:spacing w:after="0"/>
      </w:pPr>
      <w:r w:rsidRPr="007C663D">
        <w:t xml:space="preserve">Nicole Aubert </w:t>
      </w:r>
      <w:bookmarkStart w:id="47" w:name="_Hlk202778997"/>
      <w:r w:rsidRPr="007C663D">
        <w:tab/>
      </w:r>
      <w:bookmarkEnd w:id="47"/>
      <w:r w:rsidRPr="007C663D">
        <w:t xml:space="preserve">          Nicole Rust </w:t>
      </w:r>
      <w:r w:rsidRPr="007C663D">
        <w:tab/>
        <w:t xml:space="preserve">        </w:t>
      </w:r>
      <w:r w:rsidRPr="007C663D">
        <w:tab/>
        <w:t xml:space="preserve">        Sibel </w:t>
      </w:r>
      <w:proofErr w:type="spellStart"/>
      <w:r w:rsidRPr="007C663D">
        <w:t>Fidangül</w:t>
      </w:r>
      <w:proofErr w:type="spellEnd"/>
    </w:p>
    <w:p w14:paraId="501876F8" w14:textId="77777777" w:rsidR="007C663D" w:rsidRPr="007C663D" w:rsidRDefault="007C663D" w:rsidP="007C663D">
      <w:pPr>
        <w:spacing w:after="0"/>
      </w:pPr>
      <w:r w:rsidRPr="007C663D">
        <w:t>Erzieherin</w:t>
      </w:r>
      <w:r w:rsidRPr="007C663D">
        <w:tab/>
      </w:r>
      <w:r w:rsidRPr="007C663D">
        <w:tab/>
        <w:t xml:space="preserve">          </w:t>
      </w:r>
      <w:proofErr w:type="spellStart"/>
      <w:r w:rsidRPr="007C663D">
        <w:t>Erzieherin</w:t>
      </w:r>
      <w:proofErr w:type="spellEnd"/>
      <w:r w:rsidRPr="007C663D">
        <w:t xml:space="preserve"> </w:t>
      </w:r>
      <w:r w:rsidRPr="007C663D">
        <w:tab/>
        <w:t xml:space="preserve">                   Heilerziehungspflegerin</w:t>
      </w:r>
    </w:p>
    <w:p w14:paraId="5598F018" w14:textId="77777777" w:rsidR="007C663D" w:rsidRPr="007C663D" w:rsidRDefault="007C663D" w:rsidP="007C663D">
      <w:r w:rsidRPr="007C663D">
        <w:tab/>
      </w:r>
      <w:r w:rsidRPr="007C663D">
        <w:tab/>
        <w:t xml:space="preserve">     </w:t>
      </w:r>
      <w:r w:rsidRPr="007C663D">
        <w:tab/>
      </w:r>
    </w:p>
    <w:p w14:paraId="673FA70D" w14:textId="77777777" w:rsidR="007C663D" w:rsidRPr="007C663D" w:rsidRDefault="007C663D" w:rsidP="007C663D"/>
    <w:p w14:paraId="0FF891DD" w14:textId="77777777" w:rsidR="007C663D" w:rsidRPr="007C663D" w:rsidRDefault="007C663D" w:rsidP="007C663D">
      <w:r w:rsidRPr="007C663D">
        <w:rPr>
          <w:noProof/>
        </w:rPr>
        <w:drawing>
          <wp:anchor distT="0" distB="0" distL="114300" distR="114300" simplePos="0" relativeHeight="251744256" behindDoc="0" locked="0" layoutInCell="1" allowOverlap="1" wp14:anchorId="2A2B2C52" wp14:editId="5550185C">
            <wp:simplePos x="0" y="0"/>
            <wp:positionH relativeFrom="column">
              <wp:posOffset>4434205</wp:posOffset>
            </wp:positionH>
            <wp:positionV relativeFrom="paragraph">
              <wp:posOffset>6350</wp:posOffset>
            </wp:positionV>
            <wp:extent cx="971550" cy="1400175"/>
            <wp:effectExtent l="0" t="0" r="0" b="9525"/>
            <wp:wrapNone/>
            <wp:docPr id="108256676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a:extLst>
                        <a:ext uri="{28A0092B-C50C-407E-A947-70E740481C1C}">
                          <a14:useLocalDpi xmlns:a14="http://schemas.microsoft.com/office/drawing/2010/main" val="0"/>
                        </a:ext>
                      </a:extLst>
                    </a:blip>
                    <a:srcRect l="6442" r="11433" b="11659"/>
                    <a:stretch/>
                  </pic:blipFill>
                  <pic:spPr bwMode="auto">
                    <a:xfrm>
                      <a:off x="0" y="0"/>
                      <a:ext cx="9715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47328" behindDoc="1" locked="0" layoutInCell="1" allowOverlap="1" wp14:anchorId="7CC361B4" wp14:editId="6E881FE3">
            <wp:simplePos x="0" y="0"/>
            <wp:positionH relativeFrom="column">
              <wp:posOffset>2995930</wp:posOffset>
            </wp:positionH>
            <wp:positionV relativeFrom="paragraph">
              <wp:posOffset>6350</wp:posOffset>
            </wp:positionV>
            <wp:extent cx="1017905" cy="1400175"/>
            <wp:effectExtent l="0" t="0" r="0" b="9525"/>
            <wp:wrapTight wrapText="bothSides">
              <wp:wrapPolygon edited="0">
                <wp:start x="0" y="0"/>
                <wp:lineTo x="0" y="21453"/>
                <wp:lineTo x="21021" y="21453"/>
                <wp:lineTo x="21021" y="0"/>
                <wp:lineTo x="0" y="0"/>
              </wp:wrapPolygon>
            </wp:wrapTight>
            <wp:docPr id="1718561277"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2">
                      <a:extLst>
                        <a:ext uri="{28A0092B-C50C-407E-A947-70E740481C1C}">
                          <a14:useLocalDpi xmlns:a14="http://schemas.microsoft.com/office/drawing/2010/main" val="0"/>
                        </a:ext>
                      </a:extLst>
                    </a:blip>
                    <a:srcRect l="-1871" r="1871" b="16085"/>
                    <a:stretch/>
                  </pic:blipFill>
                  <pic:spPr bwMode="auto">
                    <a:xfrm>
                      <a:off x="0" y="0"/>
                      <a:ext cx="1017905"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40160" behindDoc="0" locked="0" layoutInCell="1" allowOverlap="1" wp14:anchorId="773C3E13" wp14:editId="5D264D6C">
            <wp:simplePos x="0" y="0"/>
            <wp:positionH relativeFrom="column">
              <wp:posOffset>1529080</wp:posOffset>
            </wp:positionH>
            <wp:positionV relativeFrom="paragraph">
              <wp:posOffset>6350</wp:posOffset>
            </wp:positionV>
            <wp:extent cx="1097280" cy="1457325"/>
            <wp:effectExtent l="0" t="0" r="7620" b="9525"/>
            <wp:wrapNone/>
            <wp:docPr id="133377144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3">
                      <a:extLst>
                        <a:ext uri="{28A0092B-C50C-407E-A947-70E740481C1C}">
                          <a14:useLocalDpi xmlns:a14="http://schemas.microsoft.com/office/drawing/2010/main" val="0"/>
                        </a:ext>
                      </a:extLst>
                    </a:blip>
                    <a:srcRect b="15532"/>
                    <a:stretch/>
                  </pic:blipFill>
                  <pic:spPr bwMode="auto">
                    <a:xfrm>
                      <a:off x="0" y="0"/>
                      <a:ext cx="1097280"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C663D">
        <w:rPr>
          <w:noProof/>
        </w:rPr>
        <w:drawing>
          <wp:anchor distT="0" distB="0" distL="114300" distR="114300" simplePos="0" relativeHeight="251741184" behindDoc="0" locked="0" layoutInCell="1" allowOverlap="1" wp14:anchorId="2174FF14" wp14:editId="206A69C0">
            <wp:simplePos x="0" y="0"/>
            <wp:positionH relativeFrom="margin">
              <wp:align>left</wp:align>
            </wp:positionH>
            <wp:positionV relativeFrom="paragraph">
              <wp:posOffset>6350</wp:posOffset>
            </wp:positionV>
            <wp:extent cx="1091565" cy="1457325"/>
            <wp:effectExtent l="0" t="0" r="0" b="9525"/>
            <wp:wrapNone/>
            <wp:docPr id="73136457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4">
                      <a:extLst>
                        <a:ext uri="{28A0092B-C50C-407E-A947-70E740481C1C}">
                          <a14:useLocalDpi xmlns:a14="http://schemas.microsoft.com/office/drawing/2010/main" val="0"/>
                        </a:ext>
                      </a:extLst>
                    </a:blip>
                    <a:srcRect b="14620"/>
                    <a:stretch/>
                  </pic:blipFill>
                  <pic:spPr bwMode="auto">
                    <a:xfrm>
                      <a:off x="0" y="0"/>
                      <a:ext cx="1091565" cy="1457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009397" w14:textId="77777777" w:rsidR="007C663D" w:rsidRPr="007C663D" w:rsidRDefault="007C663D" w:rsidP="007C663D"/>
    <w:p w14:paraId="072AEC90" w14:textId="77777777" w:rsidR="007C663D" w:rsidRPr="007C663D" w:rsidRDefault="007C663D" w:rsidP="007C663D">
      <w:pPr>
        <w:tabs>
          <w:tab w:val="left" w:pos="5805"/>
        </w:tabs>
      </w:pPr>
      <w:r w:rsidRPr="007C663D">
        <w:tab/>
      </w:r>
    </w:p>
    <w:p w14:paraId="14C20896" w14:textId="77777777" w:rsidR="007C663D" w:rsidRPr="007C663D" w:rsidRDefault="007C663D" w:rsidP="007C663D"/>
    <w:p w14:paraId="72D025C6" w14:textId="77777777" w:rsidR="007C663D" w:rsidRPr="007C663D" w:rsidRDefault="007C663D" w:rsidP="007C663D"/>
    <w:p w14:paraId="3646217B" w14:textId="77777777" w:rsidR="007C663D" w:rsidRPr="007C663D" w:rsidRDefault="007C663D" w:rsidP="007C663D">
      <w:pPr>
        <w:spacing w:after="0"/>
      </w:pPr>
      <w:r w:rsidRPr="007C663D">
        <w:t>Kerstin Schulze             Janine Müller            Katja Karl</w:t>
      </w:r>
      <w:r w:rsidRPr="007C663D">
        <w:tab/>
        <w:t xml:space="preserve">         Christina Ott                           </w:t>
      </w:r>
    </w:p>
    <w:p w14:paraId="3B7F2B99" w14:textId="77777777" w:rsidR="007C663D" w:rsidRPr="007C663D" w:rsidRDefault="007C663D" w:rsidP="007C663D">
      <w:pPr>
        <w:spacing w:after="0"/>
      </w:pPr>
      <w:r w:rsidRPr="007C663D">
        <w:t>Erzieherin</w:t>
      </w:r>
      <w:r w:rsidRPr="007C663D">
        <w:tab/>
      </w:r>
      <w:r w:rsidRPr="007C663D">
        <w:tab/>
        <w:t xml:space="preserve">      </w:t>
      </w:r>
      <w:proofErr w:type="spellStart"/>
      <w:r w:rsidRPr="007C663D">
        <w:t>Erzieherin</w:t>
      </w:r>
      <w:proofErr w:type="spellEnd"/>
      <w:r w:rsidRPr="007C663D">
        <w:tab/>
        <w:t xml:space="preserve">        Kinderpflegerin         Erzieherin</w:t>
      </w:r>
    </w:p>
    <w:p w14:paraId="18B8641A" w14:textId="77777777" w:rsidR="007C663D" w:rsidRPr="007C663D" w:rsidRDefault="007C663D" w:rsidP="007C663D"/>
    <w:p w14:paraId="74E4F2EA" w14:textId="77777777" w:rsidR="007C663D" w:rsidRPr="007C663D" w:rsidRDefault="007C663D" w:rsidP="007C663D">
      <w:r w:rsidRPr="007C663D">
        <w:rPr>
          <w:rFonts w:eastAsia="Times New Roman"/>
          <w:noProof/>
        </w:rPr>
        <w:drawing>
          <wp:anchor distT="0" distB="0" distL="114300" distR="114300" simplePos="0" relativeHeight="251748352" behindDoc="1" locked="0" layoutInCell="1" allowOverlap="1" wp14:anchorId="2D67A92B" wp14:editId="3E1C5045">
            <wp:simplePos x="0" y="0"/>
            <wp:positionH relativeFrom="column">
              <wp:posOffset>1530350</wp:posOffset>
            </wp:positionH>
            <wp:positionV relativeFrom="paragraph">
              <wp:posOffset>167640</wp:posOffset>
            </wp:positionV>
            <wp:extent cx="1456055" cy="1138555"/>
            <wp:effectExtent l="6350" t="0" r="0" b="0"/>
            <wp:wrapTight wrapText="bothSides">
              <wp:wrapPolygon edited="0">
                <wp:start x="94" y="21720"/>
                <wp:lineTo x="21289" y="21720"/>
                <wp:lineTo x="21289" y="398"/>
                <wp:lineTo x="94" y="398"/>
                <wp:lineTo x="94" y="21720"/>
              </wp:wrapPolygon>
            </wp:wrapTight>
            <wp:docPr id="22" name="Grafik 22" descr="cid:da273c17-352d-4ba2-8d0a-1e90fe3a2352@DEUP28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a273c17-352d-4ba2-8d0a-1e90fe3a2352@DEUP281.PROD.OUTLOOK.COM"/>
                    <pic:cNvPicPr>
                      <a:picLocks noChangeAspect="1" noChangeArrowheads="1"/>
                    </pic:cNvPicPr>
                  </pic:nvPicPr>
                  <pic:blipFill rotWithShape="1">
                    <a:blip r:embed="rId45" r:link="rId46" cstate="print">
                      <a:extLst>
                        <a:ext uri="{28A0092B-C50C-407E-A947-70E740481C1C}">
                          <a14:useLocalDpi xmlns:a14="http://schemas.microsoft.com/office/drawing/2010/main" val="0"/>
                        </a:ext>
                      </a:extLst>
                    </a:blip>
                    <a:srcRect l="23938" t="18178" r="21381" b="23466"/>
                    <a:stretch/>
                  </pic:blipFill>
                  <pic:spPr bwMode="auto">
                    <a:xfrm rot="5400000">
                      <a:off x="0" y="0"/>
                      <a:ext cx="1456055" cy="1138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663D">
        <w:rPr>
          <w:noProof/>
        </w:rPr>
        <w:drawing>
          <wp:anchor distT="0" distB="0" distL="114300" distR="114300" simplePos="0" relativeHeight="251742208" behindDoc="0" locked="0" layoutInCell="1" allowOverlap="1" wp14:anchorId="0F6EFE74" wp14:editId="3024606A">
            <wp:simplePos x="0" y="0"/>
            <wp:positionH relativeFrom="margin">
              <wp:align>left</wp:align>
            </wp:positionH>
            <wp:positionV relativeFrom="paragraph">
              <wp:posOffset>7620</wp:posOffset>
            </wp:positionV>
            <wp:extent cx="1130935" cy="1476375"/>
            <wp:effectExtent l="0" t="0" r="0" b="9525"/>
            <wp:wrapNone/>
            <wp:docPr id="107344233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7">
                      <a:extLst>
                        <a:ext uri="{28A0092B-C50C-407E-A947-70E740481C1C}">
                          <a14:useLocalDpi xmlns:a14="http://schemas.microsoft.com/office/drawing/2010/main" val="0"/>
                        </a:ext>
                      </a:extLst>
                    </a:blip>
                    <a:srcRect l="6313" b="10953"/>
                    <a:stretch/>
                  </pic:blipFill>
                  <pic:spPr bwMode="auto">
                    <a:xfrm>
                      <a:off x="0" y="0"/>
                      <a:ext cx="1130935"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47E110" w14:textId="77777777" w:rsidR="007C663D" w:rsidRPr="007C663D" w:rsidRDefault="007C663D" w:rsidP="007C663D"/>
    <w:p w14:paraId="7691E592" w14:textId="77777777" w:rsidR="007C663D" w:rsidRPr="007C663D" w:rsidRDefault="007C663D" w:rsidP="007C663D"/>
    <w:p w14:paraId="56210C2C" w14:textId="77777777" w:rsidR="007C663D" w:rsidRPr="007C663D" w:rsidRDefault="007C663D" w:rsidP="007C663D"/>
    <w:p w14:paraId="4CDCD0D2" w14:textId="77777777" w:rsidR="007C663D" w:rsidRPr="007C663D" w:rsidRDefault="007C663D" w:rsidP="007C663D"/>
    <w:p w14:paraId="4E43E427" w14:textId="77777777" w:rsidR="007C663D" w:rsidRPr="007C663D" w:rsidRDefault="007C663D" w:rsidP="007C663D">
      <w:pPr>
        <w:spacing w:after="0"/>
      </w:pPr>
      <w:r w:rsidRPr="007C663D">
        <w:t xml:space="preserve">Elisa Garcia      </w:t>
      </w:r>
      <w:r w:rsidRPr="007C663D">
        <w:tab/>
        <w:t xml:space="preserve">        Maya </w:t>
      </w:r>
      <w:proofErr w:type="spellStart"/>
      <w:r w:rsidRPr="007C663D">
        <w:t>Brödel</w:t>
      </w:r>
      <w:proofErr w:type="spellEnd"/>
      <w:r w:rsidRPr="007C663D">
        <w:t xml:space="preserve">            </w:t>
      </w:r>
    </w:p>
    <w:p w14:paraId="1D947A2C" w14:textId="77777777" w:rsidR="007C663D" w:rsidRPr="007C663D" w:rsidRDefault="007C663D" w:rsidP="007C663D">
      <w:pPr>
        <w:spacing w:after="0"/>
      </w:pPr>
      <w:r w:rsidRPr="007C663D">
        <w:t xml:space="preserve">Kinderpflegerin </w:t>
      </w:r>
      <w:r w:rsidRPr="007C663D">
        <w:tab/>
        <w:t xml:space="preserve">        </w:t>
      </w:r>
      <w:proofErr w:type="spellStart"/>
      <w:r w:rsidRPr="007C663D">
        <w:t>Kinderpflegerin</w:t>
      </w:r>
      <w:proofErr w:type="spellEnd"/>
      <w:r w:rsidRPr="007C663D">
        <w:tab/>
      </w:r>
      <w:r w:rsidRPr="007C663D">
        <w:tab/>
        <w:t xml:space="preserve">   </w:t>
      </w:r>
      <w:r w:rsidRPr="007C663D">
        <w:tab/>
      </w:r>
      <w:r w:rsidRPr="007C663D">
        <w:tab/>
      </w:r>
      <w:r w:rsidRPr="007C663D">
        <w:tab/>
        <w:t xml:space="preserve">       </w:t>
      </w:r>
    </w:p>
    <w:p w14:paraId="641FA0D4" w14:textId="77777777" w:rsidR="007C663D" w:rsidRPr="007C663D" w:rsidRDefault="007C663D" w:rsidP="007C663D">
      <w:pPr>
        <w:spacing w:after="0"/>
      </w:pPr>
    </w:p>
    <w:p w14:paraId="2C69E3B9" w14:textId="77777777" w:rsidR="007C663D" w:rsidRPr="007C663D" w:rsidRDefault="007C663D" w:rsidP="007C663D">
      <w:pPr>
        <w:spacing w:after="0"/>
      </w:pPr>
    </w:p>
    <w:p w14:paraId="35F4A320" w14:textId="77777777" w:rsidR="00BF74B1" w:rsidRDefault="00BF74B1" w:rsidP="00BF74B1">
      <w:pPr>
        <w:tabs>
          <w:tab w:val="left" w:pos="900"/>
        </w:tabs>
        <w:spacing w:after="0"/>
      </w:pPr>
    </w:p>
    <w:p w14:paraId="24C41AAA" w14:textId="77777777" w:rsidR="00BF74B1" w:rsidRDefault="00BF74B1" w:rsidP="00BF74B1">
      <w:pPr>
        <w:tabs>
          <w:tab w:val="left" w:pos="900"/>
        </w:tabs>
        <w:spacing w:after="0"/>
      </w:pPr>
    </w:p>
    <w:p w14:paraId="304AB5C2" w14:textId="77777777" w:rsidR="00BF74B1" w:rsidRDefault="00BF74B1" w:rsidP="00BF74B1">
      <w:pPr>
        <w:tabs>
          <w:tab w:val="left" w:pos="900"/>
        </w:tabs>
        <w:spacing w:after="0"/>
      </w:pPr>
    </w:p>
    <w:p w14:paraId="5073C4C9" w14:textId="77777777" w:rsidR="00BF74B1" w:rsidRDefault="00BF74B1" w:rsidP="00BF74B1">
      <w:pPr>
        <w:tabs>
          <w:tab w:val="left" w:pos="900"/>
        </w:tabs>
        <w:spacing w:after="0"/>
      </w:pPr>
    </w:p>
    <w:p w14:paraId="3AA874C8" w14:textId="77777777" w:rsidR="00BF74B1" w:rsidRDefault="00BF74B1" w:rsidP="00BF74B1">
      <w:pPr>
        <w:tabs>
          <w:tab w:val="left" w:pos="900"/>
        </w:tabs>
        <w:spacing w:after="0"/>
      </w:pPr>
    </w:p>
    <w:p w14:paraId="4CE3B642" w14:textId="77777777" w:rsidR="00BF74B1" w:rsidRDefault="00BF74B1" w:rsidP="00BF74B1">
      <w:pPr>
        <w:tabs>
          <w:tab w:val="left" w:pos="900"/>
        </w:tabs>
        <w:spacing w:after="0"/>
      </w:pPr>
    </w:p>
    <w:p w14:paraId="16EFC642" w14:textId="77777777" w:rsidR="00BF74B1" w:rsidRDefault="00BF74B1" w:rsidP="00BF74B1">
      <w:pPr>
        <w:tabs>
          <w:tab w:val="left" w:pos="900"/>
        </w:tabs>
        <w:spacing w:after="0"/>
      </w:pPr>
    </w:p>
    <w:p w14:paraId="0FFF2FDD" w14:textId="77777777" w:rsidR="00BF74B1" w:rsidRDefault="00BF74B1" w:rsidP="00BF74B1">
      <w:pPr>
        <w:tabs>
          <w:tab w:val="left" w:pos="900"/>
        </w:tabs>
        <w:spacing w:after="0"/>
      </w:pPr>
    </w:p>
    <w:p w14:paraId="514237B7" w14:textId="77777777" w:rsidR="00BF74B1" w:rsidRDefault="00BF74B1" w:rsidP="00BF74B1">
      <w:pPr>
        <w:tabs>
          <w:tab w:val="left" w:pos="900"/>
        </w:tabs>
        <w:spacing w:after="0"/>
      </w:pPr>
    </w:p>
    <w:p w14:paraId="22C87A4A" w14:textId="77777777" w:rsidR="00BF74B1" w:rsidRDefault="00BF74B1" w:rsidP="00BF74B1">
      <w:pPr>
        <w:tabs>
          <w:tab w:val="left" w:pos="900"/>
        </w:tabs>
        <w:spacing w:after="0"/>
      </w:pPr>
    </w:p>
    <w:p w14:paraId="5A1A9DFB" w14:textId="38873B24" w:rsidR="00BF74B1" w:rsidRPr="007C663D" w:rsidRDefault="00BF74B1" w:rsidP="007C663D">
      <w:pPr>
        <w:pStyle w:val="berschrift1"/>
        <w:rPr>
          <w:rFonts w:ascii="Arial" w:hAnsi="Arial" w:cs="Arial"/>
          <w:sz w:val="36"/>
          <w:szCs w:val="36"/>
        </w:rPr>
      </w:pPr>
      <w:bookmarkStart w:id="48" w:name="_Toc216866728"/>
      <w:bookmarkStart w:id="49" w:name="_Toc218693622"/>
      <w:r w:rsidRPr="007C663D">
        <w:rPr>
          <w:rFonts w:ascii="Arial" w:hAnsi="Arial" w:cs="Arial"/>
          <w:sz w:val="36"/>
          <w:szCs w:val="36"/>
        </w:rPr>
        <w:lastRenderedPageBreak/>
        <w:t>So arbeiten wir – Pädagogische Arbeit im Waldkindergarten</w:t>
      </w:r>
      <w:bookmarkEnd w:id="48"/>
      <w:bookmarkEnd w:id="49"/>
      <w:r w:rsidRPr="007C663D">
        <w:rPr>
          <w:rFonts w:ascii="Arial" w:hAnsi="Arial" w:cs="Arial"/>
          <w:sz w:val="36"/>
          <w:szCs w:val="36"/>
        </w:rPr>
        <w:t xml:space="preserve"> </w:t>
      </w:r>
    </w:p>
    <w:p w14:paraId="3D117D44" w14:textId="70131AA3" w:rsidR="00F81CC4" w:rsidRPr="007C663D" w:rsidRDefault="00F81CC4" w:rsidP="00F81CC4">
      <w:pPr>
        <w:pStyle w:val="berschrift2"/>
        <w:rPr>
          <w:rFonts w:ascii="Arial" w:hAnsi="Arial" w:cs="Arial"/>
        </w:rPr>
      </w:pPr>
      <w:bookmarkStart w:id="50" w:name="_Toc216866729"/>
      <w:bookmarkStart w:id="51" w:name="_Toc218693623"/>
      <w:r w:rsidRPr="007C663D">
        <w:rPr>
          <w:rFonts w:ascii="Arial" w:hAnsi="Arial" w:cs="Arial"/>
        </w:rPr>
        <w:t>Unser Bild vom Kind – Fühl dich wohl bei uns</w:t>
      </w:r>
      <w:bookmarkEnd w:id="50"/>
      <w:bookmarkEnd w:id="51"/>
      <w:r w:rsidRPr="007C663D">
        <w:rPr>
          <w:rFonts w:ascii="Arial" w:hAnsi="Arial" w:cs="Arial"/>
        </w:rPr>
        <w:t xml:space="preserve"> </w:t>
      </w:r>
    </w:p>
    <w:p w14:paraId="656179EB" w14:textId="77777777" w:rsidR="007C663D" w:rsidRPr="00D86B3C" w:rsidRDefault="007C663D" w:rsidP="007C663D">
      <w:pPr>
        <w:spacing w:after="0"/>
      </w:pPr>
      <w:r>
        <w:t xml:space="preserve">Um dem Bild vom Kind mit Achtung zu begegnen, ist es für uns von grundlegender Bedeutung, den Weg des jeweiligen Kindes zu erkennen und mitzugehen. </w:t>
      </w:r>
    </w:p>
    <w:p w14:paraId="678F09E1" w14:textId="77777777" w:rsidR="007C663D" w:rsidRPr="0072513C" w:rsidRDefault="007C663D" w:rsidP="007C663D">
      <w:pPr>
        <w:jc w:val="center"/>
        <w:rPr>
          <w:color w:val="538135" w:themeColor="accent6" w:themeShade="BF"/>
          <w:sz w:val="32"/>
          <w:szCs w:val="32"/>
        </w:rPr>
      </w:pPr>
      <w:r w:rsidRPr="0072513C">
        <w:rPr>
          <w:color w:val="538135" w:themeColor="accent6" w:themeShade="BF"/>
          <w:sz w:val="32"/>
          <w:szCs w:val="32"/>
        </w:rPr>
        <w:t xml:space="preserve">„Nicht das Kind soll sich der Umgebung anpassen, sondern wir sollten die Umgebung dem Kind anpassen“ </w:t>
      </w:r>
    </w:p>
    <w:p w14:paraId="757AF0F3" w14:textId="77777777" w:rsidR="007C663D" w:rsidRDefault="007C663D" w:rsidP="007C663D">
      <w:pPr>
        <w:jc w:val="center"/>
        <w:rPr>
          <w:sz w:val="20"/>
          <w:szCs w:val="20"/>
        </w:rPr>
      </w:pPr>
      <w:r w:rsidRPr="00897786">
        <w:rPr>
          <w:noProof/>
        </w:rPr>
        <mc:AlternateContent>
          <mc:Choice Requires="wps">
            <w:drawing>
              <wp:anchor distT="0" distB="0" distL="114300" distR="114300" simplePos="0" relativeHeight="251757568" behindDoc="0" locked="0" layoutInCell="1" allowOverlap="1" wp14:anchorId="4BAE3AA0" wp14:editId="760BD807">
                <wp:simplePos x="0" y="0"/>
                <wp:positionH relativeFrom="margin">
                  <wp:posOffset>3962400</wp:posOffset>
                </wp:positionH>
                <wp:positionV relativeFrom="paragraph">
                  <wp:posOffset>4445</wp:posOffset>
                </wp:positionV>
                <wp:extent cx="2351405" cy="1181100"/>
                <wp:effectExtent l="0" t="0" r="0" b="0"/>
                <wp:wrapNone/>
                <wp:docPr id="589025710" name="Flussdiagramm: Verbinder 4"/>
                <wp:cNvGraphicFramePr/>
                <a:graphic xmlns:a="http://schemas.openxmlformats.org/drawingml/2006/main">
                  <a:graphicData uri="http://schemas.microsoft.com/office/word/2010/wordprocessingShape">
                    <wps:wsp>
                      <wps:cNvSpPr/>
                      <wps:spPr>
                        <a:xfrm>
                          <a:off x="0" y="0"/>
                          <a:ext cx="2351405" cy="1181100"/>
                        </a:xfrm>
                        <a:prstGeom prst="flowChartConnector">
                          <a:avLst/>
                        </a:prstGeom>
                        <a:solidFill>
                          <a:srgbClr val="ED7D31">
                            <a:lumMod val="40000"/>
                            <a:lumOff val="60000"/>
                          </a:srgbClr>
                        </a:solidFill>
                        <a:ln w="12700" cap="flat" cmpd="sng" algn="ctr">
                          <a:noFill/>
                          <a:prstDash val="solid"/>
                          <a:miter lim="800000"/>
                        </a:ln>
                        <a:effectLst/>
                      </wps:spPr>
                      <wps:txbx>
                        <w:txbxContent>
                          <w:p w14:paraId="3CA4F751"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besitzt:</w:t>
                            </w:r>
                          </w:p>
                          <w:p w14:paraId="1FB0BB7D" w14:textId="77777777" w:rsidR="005F7E8A" w:rsidRPr="004E3096" w:rsidRDefault="005F7E8A" w:rsidP="007C663D">
                            <w:pPr>
                              <w:jc w:val="center"/>
                              <w:rPr>
                                <w:color w:val="000000" w:themeColor="text1"/>
                                <w:sz w:val="22"/>
                              </w:rPr>
                            </w:pPr>
                            <w:r w:rsidRPr="004E3096">
                              <w:rPr>
                                <w:color w:val="000000" w:themeColor="text1"/>
                                <w:sz w:val="22"/>
                              </w:rPr>
                              <w:t>Individuelle Entwicklungs- &amp; Lernvorraus-setzungen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E3AA0"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 o:spid="_x0000_s1026" type="#_x0000_t120" style="position:absolute;left:0;text-align:left;margin-left:312pt;margin-top:.35pt;width:185.15pt;height:93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" fillcolor="#f8cbad" stroked="f" strokeweight="1pt">
                <v:stroke joinstyle="miter"/>
                <v:textbox>
                  <w:txbxContent>
                    <w:p w14:paraId="3CA4F751"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besitzt:</w:t>
                      </w:r>
                    </w:p>
                    <w:p w14:paraId="1FB0BB7D" w14:textId="77777777" w:rsidR="005F7E8A" w:rsidRPr="004E3096" w:rsidRDefault="005F7E8A" w:rsidP="007C663D">
                      <w:pPr>
                        <w:jc w:val="center"/>
                        <w:rPr>
                          <w:color w:val="000000" w:themeColor="text1"/>
                          <w:sz w:val="22"/>
                        </w:rPr>
                      </w:pPr>
                      <w:r w:rsidRPr="004E3096">
                        <w:rPr>
                          <w:color w:val="000000" w:themeColor="text1"/>
                          <w:sz w:val="22"/>
                        </w:rPr>
                        <w:t>Individuelle Entwicklungs- &amp; Lernvorraus-setzungen</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3F6B7576" wp14:editId="1885FF85">
                <wp:simplePos x="0" y="0"/>
                <wp:positionH relativeFrom="margin">
                  <wp:align>left</wp:align>
                </wp:positionH>
                <wp:positionV relativeFrom="paragraph">
                  <wp:posOffset>59055</wp:posOffset>
                </wp:positionV>
                <wp:extent cx="1893570" cy="1076325"/>
                <wp:effectExtent l="0" t="0" r="0" b="9525"/>
                <wp:wrapNone/>
                <wp:docPr id="6177907" name="Flussdiagramm: Verbinder 4"/>
                <wp:cNvGraphicFramePr/>
                <a:graphic xmlns:a="http://schemas.openxmlformats.org/drawingml/2006/main">
                  <a:graphicData uri="http://schemas.microsoft.com/office/word/2010/wordprocessingShape">
                    <wps:wsp>
                      <wps:cNvSpPr/>
                      <wps:spPr>
                        <a:xfrm>
                          <a:off x="0" y="0"/>
                          <a:ext cx="1893570" cy="1076325"/>
                        </a:xfrm>
                        <a:prstGeom prst="flowChartConnector">
                          <a:avLst/>
                        </a:prstGeom>
                        <a:solidFill>
                          <a:srgbClr val="ED7D31">
                            <a:lumMod val="40000"/>
                            <a:lumOff val="60000"/>
                          </a:srgbClr>
                        </a:solidFill>
                        <a:ln w="12700" cap="flat" cmpd="sng" algn="ctr">
                          <a:noFill/>
                          <a:prstDash val="solid"/>
                          <a:miter lim="800000"/>
                        </a:ln>
                        <a:effectLst/>
                      </wps:spPr>
                      <wps:txbx>
                        <w:txbxContent>
                          <w:p w14:paraId="042F3791"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besitzt</w:t>
                            </w:r>
                          </w:p>
                          <w:p w14:paraId="22736DA6"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Soziale &amp; Kulturelle Erfahrungen</w:t>
                            </w:r>
                          </w:p>
                          <w:p w14:paraId="41424715" w14:textId="77777777" w:rsidR="005F7E8A" w:rsidRPr="00482808" w:rsidRDefault="005F7E8A" w:rsidP="007C663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7576" id="_x0000_s1027" type="#_x0000_t120" style="position:absolute;left:0;text-align:left;margin-left:0;margin-top:4.65pt;width:149.1pt;height:84.7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" fillcolor="#f8cbad" stroked="f" strokeweight="1pt">
                <v:stroke joinstyle="miter"/>
                <v:textbox>
                  <w:txbxContent>
                    <w:p w14:paraId="042F3791"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besitzt</w:t>
                      </w:r>
                    </w:p>
                    <w:p w14:paraId="22736DA6"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Soziale &amp; Kulturelle Erfahrungen</w:t>
                      </w:r>
                    </w:p>
                    <w:p w14:paraId="41424715" w14:textId="77777777" w:rsidR="005F7E8A" w:rsidRPr="00482808" w:rsidRDefault="005F7E8A" w:rsidP="007C663D">
                      <w:pPr>
                        <w:jc w:val="center"/>
                        <w:rPr>
                          <w:color w:val="000000" w:themeColor="text1"/>
                        </w:rPr>
                      </w:pPr>
                    </w:p>
                  </w:txbxContent>
                </v:textbox>
                <w10:wrap anchorx="margin"/>
              </v:shape>
            </w:pict>
          </mc:Fallback>
        </mc:AlternateContent>
      </w:r>
      <w:r w:rsidRPr="0072513C">
        <w:rPr>
          <w:sz w:val="20"/>
          <w:szCs w:val="20"/>
        </w:rPr>
        <w:t>(Maria Montes</w:t>
      </w:r>
      <w:r>
        <w:rPr>
          <w:sz w:val="20"/>
          <w:szCs w:val="20"/>
        </w:rPr>
        <w:t>s</w:t>
      </w:r>
      <w:r w:rsidRPr="0072513C">
        <w:rPr>
          <w:sz w:val="20"/>
          <w:szCs w:val="20"/>
        </w:rPr>
        <w:t xml:space="preserve">ori) </w:t>
      </w:r>
    </w:p>
    <w:bookmarkStart w:id="52" w:name="_Hlk216173585"/>
    <w:p w14:paraId="087A8FEB" w14:textId="77777777" w:rsidR="007C663D" w:rsidRDefault="007C663D" w:rsidP="007C663D">
      <w:pPr>
        <w:rPr>
          <w:sz w:val="20"/>
          <w:szCs w:val="20"/>
        </w:rPr>
      </w:pPr>
      <w:r w:rsidRPr="00897786">
        <w:rPr>
          <w:noProof/>
        </w:rPr>
        <mc:AlternateContent>
          <mc:Choice Requires="wps">
            <w:drawing>
              <wp:anchor distT="0" distB="0" distL="114300" distR="114300" simplePos="0" relativeHeight="251751424" behindDoc="0" locked="0" layoutInCell="1" allowOverlap="1" wp14:anchorId="67A84803" wp14:editId="3DDF8BDB">
                <wp:simplePos x="0" y="0"/>
                <wp:positionH relativeFrom="margin">
                  <wp:align>center</wp:align>
                </wp:positionH>
                <wp:positionV relativeFrom="paragraph">
                  <wp:posOffset>81915</wp:posOffset>
                </wp:positionV>
                <wp:extent cx="2114550" cy="1085850"/>
                <wp:effectExtent l="0" t="0" r="0" b="0"/>
                <wp:wrapNone/>
                <wp:docPr id="712712393" name="Flussdiagramm: Verbinder 4"/>
                <wp:cNvGraphicFramePr/>
                <a:graphic xmlns:a="http://schemas.openxmlformats.org/drawingml/2006/main">
                  <a:graphicData uri="http://schemas.microsoft.com/office/word/2010/wordprocessingShape">
                    <wps:wsp>
                      <wps:cNvSpPr/>
                      <wps:spPr>
                        <a:xfrm>
                          <a:off x="0" y="0"/>
                          <a:ext cx="2114550" cy="1085850"/>
                        </a:xfrm>
                        <a:prstGeom prst="flowChartConnector">
                          <a:avLst/>
                        </a:prstGeom>
                        <a:solidFill>
                          <a:srgbClr val="ED7D31">
                            <a:lumMod val="40000"/>
                            <a:lumOff val="60000"/>
                          </a:srgbClr>
                        </a:solidFill>
                        <a:ln w="12700" cap="flat" cmpd="sng" algn="ctr">
                          <a:noFill/>
                          <a:prstDash val="solid"/>
                          <a:miter lim="800000"/>
                        </a:ln>
                        <a:effectLst/>
                      </wps:spPr>
                      <wps:txbx>
                        <w:txbxContent>
                          <w:p w14:paraId="719C8D86"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ist</w:t>
                            </w:r>
                          </w:p>
                          <w:p w14:paraId="1DEE52AE"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 xml:space="preserve">Eigenständig </w:t>
                            </w:r>
                          </w:p>
                          <w:p w14:paraId="5AE6A092"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Lernwillig</w:t>
                            </w:r>
                          </w:p>
                          <w:p w14:paraId="5CAAE631"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Einzigartig</w:t>
                            </w:r>
                          </w:p>
                          <w:p w14:paraId="234DC7E2" w14:textId="77777777" w:rsidR="005F7E8A" w:rsidRPr="004E3096" w:rsidRDefault="005F7E8A" w:rsidP="007C663D">
                            <w:pPr>
                              <w:jc w:val="center"/>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4803" id="_x0000_s1028" type="#_x0000_t120" style="position:absolute;margin-left:0;margin-top:6.45pt;width:166.5pt;height:85.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" fillcolor="#f8cbad" stroked="f" strokeweight="1pt">
                <v:stroke joinstyle="miter"/>
                <v:textbox>
                  <w:txbxContent>
                    <w:p w14:paraId="719C8D86"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ist</w:t>
                      </w:r>
                    </w:p>
                    <w:p w14:paraId="1DEE52AE"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 xml:space="preserve">Eigenständig </w:t>
                      </w:r>
                    </w:p>
                    <w:p w14:paraId="5AE6A092"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Lernwillig</w:t>
                      </w:r>
                    </w:p>
                    <w:p w14:paraId="5CAAE631"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Einzigartig</w:t>
                      </w:r>
                    </w:p>
                    <w:p w14:paraId="234DC7E2" w14:textId="77777777" w:rsidR="005F7E8A" w:rsidRPr="004E3096" w:rsidRDefault="005F7E8A" w:rsidP="007C663D">
                      <w:pPr>
                        <w:jc w:val="center"/>
                        <w:rPr>
                          <w:color w:val="000000" w:themeColor="text1"/>
                          <w:sz w:val="22"/>
                        </w:rPr>
                      </w:pPr>
                    </w:p>
                  </w:txbxContent>
                </v:textbox>
                <w10:wrap anchorx="margin"/>
              </v:shape>
            </w:pict>
          </mc:Fallback>
        </mc:AlternateContent>
      </w:r>
    </w:p>
    <w:p w14:paraId="60EFE4BD" w14:textId="77777777" w:rsidR="007C663D" w:rsidRDefault="007C663D" w:rsidP="007C663D">
      <w:pPr>
        <w:rPr>
          <w:sz w:val="20"/>
          <w:szCs w:val="20"/>
        </w:rPr>
      </w:pPr>
    </w:p>
    <w:p w14:paraId="6E27139A" w14:textId="77777777" w:rsidR="007C663D" w:rsidRDefault="007C663D" w:rsidP="007C663D">
      <w:pPr>
        <w:rPr>
          <w:sz w:val="20"/>
          <w:szCs w:val="20"/>
        </w:rPr>
      </w:pPr>
    </w:p>
    <w:p w14:paraId="6C27FF31" w14:textId="77777777" w:rsidR="007C663D" w:rsidRDefault="007C663D" w:rsidP="007C663D">
      <w:pPr>
        <w:rPr>
          <w:sz w:val="20"/>
          <w:szCs w:val="20"/>
        </w:rPr>
      </w:pPr>
      <w:r w:rsidRPr="00897786">
        <w:rPr>
          <w:noProof/>
        </w:rPr>
        <mc:AlternateContent>
          <mc:Choice Requires="wps">
            <w:drawing>
              <wp:anchor distT="0" distB="0" distL="114300" distR="114300" simplePos="0" relativeHeight="251753472" behindDoc="0" locked="0" layoutInCell="1" allowOverlap="1" wp14:anchorId="4405388F" wp14:editId="1757A449">
                <wp:simplePos x="0" y="0"/>
                <wp:positionH relativeFrom="margin">
                  <wp:posOffset>4133850</wp:posOffset>
                </wp:positionH>
                <wp:positionV relativeFrom="paragraph">
                  <wp:posOffset>167005</wp:posOffset>
                </wp:positionV>
                <wp:extent cx="2038350" cy="1009650"/>
                <wp:effectExtent l="0" t="0" r="0" b="0"/>
                <wp:wrapNone/>
                <wp:docPr id="1289744760" name="Flussdiagramm: Verbinder 4"/>
                <wp:cNvGraphicFramePr/>
                <a:graphic xmlns:a="http://schemas.openxmlformats.org/drawingml/2006/main">
                  <a:graphicData uri="http://schemas.microsoft.com/office/word/2010/wordprocessingShape">
                    <wps:wsp>
                      <wps:cNvSpPr/>
                      <wps:spPr>
                        <a:xfrm>
                          <a:off x="0" y="0"/>
                          <a:ext cx="2038350" cy="1009650"/>
                        </a:xfrm>
                        <a:prstGeom prst="flowChartConnector">
                          <a:avLst/>
                        </a:prstGeom>
                        <a:solidFill>
                          <a:srgbClr val="ED7D31">
                            <a:lumMod val="40000"/>
                            <a:lumOff val="60000"/>
                          </a:srgbClr>
                        </a:solidFill>
                        <a:ln w="12700" cap="flat" cmpd="sng" algn="ctr">
                          <a:noFill/>
                          <a:prstDash val="solid"/>
                          <a:miter lim="800000"/>
                        </a:ln>
                        <a:effectLst/>
                      </wps:spPr>
                      <wps:txbx>
                        <w:txbxContent>
                          <w:p w14:paraId="05F9989E"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braucht</w:t>
                            </w:r>
                          </w:p>
                          <w:p w14:paraId="5360902E"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Soziale Wärme</w:t>
                            </w:r>
                          </w:p>
                          <w:p w14:paraId="3A882A0D"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Liebe</w:t>
                            </w:r>
                          </w:p>
                          <w:p w14:paraId="14C1F96F"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Respekt</w:t>
                            </w:r>
                          </w:p>
                          <w:p w14:paraId="708AE074" w14:textId="77777777" w:rsidR="005F7E8A" w:rsidRPr="00482808" w:rsidRDefault="005F7E8A" w:rsidP="007C663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388F" id="_x0000_s1029" type="#_x0000_t120" style="position:absolute;margin-left:325.5pt;margin-top:13.15pt;width:160.5pt;height:79.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" fillcolor="#f8cbad" stroked="f" strokeweight="1pt">
                <v:stroke joinstyle="miter"/>
                <v:textbox>
                  <w:txbxContent>
                    <w:p w14:paraId="05F9989E"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braucht</w:t>
                      </w:r>
                    </w:p>
                    <w:p w14:paraId="5360902E"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Soziale Wärme</w:t>
                      </w:r>
                    </w:p>
                    <w:p w14:paraId="3A882A0D"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Liebe</w:t>
                      </w:r>
                    </w:p>
                    <w:p w14:paraId="14C1F96F"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Respekt</w:t>
                      </w:r>
                    </w:p>
                    <w:p w14:paraId="708AE074" w14:textId="77777777" w:rsidR="005F7E8A" w:rsidRPr="00482808" w:rsidRDefault="005F7E8A" w:rsidP="007C663D">
                      <w:pPr>
                        <w:jc w:val="center"/>
                        <w:rPr>
                          <w:color w:val="000000" w:themeColor="text1"/>
                        </w:rPr>
                      </w:pPr>
                    </w:p>
                  </w:txbxContent>
                </v:textbox>
                <w10:wrap anchorx="margin"/>
              </v:shape>
            </w:pict>
          </mc:Fallback>
        </mc:AlternateContent>
      </w:r>
      <w:r w:rsidRPr="00897786">
        <w:rPr>
          <w:noProof/>
        </w:rPr>
        <mc:AlternateContent>
          <mc:Choice Requires="wps">
            <w:drawing>
              <wp:anchor distT="0" distB="0" distL="114300" distR="114300" simplePos="0" relativeHeight="251754496" behindDoc="0" locked="0" layoutInCell="1" allowOverlap="1" wp14:anchorId="1846524C" wp14:editId="5CCFF5EA">
                <wp:simplePos x="0" y="0"/>
                <wp:positionH relativeFrom="margin">
                  <wp:posOffset>-114300</wp:posOffset>
                </wp:positionH>
                <wp:positionV relativeFrom="paragraph">
                  <wp:posOffset>213995</wp:posOffset>
                </wp:positionV>
                <wp:extent cx="2114550" cy="971550"/>
                <wp:effectExtent l="0" t="0" r="0" b="0"/>
                <wp:wrapNone/>
                <wp:docPr id="705213797" name="Flussdiagramm: Verbinder 4"/>
                <wp:cNvGraphicFramePr/>
                <a:graphic xmlns:a="http://schemas.openxmlformats.org/drawingml/2006/main">
                  <a:graphicData uri="http://schemas.microsoft.com/office/word/2010/wordprocessingShape">
                    <wps:wsp>
                      <wps:cNvSpPr/>
                      <wps:spPr>
                        <a:xfrm>
                          <a:off x="0" y="0"/>
                          <a:ext cx="2114550" cy="971550"/>
                        </a:xfrm>
                        <a:prstGeom prst="flowChartConnector">
                          <a:avLst/>
                        </a:prstGeom>
                        <a:solidFill>
                          <a:srgbClr val="ED7D31">
                            <a:lumMod val="40000"/>
                            <a:lumOff val="60000"/>
                          </a:srgbClr>
                        </a:solidFill>
                        <a:ln w="12700" cap="flat" cmpd="sng" algn="ctr">
                          <a:noFill/>
                          <a:prstDash val="solid"/>
                          <a:miter lim="800000"/>
                        </a:ln>
                        <a:effectLst/>
                      </wps:spPr>
                      <wps:txbx>
                        <w:txbxContent>
                          <w:p w14:paraId="77F7AB4E"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lernt durch</w:t>
                            </w:r>
                          </w:p>
                          <w:p w14:paraId="7373C412"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Spiel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6524C" id="_x0000_s1030" type="#_x0000_t120" style="position:absolute;margin-left:-9pt;margin-top:16.85pt;width:166.5pt;height:76.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" fillcolor="#f8cbad" stroked="f" strokeweight="1pt">
                <v:stroke joinstyle="miter"/>
                <v:textbox>
                  <w:txbxContent>
                    <w:p w14:paraId="77F7AB4E"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lernt durch</w:t>
                      </w:r>
                    </w:p>
                    <w:p w14:paraId="7373C412"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Spiel</w:t>
                      </w:r>
                    </w:p>
                  </w:txbxContent>
                </v:textbox>
                <w10:wrap anchorx="margin"/>
              </v:shape>
            </w:pict>
          </mc:Fallback>
        </mc:AlternateContent>
      </w:r>
    </w:p>
    <w:p w14:paraId="5575EB91" w14:textId="77777777" w:rsidR="007C663D" w:rsidRDefault="007C663D" w:rsidP="007C663D">
      <w:pPr>
        <w:rPr>
          <w:sz w:val="20"/>
          <w:szCs w:val="20"/>
        </w:rPr>
      </w:pPr>
      <w:r w:rsidRPr="00897786">
        <w:rPr>
          <w:noProof/>
        </w:rPr>
        <mc:AlternateContent>
          <mc:Choice Requires="wps">
            <w:drawing>
              <wp:anchor distT="0" distB="0" distL="114300" distR="114300" simplePos="0" relativeHeight="251756544" behindDoc="0" locked="0" layoutInCell="1" allowOverlap="1" wp14:anchorId="3119F6B6" wp14:editId="4C1A82C0">
                <wp:simplePos x="0" y="0"/>
                <wp:positionH relativeFrom="margin">
                  <wp:posOffset>2000250</wp:posOffset>
                </wp:positionH>
                <wp:positionV relativeFrom="paragraph">
                  <wp:posOffset>96520</wp:posOffset>
                </wp:positionV>
                <wp:extent cx="2101850" cy="1038225"/>
                <wp:effectExtent l="0" t="0" r="0" b="9525"/>
                <wp:wrapNone/>
                <wp:docPr id="602350598" name="Flussdiagramm: Verbinder 4"/>
                <wp:cNvGraphicFramePr/>
                <a:graphic xmlns:a="http://schemas.openxmlformats.org/drawingml/2006/main">
                  <a:graphicData uri="http://schemas.microsoft.com/office/word/2010/wordprocessingShape">
                    <wps:wsp>
                      <wps:cNvSpPr/>
                      <wps:spPr>
                        <a:xfrm>
                          <a:off x="0" y="0"/>
                          <a:ext cx="2101850" cy="1038225"/>
                        </a:xfrm>
                        <a:prstGeom prst="flowChartConnector">
                          <a:avLst/>
                        </a:prstGeom>
                        <a:solidFill>
                          <a:srgbClr val="ED7D31">
                            <a:lumMod val="40000"/>
                            <a:lumOff val="60000"/>
                          </a:srgbClr>
                        </a:solidFill>
                        <a:ln w="12700" cap="flat" cmpd="sng" algn="ctr">
                          <a:noFill/>
                          <a:prstDash val="solid"/>
                          <a:miter lim="800000"/>
                        </a:ln>
                        <a:effectLst/>
                      </wps:spPr>
                      <wps:txbx>
                        <w:txbxContent>
                          <w:p w14:paraId="1DE1D8C6"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ist</w:t>
                            </w:r>
                          </w:p>
                          <w:p w14:paraId="7C45DDEC"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Ein geborener Lerner &amp; lernt durch eigenes Tun</w:t>
                            </w:r>
                          </w:p>
                          <w:p w14:paraId="1F5F9734" w14:textId="77777777" w:rsidR="005F7E8A" w:rsidRDefault="005F7E8A" w:rsidP="007C663D">
                            <w:pPr>
                              <w:spacing w:after="0" w:line="240" w:lineRule="auto"/>
                              <w:jc w:val="center"/>
                              <w:rPr>
                                <w:color w:val="000000" w:themeColor="text1"/>
                              </w:rPr>
                            </w:pPr>
                          </w:p>
                          <w:p w14:paraId="31387218" w14:textId="77777777" w:rsidR="005F7E8A" w:rsidRPr="00482808" w:rsidRDefault="005F7E8A" w:rsidP="007C663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9F6B6" id="_x0000_s1031" type="#_x0000_t120" style="position:absolute;margin-left:157.5pt;margin-top:7.6pt;width:165.5pt;height:8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" fillcolor="#f8cbad" stroked="f" strokeweight="1pt">
                <v:stroke joinstyle="miter"/>
                <v:textbox>
                  <w:txbxContent>
                    <w:p w14:paraId="1DE1D8C6"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ist</w:t>
                      </w:r>
                    </w:p>
                    <w:p w14:paraId="7C45DDEC"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Ein geborener Lerner &amp; lernt durch eigenes Tun</w:t>
                      </w:r>
                    </w:p>
                    <w:p w14:paraId="1F5F9734" w14:textId="77777777" w:rsidR="005F7E8A" w:rsidRDefault="005F7E8A" w:rsidP="007C663D">
                      <w:pPr>
                        <w:spacing w:after="0" w:line="240" w:lineRule="auto"/>
                        <w:jc w:val="center"/>
                        <w:rPr>
                          <w:color w:val="000000" w:themeColor="text1"/>
                        </w:rPr>
                      </w:pPr>
                    </w:p>
                    <w:p w14:paraId="31387218" w14:textId="77777777" w:rsidR="005F7E8A" w:rsidRPr="00482808" w:rsidRDefault="005F7E8A" w:rsidP="007C663D">
                      <w:pPr>
                        <w:jc w:val="center"/>
                        <w:rPr>
                          <w:color w:val="000000" w:themeColor="text1"/>
                        </w:rPr>
                      </w:pPr>
                    </w:p>
                  </w:txbxContent>
                </v:textbox>
                <w10:wrap anchorx="margin"/>
              </v:shape>
            </w:pict>
          </mc:Fallback>
        </mc:AlternateContent>
      </w:r>
    </w:p>
    <w:p w14:paraId="27DB01C1" w14:textId="77777777" w:rsidR="007C663D" w:rsidRDefault="007C663D" w:rsidP="007C663D">
      <w:pPr>
        <w:rPr>
          <w:sz w:val="20"/>
          <w:szCs w:val="20"/>
        </w:rPr>
      </w:pPr>
    </w:p>
    <w:p w14:paraId="17DF080E" w14:textId="77777777" w:rsidR="007C663D" w:rsidRDefault="007C663D" w:rsidP="007C663D">
      <w:pPr>
        <w:rPr>
          <w:sz w:val="20"/>
          <w:szCs w:val="20"/>
        </w:rPr>
      </w:pPr>
    </w:p>
    <w:p w14:paraId="6244CABD" w14:textId="77777777" w:rsidR="007C663D" w:rsidRDefault="007C663D" w:rsidP="007C663D">
      <w:pPr>
        <w:rPr>
          <w:sz w:val="20"/>
          <w:szCs w:val="20"/>
        </w:rPr>
      </w:pPr>
      <w:r w:rsidRPr="00897786">
        <w:rPr>
          <w:noProof/>
        </w:rPr>
        <mc:AlternateContent>
          <mc:Choice Requires="wps">
            <w:drawing>
              <wp:anchor distT="0" distB="0" distL="114300" distR="114300" simplePos="0" relativeHeight="251752448" behindDoc="0" locked="0" layoutInCell="1" allowOverlap="1" wp14:anchorId="3016E966" wp14:editId="7A04CC3D">
                <wp:simplePos x="0" y="0"/>
                <wp:positionH relativeFrom="margin">
                  <wp:posOffset>504825</wp:posOffset>
                </wp:positionH>
                <wp:positionV relativeFrom="paragraph">
                  <wp:posOffset>140970</wp:posOffset>
                </wp:positionV>
                <wp:extent cx="2247900" cy="1057275"/>
                <wp:effectExtent l="0" t="0" r="0" b="9525"/>
                <wp:wrapNone/>
                <wp:docPr id="1506268095" name="Flussdiagramm: Verbinder 4"/>
                <wp:cNvGraphicFramePr/>
                <a:graphic xmlns:a="http://schemas.openxmlformats.org/drawingml/2006/main">
                  <a:graphicData uri="http://schemas.microsoft.com/office/word/2010/wordprocessingShape">
                    <wps:wsp>
                      <wps:cNvSpPr/>
                      <wps:spPr>
                        <a:xfrm>
                          <a:off x="0" y="0"/>
                          <a:ext cx="2247900" cy="1057275"/>
                        </a:xfrm>
                        <a:prstGeom prst="flowChartConnector">
                          <a:avLst/>
                        </a:prstGeom>
                        <a:solidFill>
                          <a:srgbClr val="ED7D31">
                            <a:lumMod val="40000"/>
                            <a:lumOff val="60000"/>
                          </a:srgbClr>
                        </a:solidFill>
                        <a:ln w="12700" cap="flat" cmpd="sng" algn="ctr">
                          <a:noFill/>
                          <a:prstDash val="solid"/>
                          <a:miter lim="800000"/>
                        </a:ln>
                        <a:effectLst/>
                      </wps:spPr>
                      <wps:txbx>
                        <w:txbxContent>
                          <w:p w14:paraId="3EF39D99"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ist</w:t>
                            </w:r>
                          </w:p>
                          <w:p w14:paraId="22F1CD5A"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Bewegungs-freudig</w:t>
                            </w:r>
                          </w:p>
                          <w:p w14:paraId="315FB636"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Kommunikativ</w:t>
                            </w:r>
                          </w:p>
                          <w:p w14:paraId="3FDDF827"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Kreativ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6E966" id="_x0000_s1032" type="#_x0000_t120" style="position:absolute;margin-left:39.75pt;margin-top:11.1pt;width:177pt;height:83.2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" fillcolor="#f8cbad" stroked="f" strokeweight="1pt">
                <v:stroke joinstyle="miter"/>
                <v:textbox>
                  <w:txbxContent>
                    <w:p w14:paraId="3EF39D99"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ist</w:t>
                      </w:r>
                    </w:p>
                    <w:p w14:paraId="22F1CD5A"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Bewegungs-freudig</w:t>
                      </w:r>
                    </w:p>
                    <w:p w14:paraId="315FB636"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Kommunikativ</w:t>
                      </w:r>
                    </w:p>
                    <w:p w14:paraId="3FDDF827"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Kreativ</w:t>
                      </w:r>
                    </w:p>
                  </w:txbxContent>
                </v:textbox>
                <w10:wrap anchorx="margin"/>
              </v:shape>
            </w:pict>
          </mc:Fallback>
        </mc:AlternateContent>
      </w:r>
    </w:p>
    <w:p w14:paraId="0422A3B5" w14:textId="77777777" w:rsidR="007C663D" w:rsidRDefault="007C663D" w:rsidP="007C663D">
      <w:pPr>
        <w:rPr>
          <w:sz w:val="20"/>
          <w:szCs w:val="20"/>
        </w:rPr>
      </w:pPr>
      <w:r w:rsidRPr="00897786">
        <w:rPr>
          <w:noProof/>
        </w:rPr>
        <mc:AlternateContent>
          <mc:Choice Requires="wps">
            <w:drawing>
              <wp:anchor distT="0" distB="0" distL="114300" distR="114300" simplePos="0" relativeHeight="251755520" behindDoc="0" locked="0" layoutInCell="1" allowOverlap="1" wp14:anchorId="251C265D" wp14:editId="43F88E55">
                <wp:simplePos x="0" y="0"/>
                <wp:positionH relativeFrom="margin">
                  <wp:posOffset>3676650</wp:posOffset>
                </wp:positionH>
                <wp:positionV relativeFrom="paragraph">
                  <wp:posOffset>3175</wp:posOffset>
                </wp:positionV>
                <wp:extent cx="2066925" cy="847725"/>
                <wp:effectExtent l="0" t="0" r="9525" b="9525"/>
                <wp:wrapNone/>
                <wp:docPr id="290006496" name="Flussdiagramm: Verbinder 4"/>
                <wp:cNvGraphicFramePr/>
                <a:graphic xmlns:a="http://schemas.openxmlformats.org/drawingml/2006/main">
                  <a:graphicData uri="http://schemas.microsoft.com/office/word/2010/wordprocessingShape">
                    <wps:wsp>
                      <wps:cNvSpPr/>
                      <wps:spPr>
                        <a:xfrm>
                          <a:off x="0" y="0"/>
                          <a:ext cx="2066925" cy="847725"/>
                        </a:xfrm>
                        <a:prstGeom prst="flowChartConnector">
                          <a:avLst/>
                        </a:prstGeom>
                        <a:solidFill>
                          <a:srgbClr val="ED7D31">
                            <a:lumMod val="40000"/>
                            <a:lumOff val="60000"/>
                          </a:srgbClr>
                        </a:solidFill>
                        <a:ln w="12700" cap="flat" cmpd="sng" algn="ctr">
                          <a:noFill/>
                          <a:prstDash val="solid"/>
                          <a:miter lim="800000"/>
                        </a:ln>
                        <a:effectLst/>
                      </wps:spPr>
                      <wps:txbx>
                        <w:txbxContent>
                          <w:p w14:paraId="46586CBE"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hat</w:t>
                            </w:r>
                          </w:p>
                          <w:p w14:paraId="495081D3"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Individuelle Bedürfnisse</w:t>
                            </w:r>
                          </w:p>
                          <w:p w14:paraId="30915C76" w14:textId="77777777" w:rsidR="005F7E8A" w:rsidRDefault="005F7E8A" w:rsidP="007C663D">
                            <w:pPr>
                              <w:spacing w:after="0" w:line="240" w:lineRule="auto"/>
                              <w:jc w:val="center"/>
                              <w:rPr>
                                <w:color w:val="000000" w:themeColor="text1"/>
                              </w:rPr>
                            </w:pPr>
                          </w:p>
                          <w:p w14:paraId="5394E86B" w14:textId="77777777" w:rsidR="005F7E8A" w:rsidRPr="00482808" w:rsidRDefault="005F7E8A" w:rsidP="007C663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C265D" id="_x0000_s1033" type="#_x0000_t120" style="position:absolute;margin-left:289.5pt;margin-top:.25pt;width:162.75pt;height:66.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" fillcolor="#f8cbad" stroked="f" strokeweight="1pt">
                <v:stroke joinstyle="miter"/>
                <v:textbox>
                  <w:txbxContent>
                    <w:p w14:paraId="46586CBE" w14:textId="77777777" w:rsidR="005F7E8A" w:rsidRPr="004E3096" w:rsidRDefault="005F7E8A" w:rsidP="007C663D">
                      <w:pPr>
                        <w:spacing w:after="0" w:line="240" w:lineRule="auto"/>
                        <w:jc w:val="center"/>
                        <w:rPr>
                          <w:color w:val="000000" w:themeColor="text1"/>
                          <w:sz w:val="22"/>
                          <w:u w:val="single"/>
                        </w:rPr>
                      </w:pPr>
                      <w:r w:rsidRPr="004E3096">
                        <w:rPr>
                          <w:color w:val="000000" w:themeColor="text1"/>
                          <w:sz w:val="22"/>
                          <w:u w:val="single"/>
                        </w:rPr>
                        <w:t>Das Kind hat</w:t>
                      </w:r>
                    </w:p>
                    <w:p w14:paraId="495081D3" w14:textId="77777777" w:rsidR="005F7E8A" w:rsidRPr="004E3096" w:rsidRDefault="005F7E8A" w:rsidP="007C663D">
                      <w:pPr>
                        <w:spacing w:after="0" w:line="240" w:lineRule="auto"/>
                        <w:jc w:val="center"/>
                        <w:rPr>
                          <w:color w:val="000000" w:themeColor="text1"/>
                          <w:sz w:val="22"/>
                        </w:rPr>
                      </w:pPr>
                      <w:r w:rsidRPr="004E3096">
                        <w:rPr>
                          <w:color w:val="000000" w:themeColor="text1"/>
                          <w:sz w:val="22"/>
                        </w:rPr>
                        <w:t>Individuelle Bedürfnisse</w:t>
                      </w:r>
                    </w:p>
                    <w:p w14:paraId="30915C76" w14:textId="77777777" w:rsidR="005F7E8A" w:rsidRDefault="005F7E8A" w:rsidP="007C663D">
                      <w:pPr>
                        <w:spacing w:after="0" w:line="240" w:lineRule="auto"/>
                        <w:jc w:val="center"/>
                        <w:rPr>
                          <w:color w:val="000000" w:themeColor="text1"/>
                        </w:rPr>
                      </w:pPr>
                    </w:p>
                    <w:p w14:paraId="5394E86B" w14:textId="77777777" w:rsidR="005F7E8A" w:rsidRPr="00482808" w:rsidRDefault="005F7E8A" w:rsidP="007C663D">
                      <w:pPr>
                        <w:jc w:val="center"/>
                        <w:rPr>
                          <w:color w:val="000000" w:themeColor="text1"/>
                        </w:rPr>
                      </w:pPr>
                    </w:p>
                  </w:txbxContent>
                </v:textbox>
                <w10:wrap anchorx="margin"/>
              </v:shape>
            </w:pict>
          </mc:Fallback>
        </mc:AlternateContent>
      </w:r>
    </w:p>
    <w:p w14:paraId="3FEF1193" w14:textId="77777777" w:rsidR="007C663D" w:rsidRDefault="007C663D" w:rsidP="007C663D">
      <w:pPr>
        <w:rPr>
          <w:sz w:val="20"/>
          <w:szCs w:val="20"/>
        </w:rPr>
      </w:pPr>
    </w:p>
    <w:bookmarkEnd w:id="52"/>
    <w:p w14:paraId="3B9FECB8" w14:textId="36F4B111" w:rsidR="00F81CC4" w:rsidRDefault="00F81CC4" w:rsidP="00F81CC4"/>
    <w:p w14:paraId="64399C9C" w14:textId="77777777" w:rsidR="007C663D" w:rsidRDefault="007C663D" w:rsidP="00F81CC4"/>
    <w:p w14:paraId="2EB79111" w14:textId="415E9F58" w:rsidR="00F81CC4" w:rsidRPr="007C663D" w:rsidRDefault="00591E5F" w:rsidP="00591E5F">
      <w:pPr>
        <w:pStyle w:val="berschrift2"/>
        <w:rPr>
          <w:rFonts w:ascii="Arial" w:hAnsi="Arial" w:cs="Arial"/>
        </w:rPr>
      </w:pPr>
      <w:bookmarkStart w:id="53" w:name="_Toc216866730"/>
      <w:bookmarkStart w:id="54" w:name="_Toc218693624"/>
      <w:r w:rsidRPr="007C663D">
        <w:rPr>
          <w:rFonts w:ascii="Arial" w:hAnsi="Arial" w:cs="Arial"/>
        </w:rPr>
        <w:t>Unser Leitsatz</w:t>
      </w:r>
      <w:bookmarkEnd w:id="53"/>
      <w:bookmarkEnd w:id="54"/>
      <w:r w:rsidRPr="007C663D">
        <w:rPr>
          <w:rFonts w:ascii="Arial" w:hAnsi="Arial" w:cs="Arial"/>
        </w:rPr>
        <w:t xml:space="preserve"> </w:t>
      </w:r>
    </w:p>
    <w:p w14:paraId="2D825AF8" w14:textId="77777777" w:rsidR="00591E5F" w:rsidRDefault="00591E5F" w:rsidP="00591E5F">
      <w:pPr>
        <w:jc w:val="center"/>
        <w:rPr>
          <w:color w:val="538135" w:themeColor="accent6" w:themeShade="BF"/>
          <w:sz w:val="32"/>
          <w:szCs w:val="32"/>
        </w:rPr>
      </w:pPr>
      <w:r w:rsidRPr="007674A9">
        <w:rPr>
          <w:color w:val="538135" w:themeColor="accent6" w:themeShade="BF"/>
          <w:sz w:val="32"/>
          <w:szCs w:val="32"/>
        </w:rPr>
        <w:t>„Wir geben den Kindern die Hand und gehen gemeinsam mit Ihnen Ihren Weg“</w:t>
      </w:r>
    </w:p>
    <w:p w14:paraId="7CE8B5EE"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w:t>
      </w:r>
    </w:p>
    <w:p w14:paraId="06986380"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das wir ermuntern, </w:t>
      </w:r>
    </w:p>
    <w:p w14:paraId="1F2DD8AE"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lernt Selbstvertrauen. </w:t>
      </w:r>
    </w:p>
    <w:p w14:paraId="3CDE4103"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Ein Kind dem wir</w:t>
      </w:r>
      <w:r>
        <w:rPr>
          <w:color w:val="000000" w:themeColor="text1"/>
          <w:szCs w:val="24"/>
        </w:rPr>
        <w:t xml:space="preserve"> mit</w:t>
      </w:r>
      <w:r w:rsidRPr="007674A9">
        <w:rPr>
          <w:color w:val="000000" w:themeColor="text1"/>
          <w:szCs w:val="24"/>
        </w:rPr>
        <w:t xml:space="preserve"> Toleranz begegnen</w:t>
      </w:r>
    </w:p>
    <w:p w14:paraId="3570D39A"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lernt Offenheit.</w:t>
      </w:r>
    </w:p>
    <w:p w14:paraId="447287AC"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das Aufrichtigkeit erlebt, </w:t>
      </w:r>
    </w:p>
    <w:p w14:paraId="78CBAB52"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lernt Achtung.</w:t>
      </w:r>
    </w:p>
    <w:p w14:paraId="387860D3"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dem wir Zuneigung schenken, </w:t>
      </w:r>
    </w:p>
    <w:p w14:paraId="7D275830"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lernt Freundschaft.</w:t>
      </w:r>
    </w:p>
    <w:p w14:paraId="696F2BF6" w14:textId="77777777" w:rsidR="00591E5F" w:rsidRPr="007674A9"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Ein Kind, dem wir Geborgenheit geben, </w:t>
      </w:r>
    </w:p>
    <w:p w14:paraId="68F66663" w14:textId="77777777" w:rsidR="00591E5F" w:rsidRDefault="00591E5F" w:rsidP="00591E5F">
      <w:pPr>
        <w:pBdr>
          <w:top w:val="single" w:sz="4" w:space="1" w:color="auto"/>
          <w:bottom w:val="single" w:sz="4" w:space="1" w:color="auto"/>
        </w:pBdr>
        <w:spacing w:after="0"/>
        <w:jc w:val="center"/>
        <w:rPr>
          <w:color w:val="000000" w:themeColor="text1"/>
          <w:szCs w:val="24"/>
        </w:rPr>
      </w:pPr>
      <w:r w:rsidRPr="007674A9">
        <w:rPr>
          <w:color w:val="000000" w:themeColor="text1"/>
          <w:szCs w:val="24"/>
        </w:rPr>
        <w:t xml:space="preserve">lernt Vertrauen. </w:t>
      </w:r>
    </w:p>
    <w:p w14:paraId="4FC2E4FE" w14:textId="77777777" w:rsidR="00591E5F" w:rsidRDefault="00591E5F" w:rsidP="00591E5F">
      <w:pPr>
        <w:pBdr>
          <w:top w:val="single" w:sz="4" w:space="1" w:color="auto"/>
          <w:bottom w:val="single" w:sz="4" w:space="1" w:color="auto"/>
        </w:pBdr>
        <w:spacing w:after="0"/>
        <w:jc w:val="center"/>
        <w:rPr>
          <w:color w:val="000000" w:themeColor="text1"/>
          <w:szCs w:val="24"/>
        </w:rPr>
      </w:pPr>
      <w:r>
        <w:rPr>
          <w:color w:val="000000" w:themeColor="text1"/>
          <w:szCs w:val="24"/>
        </w:rPr>
        <w:t xml:space="preserve">Ein Kind, das geliebt und umarmt wird, </w:t>
      </w:r>
    </w:p>
    <w:p w14:paraId="02D7B5E0" w14:textId="77777777" w:rsidR="00591E5F" w:rsidRDefault="00591E5F" w:rsidP="00591E5F">
      <w:pPr>
        <w:pBdr>
          <w:top w:val="single" w:sz="4" w:space="1" w:color="auto"/>
          <w:bottom w:val="single" w:sz="4" w:space="1" w:color="auto"/>
        </w:pBdr>
        <w:spacing w:after="0"/>
        <w:jc w:val="center"/>
        <w:rPr>
          <w:color w:val="000000" w:themeColor="text1"/>
          <w:szCs w:val="24"/>
        </w:rPr>
      </w:pPr>
      <w:r>
        <w:rPr>
          <w:color w:val="000000" w:themeColor="text1"/>
          <w:szCs w:val="24"/>
        </w:rPr>
        <w:t xml:space="preserve">lernt zu lieben und zu umarmen und Liebe dieser Welt zu empfangen. </w:t>
      </w:r>
    </w:p>
    <w:p w14:paraId="023D7DAC" w14:textId="19C2E296" w:rsidR="00591E5F" w:rsidRDefault="00591E5F" w:rsidP="007C663D">
      <w:pPr>
        <w:ind w:left="2832" w:firstLine="708"/>
        <w:rPr>
          <w:sz w:val="20"/>
          <w:szCs w:val="20"/>
        </w:rPr>
      </w:pPr>
      <w:r>
        <w:rPr>
          <w:sz w:val="20"/>
          <w:szCs w:val="20"/>
        </w:rPr>
        <w:t>(Verfasser unbekannt)</w:t>
      </w:r>
    </w:p>
    <w:p w14:paraId="47930242" w14:textId="77777777" w:rsidR="007C663D" w:rsidRPr="007C663D" w:rsidRDefault="007C663D" w:rsidP="007C663D">
      <w:pPr>
        <w:keepNext/>
        <w:keepLines/>
        <w:numPr>
          <w:ilvl w:val="1"/>
          <w:numId w:val="31"/>
        </w:numPr>
        <w:spacing w:before="160" w:after="0"/>
        <w:outlineLvl w:val="1"/>
        <w:rPr>
          <w:rFonts w:eastAsiaTheme="majorEastAsia" w:cs="Arial"/>
          <w:color w:val="2F5496" w:themeColor="accent1" w:themeShade="BF"/>
          <w:sz w:val="32"/>
          <w:szCs w:val="32"/>
        </w:rPr>
      </w:pPr>
      <w:bookmarkStart w:id="55" w:name="_Toc216355404"/>
      <w:bookmarkStart w:id="56" w:name="_Toc216866731"/>
      <w:bookmarkStart w:id="57" w:name="_Toc218693625"/>
      <w:r w:rsidRPr="007C663D">
        <w:rPr>
          <w:rFonts w:eastAsiaTheme="majorEastAsia" w:cs="Arial"/>
          <w:color w:val="2F5496" w:themeColor="accent1" w:themeShade="BF"/>
          <w:sz w:val="32"/>
          <w:szCs w:val="32"/>
        </w:rPr>
        <w:lastRenderedPageBreak/>
        <w:t>Unser pädagogischer Ansatz</w:t>
      </w:r>
      <w:bookmarkEnd w:id="55"/>
      <w:bookmarkEnd w:id="56"/>
      <w:bookmarkEnd w:id="57"/>
      <w:r w:rsidRPr="007C663D">
        <w:rPr>
          <w:rFonts w:eastAsiaTheme="majorEastAsia" w:cs="Arial"/>
          <w:color w:val="2F5496" w:themeColor="accent1" w:themeShade="BF"/>
          <w:sz w:val="32"/>
          <w:szCs w:val="32"/>
        </w:rPr>
        <w:t xml:space="preserve"> </w:t>
      </w:r>
    </w:p>
    <w:p w14:paraId="6DCA8B98" w14:textId="77777777" w:rsidR="007C663D" w:rsidRPr="007C663D" w:rsidRDefault="007C663D" w:rsidP="007C663D">
      <w:pPr>
        <w:shd w:val="clear" w:color="auto" w:fill="FFFFFF"/>
        <w:spacing w:after="0" w:line="240" w:lineRule="auto"/>
        <w:jc w:val="center"/>
        <w:rPr>
          <w:rFonts w:eastAsia="Times New Roman" w:cs="Arial"/>
          <w:b/>
          <w:bCs/>
          <w:color w:val="000000"/>
          <w:kern w:val="0"/>
          <w:szCs w:val="24"/>
          <w:u w:val="single"/>
          <w:lang w:eastAsia="de-DE"/>
          <w14:ligatures w14:val="none"/>
        </w:rPr>
      </w:pPr>
      <w:r w:rsidRPr="007C663D">
        <w:rPr>
          <w:rFonts w:eastAsia="Times New Roman" w:cs="Arial"/>
          <w:b/>
          <w:bCs/>
          <w:color w:val="000000"/>
          <w:kern w:val="0"/>
          <w:szCs w:val="24"/>
          <w:u w:val="single"/>
          <w:lang w:eastAsia="de-DE"/>
          <w14:ligatures w14:val="none"/>
        </w:rPr>
        <w:t>Situationsorientierter Ansatz</w:t>
      </w:r>
    </w:p>
    <w:p w14:paraId="0E5A3C75" w14:textId="77777777" w:rsidR="007C663D" w:rsidRPr="007C663D" w:rsidRDefault="007C663D" w:rsidP="007C663D">
      <w:pPr>
        <w:shd w:val="clear" w:color="auto" w:fill="FFFFFF"/>
        <w:spacing w:after="0" w:line="240" w:lineRule="auto"/>
        <w:rPr>
          <w:rFonts w:eastAsia="Times New Roman" w:cs="Arial"/>
          <w:color w:val="000000"/>
          <w:kern w:val="0"/>
          <w:sz w:val="22"/>
          <w:lang w:eastAsia="de-DE"/>
          <w14:ligatures w14:val="none"/>
        </w:rPr>
      </w:pPr>
    </w:p>
    <w:p w14:paraId="36CE2042"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Leben und Lernen richten sich nach aktuellen Interessen, mit Blick auf zukünftige Bedürfnisse</w:t>
      </w:r>
    </w:p>
    <w:p w14:paraId="1CB84FF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59616" behindDoc="0" locked="0" layoutInCell="1" allowOverlap="1" wp14:anchorId="681564CC" wp14:editId="17C8D4C8">
                <wp:simplePos x="0" y="0"/>
                <wp:positionH relativeFrom="margin">
                  <wp:posOffset>2908396</wp:posOffset>
                </wp:positionH>
                <wp:positionV relativeFrom="paragraph">
                  <wp:posOffset>64195</wp:posOffset>
                </wp:positionV>
                <wp:extent cx="0" cy="215660"/>
                <wp:effectExtent l="95250" t="0" r="57150" b="51435"/>
                <wp:wrapNone/>
                <wp:docPr id="174579026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38853AAE" id="_x0000_t32" coordsize="21600,21600" o:spt="32" o:oned="t" path="m,l21600,21600e" filled="f">
                <v:path arrowok="t" fillok="f" o:connecttype="none"/>
                <o:lock v:ext="edit" shapetype="t"/>
              </v:shapetype>
              <v:shape id="Gerade Verbindung mit Pfeil 2" o:spid="_x0000_s1026" type="#_x0000_t32" style="position:absolute;margin-left:229pt;margin-top:5.05pt;width:0;height:17pt;z-index:25175961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" strokecolor="#ed7d31" strokeweight="3pt">
                <v:stroke endarrow="block" joinstyle="miter"/>
                <w10:wrap anchorx="margin"/>
              </v:shape>
            </w:pict>
          </mc:Fallback>
        </mc:AlternateContent>
      </w:r>
    </w:p>
    <w:p w14:paraId="65E0248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62E5FD32"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Kind dort abholen, wo es steht, ganzheitliche Förderung</w:t>
      </w:r>
    </w:p>
    <w:p w14:paraId="2C2F632C"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0640" behindDoc="0" locked="0" layoutInCell="1" allowOverlap="1" wp14:anchorId="0E97BB00" wp14:editId="6DEDA745">
                <wp:simplePos x="0" y="0"/>
                <wp:positionH relativeFrom="margin">
                  <wp:posOffset>2899410</wp:posOffset>
                </wp:positionH>
                <wp:positionV relativeFrom="paragraph">
                  <wp:posOffset>42102</wp:posOffset>
                </wp:positionV>
                <wp:extent cx="0" cy="215660"/>
                <wp:effectExtent l="95250" t="0" r="57150" b="51435"/>
                <wp:wrapNone/>
                <wp:docPr id="535925964"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68895E6" id="Gerade Verbindung mit Pfeil 2" o:spid="_x0000_s1026" type="#_x0000_t32" style="position:absolute;margin-left:228.3pt;margin-top:3.3pt;width:0;height:17pt;z-index:2517606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" strokecolor="#ed7d31" strokeweight="3pt">
                <v:stroke endarrow="block" joinstyle="miter"/>
                <w10:wrap anchorx="margin"/>
              </v:shape>
            </w:pict>
          </mc:Fallback>
        </mc:AlternateContent>
      </w:r>
    </w:p>
    <w:p w14:paraId="30FC5A10"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5C17F1CD"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Welt verstehen – durch gezielte Angebote und das tägliche Miteinander</w:t>
      </w:r>
    </w:p>
    <w:p w14:paraId="1DA4251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1664" behindDoc="0" locked="0" layoutInCell="1" allowOverlap="1" wp14:anchorId="5136EBB7" wp14:editId="42FDA9D1">
                <wp:simplePos x="0" y="0"/>
                <wp:positionH relativeFrom="margin">
                  <wp:align>center</wp:align>
                </wp:positionH>
                <wp:positionV relativeFrom="paragraph">
                  <wp:posOffset>69910</wp:posOffset>
                </wp:positionV>
                <wp:extent cx="0" cy="215660"/>
                <wp:effectExtent l="95250" t="0" r="57150" b="51435"/>
                <wp:wrapNone/>
                <wp:docPr id="297115388"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F7630D1" id="Gerade Verbindung mit Pfeil 2" o:spid="_x0000_s1026" type="#_x0000_t32" style="position:absolute;margin-left:0;margin-top:5.5pt;width:0;height:17pt;z-index:2517616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" strokecolor="#ed7d31" strokeweight="3pt">
                <v:stroke endarrow="block" joinstyle="miter"/>
                <w10:wrap anchorx="margin"/>
              </v:shape>
            </w:pict>
          </mc:Fallback>
        </mc:AlternateContent>
      </w:r>
    </w:p>
    <w:p w14:paraId="3D2F67C7"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5EAD0C44"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Auf aktuelle Lebensumstände eingehen</w:t>
      </w:r>
    </w:p>
    <w:p w14:paraId="2FBC77C7"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2688" behindDoc="0" locked="0" layoutInCell="1" allowOverlap="1" wp14:anchorId="186884B4" wp14:editId="7CB7B5B1">
                <wp:simplePos x="0" y="0"/>
                <wp:positionH relativeFrom="margin">
                  <wp:posOffset>2890784</wp:posOffset>
                </wp:positionH>
                <wp:positionV relativeFrom="paragraph">
                  <wp:posOffset>33344</wp:posOffset>
                </wp:positionV>
                <wp:extent cx="0" cy="215660"/>
                <wp:effectExtent l="95250" t="0" r="57150" b="51435"/>
                <wp:wrapNone/>
                <wp:docPr id="1213115919"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A871FCB" id="Gerade Verbindung mit Pfeil 2" o:spid="_x0000_s1026" type="#_x0000_t32" style="position:absolute;margin-left:227.6pt;margin-top:2.65pt;width:0;height:17pt;z-index:25176268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" strokecolor="#ed7d31" strokeweight="3pt">
                <v:stroke endarrow="block" joinstyle="miter"/>
                <w10:wrap anchorx="margin"/>
              </v:shape>
            </w:pict>
          </mc:Fallback>
        </mc:AlternateContent>
      </w:r>
    </w:p>
    <w:p w14:paraId="6C4BD66C"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346DD1DD"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Beobachtung eröffnet neue Wissenswege</w:t>
      </w:r>
    </w:p>
    <w:p w14:paraId="7418E306"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3712" behindDoc="0" locked="0" layoutInCell="1" allowOverlap="1" wp14:anchorId="2EC2525E" wp14:editId="6FDEBEC8">
                <wp:simplePos x="0" y="0"/>
                <wp:positionH relativeFrom="margin">
                  <wp:align>center</wp:align>
                </wp:positionH>
                <wp:positionV relativeFrom="paragraph">
                  <wp:posOffset>56503</wp:posOffset>
                </wp:positionV>
                <wp:extent cx="0" cy="215660"/>
                <wp:effectExtent l="95250" t="0" r="57150" b="51435"/>
                <wp:wrapNone/>
                <wp:docPr id="167340358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38FEEE12" id="Gerade Verbindung mit Pfeil 2" o:spid="_x0000_s1026" type="#_x0000_t32" style="position:absolute;margin-left:0;margin-top:4.45pt;width:0;height:17pt;z-index:2517637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" strokecolor="#ed7d31" strokeweight="3pt">
                <v:stroke endarrow="block" joinstyle="miter"/>
                <w10:wrap anchorx="margin"/>
              </v:shape>
            </w:pict>
          </mc:Fallback>
        </mc:AlternateContent>
      </w:r>
    </w:p>
    <w:p w14:paraId="79CA51EA"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61B57E3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Kinder in Projekten einbeziehen</w:t>
      </w:r>
    </w:p>
    <w:p w14:paraId="0AB7AF5E"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4736" behindDoc="0" locked="0" layoutInCell="1" allowOverlap="1" wp14:anchorId="4F49E84E" wp14:editId="6161D6AB">
                <wp:simplePos x="0" y="0"/>
                <wp:positionH relativeFrom="margin">
                  <wp:align>center</wp:align>
                </wp:positionH>
                <wp:positionV relativeFrom="paragraph">
                  <wp:posOffset>85629</wp:posOffset>
                </wp:positionV>
                <wp:extent cx="0" cy="215660"/>
                <wp:effectExtent l="95250" t="0" r="57150" b="51435"/>
                <wp:wrapNone/>
                <wp:docPr id="187908449"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2CFB820" id="Gerade Verbindung mit Pfeil 2" o:spid="_x0000_s1026" type="#_x0000_t32" style="position:absolute;margin-left:0;margin-top:6.75pt;width:0;height:17pt;z-index:2517647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" strokecolor="#ed7d31" strokeweight="3pt">
                <v:stroke endarrow="block" joinstyle="miter"/>
                <w10:wrap anchorx="margin"/>
              </v:shape>
            </w:pict>
          </mc:Fallback>
        </mc:AlternateContent>
      </w:r>
    </w:p>
    <w:p w14:paraId="43CF632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061B4C8D"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 xml:space="preserve">Spiel beobachten, Fantasie und Kreativität fördern, </w:t>
      </w:r>
    </w:p>
    <w:p w14:paraId="605462FC"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5760" behindDoc="0" locked="0" layoutInCell="1" allowOverlap="1" wp14:anchorId="01755244" wp14:editId="0CE19CA6">
                <wp:simplePos x="0" y="0"/>
                <wp:positionH relativeFrom="margin">
                  <wp:align>center</wp:align>
                </wp:positionH>
                <wp:positionV relativeFrom="paragraph">
                  <wp:posOffset>82382</wp:posOffset>
                </wp:positionV>
                <wp:extent cx="0" cy="215660"/>
                <wp:effectExtent l="95250" t="0" r="57150" b="51435"/>
                <wp:wrapNone/>
                <wp:docPr id="33459828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C6172D2" id="Gerade Verbindung mit Pfeil 2" o:spid="_x0000_s1026" type="#_x0000_t32" style="position:absolute;margin-left:0;margin-top:6.5pt;width:0;height:17pt;z-index:2517657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" strokecolor="#ed7d31" strokeweight="3pt">
                <v:stroke endarrow="block" joinstyle="miter"/>
                <w10:wrap anchorx="margin"/>
              </v:shape>
            </w:pict>
          </mc:Fallback>
        </mc:AlternateContent>
      </w:r>
    </w:p>
    <w:p w14:paraId="20664C5E"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0F8C7E6E"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Räume an Gruppenstruktur und Interessen anpassen</w:t>
      </w:r>
    </w:p>
    <w:p w14:paraId="1BDAF1FE"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6784" behindDoc="0" locked="0" layoutInCell="1" allowOverlap="1" wp14:anchorId="46434AA5" wp14:editId="1E938614">
                <wp:simplePos x="0" y="0"/>
                <wp:positionH relativeFrom="margin">
                  <wp:align>center</wp:align>
                </wp:positionH>
                <wp:positionV relativeFrom="paragraph">
                  <wp:posOffset>43132</wp:posOffset>
                </wp:positionV>
                <wp:extent cx="0" cy="215660"/>
                <wp:effectExtent l="95250" t="0" r="57150" b="51435"/>
                <wp:wrapNone/>
                <wp:docPr id="1203649132"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535E5D93" id="Gerade Verbindung mit Pfeil 2" o:spid="_x0000_s1026" type="#_x0000_t32" style="position:absolute;margin-left:0;margin-top:3.4pt;width:0;height:17pt;z-index:2517667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" strokecolor="#ed7d31" strokeweight="3pt">
                <v:stroke endarrow="block" joinstyle="miter"/>
                <w10:wrap anchorx="margin"/>
              </v:shape>
            </w:pict>
          </mc:Fallback>
        </mc:AlternateContent>
      </w:r>
    </w:p>
    <w:p w14:paraId="3982614F"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59DBEAD7"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Pädagogische Arbeit: Bücher, Materialien, Ausflüge, Experimente, Musik, Naturmaterialien, Bewegung, etc.</w:t>
      </w:r>
    </w:p>
    <w:p w14:paraId="64CD1D7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7808" behindDoc="0" locked="0" layoutInCell="1" allowOverlap="1" wp14:anchorId="1C8B7F3D" wp14:editId="2E9D1610">
                <wp:simplePos x="0" y="0"/>
                <wp:positionH relativeFrom="margin">
                  <wp:posOffset>2889849</wp:posOffset>
                </wp:positionH>
                <wp:positionV relativeFrom="paragraph">
                  <wp:posOffset>25879</wp:posOffset>
                </wp:positionV>
                <wp:extent cx="0" cy="215660"/>
                <wp:effectExtent l="95250" t="0" r="57150" b="51435"/>
                <wp:wrapNone/>
                <wp:docPr id="1147769493"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7598AEC" id="Gerade Verbindung mit Pfeil 2" o:spid="_x0000_s1026" type="#_x0000_t32" style="position:absolute;margin-left:227.55pt;margin-top:2.05pt;width:0;height:17pt;z-index:2517678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" strokecolor="#ed7d31" strokeweight="3pt">
                <v:stroke endarrow="block" joinstyle="miter"/>
                <w10:wrap anchorx="margin"/>
              </v:shape>
            </w:pict>
          </mc:Fallback>
        </mc:AlternateContent>
      </w:r>
    </w:p>
    <w:p w14:paraId="2BF00C2A"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330F67FF"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Orientierung am Bayerischen Bildungs- und Erziehungsplan</w:t>
      </w:r>
    </w:p>
    <w:p w14:paraId="71157913"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8832" behindDoc="0" locked="0" layoutInCell="1" allowOverlap="1" wp14:anchorId="5B64218D" wp14:editId="2B6811D7">
                <wp:simplePos x="0" y="0"/>
                <wp:positionH relativeFrom="margin">
                  <wp:align>center</wp:align>
                </wp:positionH>
                <wp:positionV relativeFrom="paragraph">
                  <wp:posOffset>48511</wp:posOffset>
                </wp:positionV>
                <wp:extent cx="0" cy="215660"/>
                <wp:effectExtent l="95250" t="0" r="57150" b="51435"/>
                <wp:wrapNone/>
                <wp:docPr id="32974539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7C4B6F1E" id="Gerade Verbindung mit Pfeil 2" o:spid="_x0000_s1026" type="#_x0000_t32" style="position:absolute;margin-left:0;margin-top:3.8pt;width:0;height:17pt;z-index:2517688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" strokecolor="#ed7d31" strokeweight="3pt">
                <v:stroke endarrow="block" joinstyle="miter"/>
                <w10:wrap anchorx="margin"/>
              </v:shape>
            </w:pict>
          </mc:Fallback>
        </mc:AlternateContent>
      </w:r>
    </w:p>
    <w:p w14:paraId="5FD2CD21"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35145550"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 xml:space="preserve"> alle Lernbereiche berücksichtigen</w:t>
      </w:r>
    </w:p>
    <w:p w14:paraId="6819AE3C"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69856" behindDoc="0" locked="0" layoutInCell="1" allowOverlap="1" wp14:anchorId="528122FF" wp14:editId="3F286BD3">
                <wp:simplePos x="0" y="0"/>
                <wp:positionH relativeFrom="margin">
                  <wp:align>center</wp:align>
                </wp:positionH>
                <wp:positionV relativeFrom="paragraph">
                  <wp:posOffset>103445</wp:posOffset>
                </wp:positionV>
                <wp:extent cx="0" cy="215660"/>
                <wp:effectExtent l="95250" t="0" r="57150" b="51435"/>
                <wp:wrapNone/>
                <wp:docPr id="787487145"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BFFBB28" id="Gerade Verbindung mit Pfeil 2" o:spid="_x0000_s1026" type="#_x0000_t32" style="position:absolute;margin-left:0;margin-top:8.15pt;width:0;height:17pt;z-index:25176985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" strokecolor="#ed7d31" strokeweight="3pt">
                <v:stroke endarrow="block" joinstyle="miter"/>
                <w10:wrap anchorx="margin"/>
              </v:shape>
            </w:pict>
          </mc:Fallback>
        </mc:AlternateContent>
      </w:r>
    </w:p>
    <w:p w14:paraId="3C3E1B46"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35A9205A"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 xml:space="preserve">Ältere und jüngere Kinder lernen voneinander </w:t>
      </w:r>
    </w:p>
    <w:p w14:paraId="344AE0F5"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70880" behindDoc="0" locked="0" layoutInCell="1" allowOverlap="1" wp14:anchorId="0CBD59AB" wp14:editId="5725AAB2">
                <wp:simplePos x="0" y="0"/>
                <wp:positionH relativeFrom="margin">
                  <wp:align>center</wp:align>
                </wp:positionH>
                <wp:positionV relativeFrom="paragraph">
                  <wp:posOffset>68796</wp:posOffset>
                </wp:positionV>
                <wp:extent cx="0" cy="215660"/>
                <wp:effectExtent l="95250" t="0" r="57150" b="51435"/>
                <wp:wrapNone/>
                <wp:docPr id="468394057"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3B9F859" id="Gerade Verbindung mit Pfeil 2" o:spid="_x0000_s1026" type="#_x0000_t32" style="position:absolute;margin-left:0;margin-top:5.4pt;width:0;height:17pt;z-index:2517708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" strokecolor="#ed7d31" strokeweight="3pt">
                <v:stroke endarrow="block" joinstyle="miter"/>
                <w10:wrap anchorx="margin"/>
              </v:shape>
            </w:pict>
          </mc:Fallback>
        </mc:AlternateContent>
      </w:r>
    </w:p>
    <w:p w14:paraId="37A4DCB0"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4AB322EE"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Werte/Normen im Alltag erleben und Regeln gemeinsam vereinbaren</w:t>
      </w:r>
    </w:p>
    <w:p w14:paraId="554FD9E1"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71904" behindDoc="0" locked="0" layoutInCell="1" allowOverlap="1" wp14:anchorId="5B1243A2" wp14:editId="66B976F0">
                <wp:simplePos x="0" y="0"/>
                <wp:positionH relativeFrom="margin">
                  <wp:align>center</wp:align>
                </wp:positionH>
                <wp:positionV relativeFrom="paragraph">
                  <wp:posOffset>65764</wp:posOffset>
                </wp:positionV>
                <wp:extent cx="0" cy="215660"/>
                <wp:effectExtent l="95250" t="0" r="57150" b="51435"/>
                <wp:wrapNone/>
                <wp:docPr id="1760002416"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1265EB36" id="Gerade Verbindung mit Pfeil 2" o:spid="_x0000_s1026" type="#_x0000_t32" style="position:absolute;margin-left:0;margin-top:5.2pt;width:0;height:17pt;z-index:25177190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" strokecolor="#ed7d31" strokeweight="3pt">
                <v:stroke endarrow="block" joinstyle="miter"/>
                <w10:wrap anchorx="margin"/>
              </v:shape>
            </w:pict>
          </mc:Fallback>
        </mc:AlternateContent>
      </w:r>
    </w:p>
    <w:p w14:paraId="73666946"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3AE188C8"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color w:val="000000"/>
          <w:kern w:val="0"/>
          <w:sz w:val="22"/>
          <w:lang w:eastAsia="de-DE"/>
          <w14:ligatures w14:val="none"/>
        </w:rPr>
        <w:t>Kinder mit erhöhtem Förderbedarf integrieren</w:t>
      </w:r>
    </w:p>
    <w:p w14:paraId="79493F4A"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r w:rsidRPr="007C663D">
        <w:rPr>
          <w:rFonts w:eastAsia="Times New Roman" w:cs="Arial"/>
          <w:noProof/>
          <w:color w:val="000000"/>
          <w:kern w:val="0"/>
          <w:sz w:val="22"/>
          <w:lang w:eastAsia="de-DE"/>
        </w:rPr>
        <mc:AlternateContent>
          <mc:Choice Requires="wps">
            <w:drawing>
              <wp:anchor distT="0" distB="0" distL="114300" distR="114300" simplePos="0" relativeHeight="251772928" behindDoc="0" locked="0" layoutInCell="1" allowOverlap="1" wp14:anchorId="7414D443" wp14:editId="5E2010F0">
                <wp:simplePos x="0" y="0"/>
                <wp:positionH relativeFrom="margin">
                  <wp:align>center</wp:align>
                </wp:positionH>
                <wp:positionV relativeFrom="paragraph">
                  <wp:posOffset>57139</wp:posOffset>
                </wp:positionV>
                <wp:extent cx="0" cy="215660"/>
                <wp:effectExtent l="95250" t="0" r="57150" b="51435"/>
                <wp:wrapNone/>
                <wp:docPr id="339436561" name="Gerade Verbindung mit Pfeil 2"/>
                <wp:cNvGraphicFramePr/>
                <a:graphic xmlns:a="http://schemas.openxmlformats.org/drawingml/2006/main">
                  <a:graphicData uri="http://schemas.microsoft.com/office/word/2010/wordprocessingShape">
                    <wps:wsp>
                      <wps:cNvCnPr/>
                      <wps:spPr>
                        <a:xfrm>
                          <a:off x="0" y="0"/>
                          <a:ext cx="0" cy="215660"/>
                        </a:xfrm>
                        <a:prstGeom prst="straightConnector1">
                          <a:avLst/>
                        </a:prstGeom>
                        <a:noFill/>
                        <a:ln w="38100" cap="flat" cmpd="sng" algn="ctr">
                          <a:solidFill>
                            <a:srgbClr val="ED7D31"/>
                          </a:solidFill>
                          <a:prstDash val="solid"/>
                          <a:miter lim="800000"/>
                          <a:tailEnd type="triangle"/>
                        </a:ln>
                        <a:effectLst/>
                      </wps:spPr>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4F18288C" id="Gerade Verbindung mit Pfeil 2" o:spid="_x0000_s1026" type="#_x0000_t32" style="position:absolute;margin-left:0;margin-top:4.5pt;width:0;height:17pt;z-index:2517729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" strokecolor="#ed7d31" strokeweight="3pt">
                <v:stroke endarrow="block" joinstyle="miter"/>
                <w10:wrap anchorx="margin"/>
              </v:shape>
            </w:pict>
          </mc:Fallback>
        </mc:AlternateContent>
      </w:r>
    </w:p>
    <w:p w14:paraId="0A0DE389" w14:textId="77777777" w:rsidR="007C663D" w:rsidRPr="007C663D" w:rsidRDefault="007C663D" w:rsidP="007C663D">
      <w:pPr>
        <w:shd w:val="clear" w:color="auto" w:fill="FFFFFF"/>
        <w:spacing w:after="0" w:line="240" w:lineRule="auto"/>
        <w:jc w:val="center"/>
        <w:rPr>
          <w:rFonts w:eastAsia="Times New Roman" w:cs="Arial"/>
          <w:color w:val="000000"/>
          <w:kern w:val="0"/>
          <w:sz w:val="22"/>
          <w:lang w:eastAsia="de-DE"/>
          <w14:ligatures w14:val="none"/>
        </w:rPr>
      </w:pPr>
    </w:p>
    <w:p w14:paraId="51DEB6BD" w14:textId="77777777" w:rsidR="007C663D" w:rsidRPr="007C663D" w:rsidRDefault="007C663D" w:rsidP="007C663D">
      <w:pPr>
        <w:shd w:val="clear" w:color="auto" w:fill="FFFFFF"/>
        <w:spacing w:after="0" w:line="240" w:lineRule="auto"/>
        <w:jc w:val="center"/>
        <w:rPr>
          <w:rFonts w:ascii="Segoe UI" w:eastAsia="Times New Roman" w:hAnsi="Segoe UI" w:cs="Segoe UI"/>
          <w:color w:val="000000"/>
          <w:kern w:val="0"/>
          <w:sz w:val="22"/>
          <w:lang w:eastAsia="de-DE"/>
          <w14:ligatures w14:val="none"/>
        </w:rPr>
      </w:pPr>
      <w:r w:rsidRPr="007C663D">
        <w:rPr>
          <w:rFonts w:eastAsia="Times New Roman" w:cs="Arial"/>
          <w:color w:val="000000"/>
          <w:kern w:val="0"/>
          <w:sz w:val="22"/>
          <w:lang w:eastAsia="de-DE"/>
          <w14:ligatures w14:val="none"/>
        </w:rPr>
        <w:t>Enge Beziehung zum sozial-räumlichen Umfeld entwickeln</w:t>
      </w:r>
    </w:p>
    <w:p w14:paraId="161153D5" w14:textId="2DE1E12E" w:rsidR="00591E5F" w:rsidRDefault="00591E5F" w:rsidP="004979F3">
      <w:pPr>
        <w:spacing w:after="120"/>
      </w:pPr>
    </w:p>
    <w:p w14:paraId="4D886991" w14:textId="77777777" w:rsidR="007E740B" w:rsidRDefault="007E740B" w:rsidP="004979F3">
      <w:pPr>
        <w:spacing w:after="120"/>
      </w:pPr>
    </w:p>
    <w:p w14:paraId="6229EEED" w14:textId="2E311FC2" w:rsidR="004979F3" w:rsidRPr="007E740B" w:rsidRDefault="007E740B" w:rsidP="007E740B">
      <w:pPr>
        <w:pStyle w:val="berschrift3"/>
        <w:spacing w:before="0" w:after="120"/>
        <w:rPr>
          <w:rFonts w:ascii="Arial" w:hAnsi="Arial" w:cs="Arial"/>
        </w:rPr>
      </w:pPr>
      <w:bookmarkStart w:id="58" w:name="_Toc216866732"/>
      <w:bookmarkStart w:id="59" w:name="_Toc218693626"/>
      <w:r w:rsidRPr="001D24AB">
        <w:rPr>
          <w:noProof/>
          <w:szCs w:val="24"/>
        </w:rPr>
        <w:lastRenderedPageBreak/>
        <w:drawing>
          <wp:anchor distT="0" distB="0" distL="114300" distR="114300" simplePos="0" relativeHeight="251718656" behindDoc="1" locked="0" layoutInCell="1" allowOverlap="1" wp14:anchorId="2D3EA9D6" wp14:editId="6336E817">
            <wp:simplePos x="0" y="0"/>
            <wp:positionH relativeFrom="margin">
              <wp:posOffset>4176395</wp:posOffset>
            </wp:positionH>
            <wp:positionV relativeFrom="paragraph">
              <wp:posOffset>0</wp:posOffset>
            </wp:positionV>
            <wp:extent cx="1618615" cy="2023745"/>
            <wp:effectExtent l="0" t="0" r="635" b="0"/>
            <wp:wrapTight wrapText="bothSides">
              <wp:wrapPolygon edited="0">
                <wp:start x="0" y="0"/>
                <wp:lineTo x="0" y="21349"/>
                <wp:lineTo x="21354" y="21349"/>
                <wp:lineTo x="21354" y="0"/>
                <wp:lineTo x="0" y="0"/>
              </wp:wrapPolygon>
            </wp:wrapTight>
            <wp:docPr id="1666010604" name="Grafik 7" descr="Ein Bild, das Person, Kinderkunst, Kunst,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10604" name="Grafik 7" descr="Ein Bild, das Person, Kinderkunst, Kunst, Kleidung enthält.&#10;&#10;KI-generierte Inhalte können fehlerhaft sei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8615" cy="202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1E5F" w:rsidRPr="007E740B">
        <w:rPr>
          <w:rFonts w:ascii="Arial" w:hAnsi="Arial" w:cs="Arial"/>
        </w:rPr>
        <w:t>Projektarbeit</w:t>
      </w:r>
      <w:bookmarkEnd w:id="58"/>
      <w:bookmarkEnd w:id="59"/>
    </w:p>
    <w:p w14:paraId="78330FBC" w14:textId="5E295F44" w:rsidR="007C663D" w:rsidRPr="007E740B" w:rsidRDefault="007C663D" w:rsidP="007E740B">
      <w:pPr>
        <w:spacing w:after="100" w:afterAutospacing="1" w:line="240" w:lineRule="auto"/>
        <w:jc w:val="both"/>
        <w:rPr>
          <w:rFonts w:eastAsia="Times New Roman" w:cs="Arial"/>
          <w:kern w:val="0"/>
          <w:szCs w:val="24"/>
          <w:lang w:eastAsia="de-DE"/>
          <w14:ligatures w14:val="none"/>
        </w:rPr>
      </w:pPr>
      <w:r w:rsidRPr="007E740B">
        <w:rPr>
          <w:rFonts w:eastAsia="Times New Roman" w:cs="Arial"/>
          <w:kern w:val="0"/>
          <w:szCs w:val="24"/>
          <w:lang w:eastAsia="de-DE"/>
          <w14:ligatures w14:val="none"/>
        </w:rPr>
        <w:t>Projektarbeit in der Kita bedeutet, dass Kinder längere Zeit an einem bestimmten Thema arbeiten, es spielerisch entdecken und aktiv erforschen.</w:t>
      </w:r>
    </w:p>
    <w:p w14:paraId="49D41BD5" w14:textId="2D9C2EB8" w:rsidR="004979F3" w:rsidRPr="007E740B" w:rsidRDefault="007C663D" w:rsidP="007E740B">
      <w:pPr>
        <w:spacing w:after="100" w:afterAutospacing="1" w:line="240" w:lineRule="auto"/>
        <w:jc w:val="both"/>
        <w:rPr>
          <w:rFonts w:eastAsia="Times New Roman" w:cs="Arial"/>
          <w:kern w:val="0"/>
          <w:szCs w:val="24"/>
          <w:lang w:eastAsia="de-DE"/>
          <w14:ligatures w14:val="none"/>
        </w:rPr>
      </w:pPr>
      <w:r w:rsidRPr="007E740B">
        <w:rPr>
          <w:rFonts w:eastAsia="Times New Roman" w:cs="Arial"/>
          <w:kern w:val="0"/>
          <w:szCs w:val="24"/>
          <w:lang w:eastAsia="de-DE"/>
          <w14:ligatures w14:val="none"/>
        </w:rPr>
        <w:t>Im Waldkindergarten können sie dabei z. B. Tiere und Pflanzen erkunden, Naturmaterialien sammeln, Spuren lesen oder kleine Naturprojekte umsetzen – etwa Unterschlüpfe bauen oder einen kleinen Garten anlegen. Solche Projekte fördern Kreativität, motorische Fähigkeiten und das Umweltbewusstsein.</w:t>
      </w:r>
    </w:p>
    <w:p w14:paraId="4080C126" w14:textId="343E5324" w:rsidR="00591E5F" w:rsidRPr="007E740B" w:rsidRDefault="00591E5F" w:rsidP="004979F3">
      <w:pPr>
        <w:pStyle w:val="berschrift2"/>
        <w:spacing w:after="120"/>
        <w:rPr>
          <w:rFonts w:ascii="Arial" w:hAnsi="Arial" w:cs="Arial"/>
        </w:rPr>
      </w:pPr>
      <w:bookmarkStart w:id="60" w:name="_Toc216866733"/>
      <w:bookmarkStart w:id="61" w:name="_Toc218693627"/>
      <w:r w:rsidRPr="007E740B">
        <w:rPr>
          <w:rFonts w:ascii="Arial" w:hAnsi="Arial" w:cs="Arial"/>
        </w:rPr>
        <w:t>Räumlichkeiten und Außengelände</w:t>
      </w:r>
      <w:bookmarkEnd w:id="60"/>
      <w:bookmarkEnd w:id="61"/>
      <w:r w:rsidRPr="007E740B">
        <w:rPr>
          <w:rFonts w:ascii="Arial" w:hAnsi="Arial" w:cs="Arial"/>
        </w:rPr>
        <w:t xml:space="preserve"> </w:t>
      </w:r>
    </w:p>
    <w:p w14:paraId="559A7E2C" w14:textId="3EDA76ED" w:rsidR="007E740B" w:rsidRPr="007E740B" w:rsidRDefault="007E740B" w:rsidP="007E740B">
      <w:pPr>
        <w:pStyle w:val="StandardWeb"/>
        <w:jc w:val="both"/>
        <w:rPr>
          <w:rFonts w:ascii="Arial" w:hAnsi="Arial" w:cs="Arial"/>
        </w:rPr>
      </w:pPr>
      <w:r w:rsidRPr="00710DD5">
        <w:rPr>
          <w:noProof/>
        </w:rPr>
        <w:drawing>
          <wp:anchor distT="0" distB="0" distL="114300" distR="114300" simplePos="0" relativeHeight="251720704" behindDoc="1" locked="0" layoutInCell="1" allowOverlap="1" wp14:anchorId="417FB652" wp14:editId="7A54C295">
            <wp:simplePos x="0" y="0"/>
            <wp:positionH relativeFrom="margin">
              <wp:posOffset>3653155</wp:posOffset>
            </wp:positionH>
            <wp:positionV relativeFrom="paragraph">
              <wp:posOffset>114300</wp:posOffset>
            </wp:positionV>
            <wp:extent cx="2392326" cy="2990407"/>
            <wp:effectExtent l="0" t="0" r="8255" b="635"/>
            <wp:wrapTight wrapText="bothSides">
              <wp:wrapPolygon edited="0">
                <wp:start x="0" y="0"/>
                <wp:lineTo x="0" y="21467"/>
                <wp:lineTo x="21503" y="21467"/>
                <wp:lineTo x="21503" y="0"/>
                <wp:lineTo x="0" y="0"/>
              </wp:wrapPolygon>
            </wp:wrapTight>
            <wp:docPr id="1790293343" name="Grafik 6" descr="Ein Bild, das Baum, draußen, Pflanze, Gelän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293343" name="Grafik 6" descr="Ein Bild, das Baum, draußen, Pflanze, Gelände enthält.&#10;&#10;KI-generierte Inhalte können fehlerhaft sei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2326" cy="29904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740B">
        <w:rPr>
          <w:rFonts w:ascii="Arial" w:hAnsi="Arial" w:cs="Arial"/>
        </w:rPr>
        <w:t>Die Waldgruppe befindet sich auf einem Waldgrundstück in der Nähe des FC-Sportgeländes. In unmittelbarer Umgebung liegen das Naturwaldreservat „</w:t>
      </w:r>
      <w:proofErr w:type="spellStart"/>
      <w:r w:rsidRPr="007E740B">
        <w:rPr>
          <w:rFonts w:ascii="Arial" w:hAnsi="Arial" w:cs="Arial"/>
        </w:rPr>
        <w:t>Seelaub</w:t>
      </w:r>
      <w:proofErr w:type="spellEnd"/>
      <w:r w:rsidRPr="007E740B">
        <w:rPr>
          <w:rFonts w:ascii="Arial" w:hAnsi="Arial" w:cs="Arial"/>
        </w:rPr>
        <w:t xml:space="preserve">“ sowie der </w:t>
      </w:r>
      <w:proofErr w:type="spellStart"/>
      <w:r w:rsidRPr="007E740B">
        <w:rPr>
          <w:rFonts w:ascii="Arial" w:hAnsi="Arial" w:cs="Arial"/>
        </w:rPr>
        <w:t>Mönchsee</w:t>
      </w:r>
      <w:proofErr w:type="spellEnd"/>
      <w:r w:rsidRPr="007E740B">
        <w:rPr>
          <w:rFonts w:ascii="Arial" w:hAnsi="Arial" w:cs="Arial"/>
        </w:rPr>
        <w:t>.</w:t>
      </w:r>
    </w:p>
    <w:p w14:paraId="13A372ED" w14:textId="1F3502D8" w:rsidR="00710DD5" w:rsidRDefault="007E740B" w:rsidP="007E740B">
      <w:pPr>
        <w:pStyle w:val="StandardWeb"/>
        <w:jc w:val="both"/>
        <w:rPr>
          <w:rFonts w:ascii="Arial" w:hAnsi="Arial" w:cs="Arial"/>
        </w:rPr>
      </w:pPr>
      <w:r w:rsidRPr="007E740B">
        <w:rPr>
          <w:rFonts w:ascii="Arial" w:hAnsi="Arial" w:cs="Arial"/>
        </w:rPr>
        <w:t>Auf dem Gelände steht ein 3 × 12 Meter großer Bauwagen mit Veranda und überdachtem Bereich, unter dem zwei Sitzgruppen wettergeschützt Platz finden. Der lichtdurchflutete Bauwagen ist beheizbar, verfügt über einen Wasseranschluss und wird per Solarenergie mit Strom versorgt. Innen bietet er Raum für eine Küchenzeile, eine zweistöckige Spielebene, mehrere Tische, Schränke sowie einen separaten Raum mit Wickeltisch.</w:t>
      </w:r>
    </w:p>
    <w:p w14:paraId="5EF00A99" w14:textId="1CF741FA" w:rsidR="007E740B" w:rsidRDefault="005067D4" w:rsidP="007E740B">
      <w:pPr>
        <w:pStyle w:val="StandardWeb"/>
        <w:jc w:val="both"/>
        <w:rPr>
          <w:rFonts w:ascii="Arial" w:hAnsi="Arial" w:cs="Arial"/>
        </w:rPr>
      </w:pPr>
      <w:r w:rsidRPr="00E93E5D">
        <w:rPr>
          <w:b/>
          <w:bCs/>
          <w:noProof/>
        </w:rPr>
        <mc:AlternateContent>
          <mc:Choice Requires="wps">
            <w:drawing>
              <wp:anchor distT="0" distB="0" distL="114300" distR="114300" simplePos="0" relativeHeight="251787264" behindDoc="0" locked="0" layoutInCell="1" allowOverlap="1" wp14:anchorId="2DC74CAB" wp14:editId="54AAE87D">
                <wp:simplePos x="0" y="0"/>
                <wp:positionH relativeFrom="margin">
                  <wp:align>left</wp:align>
                </wp:positionH>
                <wp:positionV relativeFrom="paragraph">
                  <wp:posOffset>334010</wp:posOffset>
                </wp:positionV>
                <wp:extent cx="1895475" cy="628650"/>
                <wp:effectExtent l="0" t="0" r="28575" b="19050"/>
                <wp:wrapNone/>
                <wp:docPr id="3" name="Ellipse 3"/>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053BEC98" w14:textId="62845D99" w:rsidR="005F7E8A" w:rsidRPr="00431CCF" w:rsidRDefault="005F7E8A" w:rsidP="007E740B">
                            <w:pPr>
                              <w:jc w:val="center"/>
                              <w:rPr>
                                <w:color w:val="000000" w:themeColor="text1"/>
                                <w:sz w:val="20"/>
                                <w:szCs w:val="20"/>
                              </w:rPr>
                            </w:pPr>
                            <w:r>
                              <w:rPr>
                                <w:color w:val="000000" w:themeColor="text1"/>
                                <w:sz w:val="20"/>
                                <w:szCs w:val="20"/>
                              </w:rPr>
                              <w:t>Kreis aus Baumstämmen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DC74CAB" id="Ellipse 3" o:spid="_x0000_s1034" style="position:absolute;left:0;text-align:left;margin-left:0;margin-top:26.3pt;width:149.25pt;height:49.5pt;z-index:251787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" fillcolor="#fbe5d6" strokecolor="#fbe5d6" strokeweight="1pt">
                <v:stroke joinstyle="miter"/>
                <v:textbox>
                  <w:txbxContent>
                    <w:p w14:paraId="053BEC98" w14:textId="62845D99" w:rsidR="005F7E8A" w:rsidRPr="00431CCF" w:rsidRDefault="005F7E8A" w:rsidP="007E740B">
                      <w:pPr>
                        <w:jc w:val="center"/>
                        <w:rPr>
                          <w:color w:val="000000" w:themeColor="text1"/>
                          <w:sz w:val="20"/>
                          <w:szCs w:val="20"/>
                        </w:rPr>
                      </w:pPr>
                      <w:r>
                        <w:rPr>
                          <w:color w:val="000000" w:themeColor="text1"/>
                          <w:sz w:val="20"/>
                          <w:szCs w:val="20"/>
                        </w:rPr>
                        <w:t>Kreis aus Baumstämmen</w:t>
                      </w:r>
                    </w:p>
                  </w:txbxContent>
                </v:textbox>
                <w10:wrap anchorx="margin"/>
              </v:oval>
            </w:pict>
          </mc:Fallback>
        </mc:AlternateContent>
      </w:r>
      <w:r w:rsidRPr="00E93E5D">
        <w:rPr>
          <w:b/>
          <w:bCs/>
          <w:noProof/>
        </w:rPr>
        <mc:AlternateContent>
          <mc:Choice Requires="wps">
            <w:drawing>
              <wp:anchor distT="0" distB="0" distL="114300" distR="114300" simplePos="0" relativeHeight="251789312" behindDoc="0" locked="0" layoutInCell="1" allowOverlap="1" wp14:anchorId="35DB4E7B" wp14:editId="316D832B">
                <wp:simplePos x="0" y="0"/>
                <wp:positionH relativeFrom="margin">
                  <wp:posOffset>1790700</wp:posOffset>
                </wp:positionH>
                <wp:positionV relativeFrom="paragraph">
                  <wp:posOffset>123825</wp:posOffset>
                </wp:positionV>
                <wp:extent cx="1352550" cy="381000"/>
                <wp:effectExtent l="0" t="0" r="19050" b="19050"/>
                <wp:wrapNone/>
                <wp:docPr id="4" name="Ellipse 4"/>
                <wp:cNvGraphicFramePr/>
                <a:graphic xmlns:a="http://schemas.openxmlformats.org/drawingml/2006/main">
                  <a:graphicData uri="http://schemas.microsoft.com/office/word/2010/wordprocessingShape">
                    <wps:wsp>
                      <wps:cNvSpPr/>
                      <wps:spPr>
                        <a:xfrm>
                          <a:off x="0" y="0"/>
                          <a:ext cx="1352550" cy="381000"/>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311E6438" w14:textId="64FAE507" w:rsidR="005F7E8A" w:rsidRPr="00431CCF" w:rsidRDefault="005F7E8A" w:rsidP="005067D4">
                            <w:pPr>
                              <w:jc w:val="center"/>
                              <w:rPr>
                                <w:sz w:val="20"/>
                                <w:szCs w:val="20"/>
                              </w:rPr>
                            </w:pPr>
                            <w:r>
                              <w:rPr>
                                <w:sz w:val="20"/>
                                <w:szCs w:val="20"/>
                              </w:rPr>
                              <w:t>Werkbank</w:t>
                            </w:r>
                          </w:p>
                          <w:p w14:paraId="75F78657" w14:textId="77777777" w:rsidR="005F7E8A" w:rsidRDefault="005F7E8A" w:rsidP="005067D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B4E7B" id="Ellipse 4" o:spid="_x0000_s1035" style="position:absolute;left:0;text-align:left;margin-left:141pt;margin-top:9.75pt;width:106.5pt;height:30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" fillcolor="#deebf7" strokecolor="#deebf7" strokeweight="1pt">
                <v:stroke joinstyle="miter"/>
                <v:textbox>
                  <w:txbxContent>
                    <w:p w14:paraId="311E6438" w14:textId="64FAE507" w:rsidR="005F7E8A" w:rsidRPr="00431CCF" w:rsidRDefault="005F7E8A" w:rsidP="005067D4">
                      <w:pPr>
                        <w:jc w:val="center"/>
                        <w:rPr>
                          <w:sz w:val="20"/>
                          <w:szCs w:val="20"/>
                        </w:rPr>
                      </w:pPr>
                      <w:r>
                        <w:rPr>
                          <w:sz w:val="20"/>
                          <w:szCs w:val="20"/>
                        </w:rPr>
                        <w:t>Werkbank</w:t>
                      </w:r>
                    </w:p>
                    <w:p w14:paraId="75F78657" w14:textId="77777777" w:rsidR="005F7E8A" w:rsidRDefault="005F7E8A" w:rsidP="005067D4"/>
                  </w:txbxContent>
                </v:textbox>
                <w10:wrap anchorx="margin"/>
              </v:oval>
            </w:pict>
          </mc:Fallback>
        </mc:AlternateContent>
      </w:r>
      <w:r w:rsidR="007E740B">
        <w:rPr>
          <w:rFonts w:ascii="Arial" w:hAnsi="Arial" w:cs="Arial"/>
        </w:rPr>
        <w:t>Das Außengelände bietet:</w:t>
      </w:r>
    </w:p>
    <w:p w14:paraId="7DFBF751" w14:textId="77D2FCEB" w:rsidR="007E740B" w:rsidRDefault="005067D4" w:rsidP="007E740B">
      <w:pPr>
        <w:pStyle w:val="StandardWeb"/>
        <w:jc w:val="both"/>
        <w:rPr>
          <w:rFonts w:ascii="Arial" w:hAnsi="Arial" w:cs="Arial"/>
        </w:rPr>
      </w:pPr>
      <w:r w:rsidRPr="00DD5DB3">
        <w:rPr>
          <w:b/>
          <w:bCs/>
          <w:noProof/>
        </w:rPr>
        <mc:AlternateContent>
          <mc:Choice Requires="wps">
            <w:drawing>
              <wp:anchor distT="0" distB="0" distL="114300" distR="114300" simplePos="0" relativeHeight="251791360" behindDoc="0" locked="0" layoutInCell="1" allowOverlap="1" wp14:anchorId="1CF94603" wp14:editId="743DC25F">
                <wp:simplePos x="0" y="0"/>
                <wp:positionH relativeFrom="margin">
                  <wp:align>center</wp:align>
                </wp:positionH>
                <wp:positionV relativeFrom="paragraph">
                  <wp:posOffset>263525</wp:posOffset>
                </wp:positionV>
                <wp:extent cx="1905000" cy="609600"/>
                <wp:effectExtent l="0" t="0" r="19050" b="19050"/>
                <wp:wrapNone/>
                <wp:docPr id="5" name="Ellipse 5"/>
                <wp:cNvGraphicFramePr/>
                <a:graphic xmlns:a="http://schemas.openxmlformats.org/drawingml/2006/main">
                  <a:graphicData uri="http://schemas.microsoft.com/office/word/2010/wordprocessingShape">
                    <wps:wsp>
                      <wps:cNvSpPr/>
                      <wps:spPr>
                        <a:xfrm>
                          <a:off x="0" y="0"/>
                          <a:ext cx="1905000" cy="609600"/>
                        </a:xfrm>
                        <a:prstGeom prst="ellipse">
                          <a:avLst/>
                        </a:prstGeom>
                        <a:solidFill>
                          <a:srgbClr val="FDCFFD"/>
                        </a:solidFill>
                        <a:ln w="12700" cap="flat" cmpd="sng" algn="ctr">
                          <a:solidFill>
                            <a:srgbClr val="FDCFFD"/>
                          </a:solidFill>
                          <a:prstDash val="solid"/>
                          <a:miter lim="800000"/>
                        </a:ln>
                        <a:effectLst/>
                      </wps:spPr>
                      <wps:txbx>
                        <w:txbxContent>
                          <w:p w14:paraId="28E7C83C" w14:textId="3259152F" w:rsidR="005F7E8A" w:rsidRPr="00431CCF" w:rsidRDefault="005F7E8A" w:rsidP="005067D4">
                            <w:pPr>
                              <w:jc w:val="center"/>
                              <w:rPr>
                                <w:sz w:val="20"/>
                                <w:szCs w:val="20"/>
                              </w:rPr>
                            </w:pPr>
                            <w:r>
                              <w:rPr>
                                <w:sz w:val="20"/>
                                <w:szCs w:val="20"/>
                              </w:rPr>
                              <w:t>Kreis aus Baumstammhockern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94603" id="Ellipse 5" o:spid="_x0000_s1036" style="position:absolute;left:0;text-align:left;margin-left:0;margin-top:20.75pt;width:150pt;height:48pt;z-index:25179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" fillcolor="#fdcffd" strokecolor="#fdcffd" strokeweight="1pt">
                <v:stroke joinstyle="miter"/>
                <v:textbox>
                  <w:txbxContent>
                    <w:p w14:paraId="28E7C83C" w14:textId="3259152F" w:rsidR="005F7E8A" w:rsidRPr="00431CCF" w:rsidRDefault="005F7E8A" w:rsidP="005067D4">
                      <w:pPr>
                        <w:jc w:val="center"/>
                        <w:rPr>
                          <w:sz w:val="20"/>
                          <w:szCs w:val="20"/>
                        </w:rPr>
                      </w:pPr>
                      <w:r>
                        <w:rPr>
                          <w:sz w:val="20"/>
                          <w:szCs w:val="20"/>
                        </w:rPr>
                        <w:t>Kreis aus Baumstammhockern</w:t>
                      </w:r>
                    </w:p>
                  </w:txbxContent>
                </v:textbox>
                <w10:wrap anchorx="margin"/>
              </v:oval>
            </w:pict>
          </mc:Fallback>
        </mc:AlternateContent>
      </w:r>
      <w:r w:rsidRPr="00E93E5D">
        <w:rPr>
          <w:b/>
          <w:bCs/>
          <w:noProof/>
        </w:rPr>
        <mc:AlternateContent>
          <mc:Choice Requires="wps">
            <w:drawing>
              <wp:anchor distT="0" distB="0" distL="114300" distR="114300" simplePos="0" relativeHeight="251785216" behindDoc="0" locked="0" layoutInCell="1" allowOverlap="1" wp14:anchorId="345818BA" wp14:editId="481C9289">
                <wp:simplePos x="0" y="0"/>
                <wp:positionH relativeFrom="margin">
                  <wp:posOffset>3853180</wp:posOffset>
                </wp:positionH>
                <wp:positionV relativeFrom="paragraph">
                  <wp:posOffset>106045</wp:posOffset>
                </wp:positionV>
                <wp:extent cx="1419225" cy="390525"/>
                <wp:effectExtent l="0" t="0" r="28575" b="28575"/>
                <wp:wrapNone/>
                <wp:docPr id="2" name="Ellipse 2"/>
                <wp:cNvGraphicFramePr/>
                <a:graphic xmlns:a="http://schemas.openxmlformats.org/drawingml/2006/main">
                  <a:graphicData uri="http://schemas.microsoft.com/office/word/2010/wordprocessingShape">
                    <wps:wsp>
                      <wps:cNvSpPr/>
                      <wps:spPr>
                        <a:xfrm>
                          <a:off x="0" y="0"/>
                          <a:ext cx="1419225" cy="390525"/>
                        </a:xfrm>
                        <a:prstGeom prst="ellipse">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4E84A2DE" w14:textId="369E1A32" w:rsidR="005F7E8A" w:rsidRPr="00431CCF" w:rsidRDefault="005F7E8A" w:rsidP="007E740B">
                            <w:pPr>
                              <w:jc w:val="center"/>
                              <w:rPr>
                                <w:sz w:val="20"/>
                                <w:szCs w:val="20"/>
                              </w:rPr>
                            </w:pPr>
                            <w:r>
                              <w:rPr>
                                <w:sz w:val="20"/>
                                <w:szCs w:val="20"/>
                              </w:rPr>
                              <w:t>Toilettenhaus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5818BA" id="Ellipse 2" o:spid="_x0000_s1037" style="position:absolute;left:0;text-align:left;margin-left:303.4pt;margin-top:8.35pt;width:111.75pt;height:30.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" fillcolor="#e2f0d9" strokecolor="#e2f0d9" strokeweight="1pt">
                <v:stroke joinstyle="miter"/>
                <v:textbox>
                  <w:txbxContent>
                    <w:p w14:paraId="4E84A2DE" w14:textId="369E1A32" w:rsidR="005F7E8A" w:rsidRPr="00431CCF" w:rsidRDefault="005F7E8A" w:rsidP="007E740B">
                      <w:pPr>
                        <w:jc w:val="center"/>
                        <w:rPr>
                          <w:sz w:val="20"/>
                          <w:szCs w:val="20"/>
                        </w:rPr>
                      </w:pPr>
                      <w:r>
                        <w:rPr>
                          <w:sz w:val="20"/>
                          <w:szCs w:val="20"/>
                        </w:rPr>
                        <w:t>Toilettenhaus</w:t>
                      </w:r>
                    </w:p>
                  </w:txbxContent>
                </v:textbox>
                <w10:wrap anchorx="margin"/>
              </v:oval>
            </w:pict>
          </mc:Fallback>
        </mc:AlternateContent>
      </w:r>
    </w:p>
    <w:p w14:paraId="660D8AA7" w14:textId="218A740F" w:rsidR="007E740B" w:rsidRDefault="005067D4" w:rsidP="007E740B">
      <w:pPr>
        <w:pStyle w:val="StandardWeb"/>
        <w:jc w:val="both"/>
        <w:rPr>
          <w:rFonts w:ascii="Arial" w:hAnsi="Arial" w:cs="Arial"/>
        </w:rPr>
      </w:pPr>
      <w:r w:rsidRPr="00DD5DB3">
        <w:rPr>
          <w:b/>
          <w:bCs/>
          <w:noProof/>
        </w:rPr>
        <mc:AlternateContent>
          <mc:Choice Requires="wps">
            <w:drawing>
              <wp:anchor distT="0" distB="0" distL="114300" distR="114300" simplePos="0" relativeHeight="251781120" behindDoc="0" locked="0" layoutInCell="1" allowOverlap="1" wp14:anchorId="2C3FEA8E" wp14:editId="579318A6">
                <wp:simplePos x="0" y="0"/>
                <wp:positionH relativeFrom="margin">
                  <wp:align>right</wp:align>
                </wp:positionH>
                <wp:positionV relativeFrom="paragraph">
                  <wp:posOffset>234315</wp:posOffset>
                </wp:positionV>
                <wp:extent cx="1295400" cy="409575"/>
                <wp:effectExtent l="0" t="0" r="19050" b="28575"/>
                <wp:wrapNone/>
                <wp:docPr id="31" name="Ellipse 31"/>
                <wp:cNvGraphicFramePr/>
                <a:graphic xmlns:a="http://schemas.openxmlformats.org/drawingml/2006/main">
                  <a:graphicData uri="http://schemas.microsoft.com/office/word/2010/wordprocessingShape">
                    <wps:wsp>
                      <wps:cNvSpPr/>
                      <wps:spPr>
                        <a:xfrm>
                          <a:off x="0" y="0"/>
                          <a:ext cx="1295400" cy="40957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52B92B28" w14:textId="23A77B10" w:rsidR="005F7E8A" w:rsidRPr="00431CCF" w:rsidRDefault="005F7E8A" w:rsidP="007E740B">
                            <w:pPr>
                              <w:jc w:val="center"/>
                              <w:rPr>
                                <w:sz w:val="20"/>
                                <w:szCs w:val="20"/>
                              </w:rPr>
                            </w:pPr>
                            <w:r>
                              <w:rPr>
                                <w:sz w:val="20"/>
                                <w:szCs w:val="20"/>
                              </w:rPr>
                              <w:t xml:space="preserve">Spielhaus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FEA8E" id="Ellipse 31" o:spid="_x0000_s1038" style="position:absolute;left:0;text-align:left;margin-left:50.8pt;margin-top:18.45pt;width:102pt;height:32.25pt;z-index:251781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" fillcolor="#fff2cc" strokecolor="#fff2cc" strokeweight="1pt">
                <v:stroke joinstyle="miter"/>
                <v:textbox>
                  <w:txbxContent>
                    <w:p w14:paraId="52B92B28" w14:textId="23A77B10" w:rsidR="005F7E8A" w:rsidRPr="00431CCF" w:rsidRDefault="005F7E8A" w:rsidP="007E740B">
                      <w:pPr>
                        <w:jc w:val="center"/>
                        <w:rPr>
                          <w:sz w:val="20"/>
                          <w:szCs w:val="20"/>
                        </w:rPr>
                      </w:pPr>
                      <w:r>
                        <w:rPr>
                          <w:sz w:val="20"/>
                          <w:szCs w:val="20"/>
                        </w:rPr>
                        <w:t xml:space="preserve">Spielhaus </w:t>
                      </w:r>
                    </w:p>
                  </w:txbxContent>
                </v:textbox>
                <w10:wrap anchorx="margin"/>
              </v:oval>
            </w:pict>
          </mc:Fallback>
        </mc:AlternateContent>
      </w:r>
      <w:r w:rsidRPr="00DD5DB3">
        <w:rPr>
          <w:b/>
          <w:bCs/>
          <w:noProof/>
        </w:rPr>
        <mc:AlternateContent>
          <mc:Choice Requires="wps">
            <w:drawing>
              <wp:anchor distT="0" distB="0" distL="114300" distR="114300" simplePos="0" relativeHeight="251793408" behindDoc="0" locked="0" layoutInCell="1" allowOverlap="1" wp14:anchorId="4517D7F2" wp14:editId="65387BFD">
                <wp:simplePos x="0" y="0"/>
                <wp:positionH relativeFrom="margin">
                  <wp:align>left</wp:align>
                </wp:positionH>
                <wp:positionV relativeFrom="paragraph">
                  <wp:posOffset>349250</wp:posOffset>
                </wp:positionV>
                <wp:extent cx="1438275" cy="409575"/>
                <wp:effectExtent l="0" t="0" r="28575" b="28575"/>
                <wp:wrapNone/>
                <wp:docPr id="6" name="Ellipse 6"/>
                <wp:cNvGraphicFramePr/>
                <a:graphic xmlns:a="http://schemas.openxmlformats.org/drawingml/2006/main">
                  <a:graphicData uri="http://schemas.microsoft.com/office/word/2010/wordprocessingShape">
                    <wps:wsp>
                      <wps:cNvSpPr/>
                      <wps:spPr>
                        <a:xfrm>
                          <a:off x="0" y="0"/>
                          <a:ext cx="1438275" cy="409575"/>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0A4A3467" w14:textId="6F05B559" w:rsidR="005F7E8A" w:rsidRPr="00431CCF" w:rsidRDefault="005F7E8A" w:rsidP="005067D4">
                            <w:pPr>
                              <w:jc w:val="center"/>
                              <w:rPr>
                                <w:sz w:val="20"/>
                                <w:szCs w:val="20"/>
                              </w:rPr>
                            </w:pPr>
                            <w:r>
                              <w:rPr>
                                <w:sz w:val="20"/>
                                <w:szCs w:val="20"/>
                              </w:rPr>
                              <w:t>Kletterwurzeln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7D7F2" id="Ellipse 6" o:spid="_x0000_s1039" style="position:absolute;left:0;text-align:left;margin-left:0;margin-top:27.5pt;width:113.25pt;height:32.2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" fillcolor="#fff2cc" strokecolor="#fff2cc" strokeweight="1pt">
                <v:stroke joinstyle="miter"/>
                <v:textbox>
                  <w:txbxContent>
                    <w:p w14:paraId="0A4A3467" w14:textId="6F05B559" w:rsidR="005F7E8A" w:rsidRPr="00431CCF" w:rsidRDefault="005F7E8A" w:rsidP="005067D4">
                      <w:pPr>
                        <w:jc w:val="center"/>
                        <w:rPr>
                          <w:sz w:val="20"/>
                          <w:szCs w:val="20"/>
                        </w:rPr>
                      </w:pPr>
                      <w:r>
                        <w:rPr>
                          <w:sz w:val="20"/>
                          <w:szCs w:val="20"/>
                        </w:rPr>
                        <w:t>Kletterwurzeln</w:t>
                      </w:r>
                    </w:p>
                  </w:txbxContent>
                </v:textbox>
                <w10:wrap anchorx="margin"/>
              </v:oval>
            </w:pict>
          </mc:Fallback>
        </mc:AlternateContent>
      </w:r>
    </w:p>
    <w:p w14:paraId="11460C53" w14:textId="254D4CDD" w:rsidR="001010C7" w:rsidRPr="005067D4" w:rsidRDefault="005067D4" w:rsidP="005067D4">
      <w:pPr>
        <w:pStyle w:val="StandardWeb"/>
        <w:jc w:val="both"/>
        <w:rPr>
          <w:rFonts w:ascii="Arial" w:hAnsi="Arial" w:cs="Arial"/>
        </w:rPr>
      </w:pPr>
      <w:r w:rsidRPr="00E93E5D">
        <w:rPr>
          <w:b/>
          <w:bCs/>
          <w:noProof/>
        </w:rPr>
        <mc:AlternateContent>
          <mc:Choice Requires="wps">
            <w:drawing>
              <wp:anchor distT="0" distB="0" distL="114300" distR="114300" simplePos="0" relativeHeight="251777024" behindDoc="0" locked="0" layoutInCell="1" allowOverlap="1" wp14:anchorId="6223FDC9" wp14:editId="15CC5F0D">
                <wp:simplePos x="0" y="0"/>
                <wp:positionH relativeFrom="margin">
                  <wp:posOffset>2752725</wp:posOffset>
                </wp:positionH>
                <wp:positionV relativeFrom="paragraph">
                  <wp:posOffset>182245</wp:posOffset>
                </wp:positionV>
                <wp:extent cx="1895475" cy="628650"/>
                <wp:effectExtent l="0" t="0" r="28575" b="19050"/>
                <wp:wrapNone/>
                <wp:docPr id="28" name="Ellipse 28"/>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04072141" w14:textId="1F3C7901" w:rsidR="005F7E8A" w:rsidRPr="00431CCF" w:rsidRDefault="005F7E8A" w:rsidP="007E740B">
                            <w:pPr>
                              <w:jc w:val="center"/>
                              <w:rPr>
                                <w:color w:val="000000" w:themeColor="text1"/>
                                <w:sz w:val="20"/>
                                <w:szCs w:val="20"/>
                              </w:rPr>
                            </w:pPr>
                            <w:r>
                              <w:rPr>
                                <w:color w:val="000000" w:themeColor="text1"/>
                                <w:sz w:val="20"/>
                                <w:szCs w:val="20"/>
                              </w:rPr>
                              <w:t>Seilbahn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23FDC9" id="Ellipse 28" o:spid="_x0000_s1040" style="position:absolute;left:0;text-align:left;margin-left:216.75pt;margin-top:14.35pt;width:149.25pt;height:49.5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" fillcolor="#fbe5d6" strokecolor="#fbe5d6" strokeweight="1pt">
                <v:stroke joinstyle="miter"/>
                <v:textbox>
                  <w:txbxContent>
                    <w:p w14:paraId="04072141" w14:textId="1F3C7901" w:rsidR="005F7E8A" w:rsidRPr="00431CCF" w:rsidRDefault="005F7E8A" w:rsidP="007E740B">
                      <w:pPr>
                        <w:jc w:val="center"/>
                        <w:rPr>
                          <w:color w:val="000000" w:themeColor="text1"/>
                          <w:sz w:val="20"/>
                          <w:szCs w:val="20"/>
                        </w:rPr>
                      </w:pPr>
                      <w:r>
                        <w:rPr>
                          <w:color w:val="000000" w:themeColor="text1"/>
                          <w:sz w:val="20"/>
                          <w:szCs w:val="20"/>
                        </w:rPr>
                        <w:t>Seilbahn</w:t>
                      </w:r>
                    </w:p>
                  </w:txbxContent>
                </v:textbox>
                <w10:wrap anchorx="margin"/>
              </v:oval>
            </w:pict>
          </mc:Fallback>
        </mc:AlternateContent>
      </w:r>
    </w:p>
    <w:p w14:paraId="77F99BDF" w14:textId="2644C249" w:rsidR="001010C7" w:rsidRDefault="001010C7" w:rsidP="005067D4">
      <w:pPr>
        <w:pStyle w:val="Listenabsatz"/>
        <w:rPr>
          <w:sz w:val="22"/>
        </w:rPr>
      </w:pPr>
    </w:p>
    <w:p w14:paraId="0B6A3072" w14:textId="33A71D03" w:rsidR="005067D4" w:rsidRDefault="005067D4" w:rsidP="005067D4">
      <w:pPr>
        <w:pStyle w:val="Listenabsatz"/>
        <w:rPr>
          <w:sz w:val="22"/>
        </w:rPr>
      </w:pPr>
      <w:r w:rsidRPr="00E93E5D">
        <w:rPr>
          <w:b/>
          <w:bCs/>
          <w:noProof/>
        </w:rPr>
        <mc:AlternateContent>
          <mc:Choice Requires="wps">
            <w:drawing>
              <wp:anchor distT="0" distB="0" distL="114300" distR="114300" simplePos="0" relativeHeight="251779072" behindDoc="0" locked="0" layoutInCell="1" allowOverlap="1" wp14:anchorId="084689FE" wp14:editId="50E7E0E1">
                <wp:simplePos x="0" y="0"/>
                <wp:positionH relativeFrom="margin">
                  <wp:posOffset>295275</wp:posOffset>
                </wp:positionH>
                <wp:positionV relativeFrom="paragraph">
                  <wp:posOffset>14605</wp:posOffset>
                </wp:positionV>
                <wp:extent cx="2257425" cy="390525"/>
                <wp:effectExtent l="0" t="0" r="28575" b="28575"/>
                <wp:wrapNone/>
                <wp:docPr id="29" name="Ellipse 29"/>
                <wp:cNvGraphicFramePr/>
                <a:graphic xmlns:a="http://schemas.openxmlformats.org/drawingml/2006/main">
                  <a:graphicData uri="http://schemas.microsoft.com/office/word/2010/wordprocessingShape">
                    <wps:wsp>
                      <wps:cNvSpPr/>
                      <wps:spPr>
                        <a:xfrm>
                          <a:off x="0" y="0"/>
                          <a:ext cx="2257425" cy="390525"/>
                        </a:xfrm>
                        <a:prstGeom prst="ellipse">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EDF02E1" w14:textId="6C025FDB" w:rsidR="005F7E8A" w:rsidRPr="00431CCF" w:rsidRDefault="005F7E8A" w:rsidP="007E740B">
                            <w:pPr>
                              <w:jc w:val="center"/>
                              <w:rPr>
                                <w:sz w:val="20"/>
                                <w:szCs w:val="20"/>
                              </w:rPr>
                            </w:pPr>
                            <w:r>
                              <w:rPr>
                                <w:sz w:val="20"/>
                                <w:szCs w:val="20"/>
                              </w:rPr>
                              <w:t>Slakline zum Hangeln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4689FE" id="Ellipse 29" o:spid="_x0000_s1041" style="position:absolute;left:0;text-align:left;margin-left:23.25pt;margin-top:1.15pt;width:177.75pt;height:30.7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" fillcolor="#e2f0d9" strokecolor="#e2f0d9" strokeweight="1pt">
                <v:stroke joinstyle="miter"/>
                <v:textbox>
                  <w:txbxContent>
                    <w:p w14:paraId="0EDF02E1" w14:textId="6C025FDB" w:rsidR="005F7E8A" w:rsidRPr="00431CCF" w:rsidRDefault="005F7E8A" w:rsidP="007E740B">
                      <w:pPr>
                        <w:jc w:val="center"/>
                        <w:rPr>
                          <w:sz w:val="20"/>
                          <w:szCs w:val="20"/>
                        </w:rPr>
                      </w:pPr>
                      <w:r>
                        <w:rPr>
                          <w:sz w:val="20"/>
                          <w:szCs w:val="20"/>
                        </w:rPr>
                        <w:t>Slakline zum Hangeln</w:t>
                      </w:r>
                    </w:p>
                  </w:txbxContent>
                </v:textbox>
                <w10:wrap anchorx="margin"/>
              </v:oval>
            </w:pict>
          </mc:Fallback>
        </mc:AlternateContent>
      </w:r>
    </w:p>
    <w:p w14:paraId="0BD6BC22" w14:textId="2D10C0FD" w:rsidR="005067D4" w:rsidRDefault="005067D4" w:rsidP="005067D4">
      <w:pPr>
        <w:pStyle w:val="Listenabsatz"/>
        <w:rPr>
          <w:sz w:val="22"/>
        </w:rPr>
      </w:pPr>
      <w:r w:rsidRPr="00DD5DB3">
        <w:rPr>
          <w:b/>
          <w:bCs/>
          <w:noProof/>
        </w:rPr>
        <mc:AlternateContent>
          <mc:Choice Requires="wps">
            <w:drawing>
              <wp:anchor distT="0" distB="0" distL="114300" distR="114300" simplePos="0" relativeHeight="251783168" behindDoc="0" locked="0" layoutInCell="1" allowOverlap="1" wp14:anchorId="3AE830C5" wp14:editId="2618110A">
                <wp:simplePos x="0" y="0"/>
                <wp:positionH relativeFrom="margin">
                  <wp:posOffset>4291330</wp:posOffset>
                </wp:positionH>
                <wp:positionV relativeFrom="paragraph">
                  <wp:posOffset>67310</wp:posOffset>
                </wp:positionV>
                <wp:extent cx="1028700" cy="409575"/>
                <wp:effectExtent l="0" t="0" r="19050" b="28575"/>
                <wp:wrapNone/>
                <wp:docPr id="244764640" name="Ellipse 244764640"/>
                <wp:cNvGraphicFramePr/>
                <a:graphic xmlns:a="http://schemas.openxmlformats.org/drawingml/2006/main">
                  <a:graphicData uri="http://schemas.microsoft.com/office/word/2010/wordprocessingShape">
                    <wps:wsp>
                      <wps:cNvSpPr/>
                      <wps:spPr>
                        <a:xfrm>
                          <a:off x="0" y="0"/>
                          <a:ext cx="1028700" cy="409575"/>
                        </a:xfrm>
                        <a:prstGeom prst="ellipse">
                          <a:avLst/>
                        </a:prstGeom>
                        <a:solidFill>
                          <a:srgbClr val="FDCFFD"/>
                        </a:solidFill>
                        <a:ln w="12700" cap="flat" cmpd="sng" algn="ctr">
                          <a:solidFill>
                            <a:srgbClr val="FDCFFD"/>
                          </a:solidFill>
                          <a:prstDash val="solid"/>
                          <a:miter lim="800000"/>
                        </a:ln>
                        <a:effectLst/>
                      </wps:spPr>
                      <wps:txbx>
                        <w:txbxContent>
                          <w:p w14:paraId="35FAD92D" w14:textId="0C8FA97A" w:rsidR="005F7E8A" w:rsidRPr="00431CCF" w:rsidRDefault="005F7E8A" w:rsidP="007E740B">
                            <w:pPr>
                              <w:jc w:val="center"/>
                              <w:rPr>
                                <w:sz w:val="20"/>
                                <w:szCs w:val="20"/>
                              </w:rPr>
                            </w:pPr>
                            <w:r>
                              <w:rPr>
                                <w:sz w:val="20"/>
                                <w:szCs w:val="20"/>
                              </w:rPr>
                              <w:t xml:space="preserve">Tipi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E830C5" id="Ellipse 244764640" o:spid="_x0000_s1042" style="position:absolute;left:0;text-align:left;margin-left:337.9pt;margin-top:5.3pt;width:81pt;height:32.2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" fillcolor="#fdcffd" strokecolor="#fdcffd" strokeweight="1pt">
                <v:stroke joinstyle="miter"/>
                <v:textbox>
                  <w:txbxContent>
                    <w:p w14:paraId="35FAD92D" w14:textId="0C8FA97A" w:rsidR="005F7E8A" w:rsidRPr="00431CCF" w:rsidRDefault="005F7E8A" w:rsidP="007E740B">
                      <w:pPr>
                        <w:jc w:val="center"/>
                        <w:rPr>
                          <w:sz w:val="20"/>
                          <w:szCs w:val="20"/>
                        </w:rPr>
                      </w:pPr>
                      <w:r>
                        <w:rPr>
                          <w:sz w:val="20"/>
                          <w:szCs w:val="20"/>
                        </w:rPr>
                        <w:t xml:space="preserve">Tipi </w:t>
                      </w:r>
                    </w:p>
                  </w:txbxContent>
                </v:textbox>
                <w10:wrap anchorx="margin"/>
              </v:oval>
            </w:pict>
          </mc:Fallback>
        </mc:AlternateContent>
      </w:r>
    </w:p>
    <w:p w14:paraId="53A126FC" w14:textId="1AFB5AAB" w:rsidR="005067D4" w:rsidRDefault="005067D4" w:rsidP="005067D4">
      <w:pPr>
        <w:pStyle w:val="Listenabsatz"/>
        <w:rPr>
          <w:sz w:val="22"/>
        </w:rPr>
      </w:pPr>
      <w:r w:rsidRPr="00E93E5D">
        <w:rPr>
          <w:b/>
          <w:bCs/>
          <w:noProof/>
        </w:rPr>
        <mc:AlternateContent>
          <mc:Choice Requires="wps">
            <w:drawing>
              <wp:anchor distT="0" distB="0" distL="114300" distR="114300" simplePos="0" relativeHeight="251774976" behindDoc="0" locked="0" layoutInCell="1" allowOverlap="1" wp14:anchorId="089EAC7A" wp14:editId="3DBF99E3">
                <wp:simplePos x="0" y="0"/>
                <wp:positionH relativeFrom="margin">
                  <wp:posOffset>1976755</wp:posOffset>
                </wp:positionH>
                <wp:positionV relativeFrom="paragraph">
                  <wp:posOffset>6350</wp:posOffset>
                </wp:positionV>
                <wp:extent cx="1352550" cy="381000"/>
                <wp:effectExtent l="0" t="0" r="19050" b="19050"/>
                <wp:wrapNone/>
                <wp:docPr id="30" name="Ellipse 30"/>
                <wp:cNvGraphicFramePr/>
                <a:graphic xmlns:a="http://schemas.openxmlformats.org/drawingml/2006/main">
                  <a:graphicData uri="http://schemas.microsoft.com/office/word/2010/wordprocessingShape">
                    <wps:wsp>
                      <wps:cNvSpPr/>
                      <wps:spPr>
                        <a:xfrm>
                          <a:off x="0" y="0"/>
                          <a:ext cx="1352550" cy="381000"/>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00C552CE" w14:textId="4AD9BA4F" w:rsidR="005F7E8A" w:rsidRPr="00431CCF" w:rsidRDefault="005F7E8A" w:rsidP="007E740B">
                            <w:pPr>
                              <w:jc w:val="center"/>
                              <w:rPr>
                                <w:sz w:val="20"/>
                                <w:szCs w:val="20"/>
                              </w:rPr>
                            </w:pPr>
                            <w:r>
                              <w:rPr>
                                <w:sz w:val="20"/>
                                <w:szCs w:val="20"/>
                              </w:rPr>
                              <w:t>Matschküche</w:t>
                            </w:r>
                          </w:p>
                          <w:p w14:paraId="6DFACF49" w14:textId="77777777" w:rsidR="005F7E8A" w:rsidRDefault="005F7E8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EAC7A" id="Ellipse 30" o:spid="_x0000_s1043" style="position:absolute;left:0;text-align:left;margin-left:155.65pt;margin-top:.5pt;width:106.5pt;height:30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" fillcolor="#deebf7" strokecolor="#deebf7" strokeweight="1pt">
                <v:stroke joinstyle="miter"/>
                <v:textbox>
                  <w:txbxContent>
                    <w:p w14:paraId="00C552CE" w14:textId="4AD9BA4F" w:rsidR="005F7E8A" w:rsidRPr="00431CCF" w:rsidRDefault="005F7E8A" w:rsidP="007E740B">
                      <w:pPr>
                        <w:jc w:val="center"/>
                        <w:rPr>
                          <w:sz w:val="20"/>
                          <w:szCs w:val="20"/>
                        </w:rPr>
                      </w:pPr>
                      <w:r>
                        <w:rPr>
                          <w:sz w:val="20"/>
                          <w:szCs w:val="20"/>
                        </w:rPr>
                        <w:t>Matschküche</w:t>
                      </w:r>
                    </w:p>
                    <w:p w14:paraId="6DFACF49" w14:textId="77777777" w:rsidR="005F7E8A" w:rsidRDefault="005F7E8A"/>
                  </w:txbxContent>
                </v:textbox>
                <w10:wrap anchorx="margin"/>
              </v:oval>
            </w:pict>
          </mc:Fallback>
        </mc:AlternateContent>
      </w:r>
    </w:p>
    <w:p w14:paraId="5DD836C3" w14:textId="4AB9C103" w:rsidR="005067D4" w:rsidRDefault="005067D4" w:rsidP="005067D4">
      <w:pPr>
        <w:pStyle w:val="Listenabsatz"/>
        <w:rPr>
          <w:sz w:val="22"/>
        </w:rPr>
      </w:pPr>
    </w:p>
    <w:p w14:paraId="532E78B0" w14:textId="77777777" w:rsidR="005067D4" w:rsidRDefault="005067D4" w:rsidP="005067D4">
      <w:pPr>
        <w:pStyle w:val="Listenabsatz"/>
        <w:rPr>
          <w:sz w:val="22"/>
        </w:rPr>
      </w:pPr>
    </w:p>
    <w:p w14:paraId="13155657" w14:textId="4C24C584" w:rsidR="007E740B" w:rsidRPr="007E740B" w:rsidRDefault="007E740B" w:rsidP="007E740B">
      <w:pPr>
        <w:jc w:val="both"/>
        <w:rPr>
          <w:sz w:val="22"/>
        </w:rPr>
      </w:pPr>
      <w:r w:rsidRPr="007E740B">
        <w:rPr>
          <w:szCs w:val="24"/>
        </w:rPr>
        <w:t>Der Bring – und Abholplatz der Waldgruppe befindet sich am Wanderparkplatz oberhalb des FC Sportgeländes. Der Bereich ist mit bunt bemalten Baumstämmen gekennzeichnet</w:t>
      </w:r>
      <w:r w:rsidRPr="007E740B">
        <w:rPr>
          <w:sz w:val="22"/>
        </w:rPr>
        <w:t>.</w:t>
      </w:r>
    </w:p>
    <w:p w14:paraId="7C42FD4C" w14:textId="77777777" w:rsidR="001D24AB" w:rsidRDefault="001D24AB" w:rsidP="001010C7">
      <w:pPr>
        <w:pStyle w:val="Listenabsatz"/>
        <w:rPr>
          <w:szCs w:val="24"/>
        </w:rPr>
      </w:pPr>
    </w:p>
    <w:p w14:paraId="62EAB1D5" w14:textId="77777777" w:rsidR="001010C7" w:rsidRDefault="001010C7" w:rsidP="001010C7">
      <w:pPr>
        <w:pStyle w:val="Listenabsatz"/>
        <w:rPr>
          <w:szCs w:val="24"/>
        </w:rPr>
      </w:pPr>
    </w:p>
    <w:p w14:paraId="1E889482" w14:textId="43398DAE" w:rsidR="001010C7" w:rsidRPr="007E740B" w:rsidRDefault="001010C7" w:rsidP="001010C7">
      <w:pPr>
        <w:pStyle w:val="berschrift2"/>
        <w:rPr>
          <w:rFonts w:ascii="Arial" w:hAnsi="Arial" w:cs="Arial"/>
        </w:rPr>
      </w:pPr>
      <w:bookmarkStart w:id="62" w:name="_Toc216866734"/>
      <w:bookmarkStart w:id="63" w:name="_Toc218693628"/>
      <w:r w:rsidRPr="007E740B">
        <w:rPr>
          <w:rFonts w:ascii="Arial" w:hAnsi="Arial" w:cs="Arial"/>
        </w:rPr>
        <w:lastRenderedPageBreak/>
        <w:t>Eingewöhnung – angelehnt an das Berliner Modell</w:t>
      </w:r>
      <w:bookmarkEnd w:id="62"/>
      <w:bookmarkEnd w:id="63"/>
      <w:r w:rsidRPr="007E740B">
        <w:rPr>
          <w:rFonts w:ascii="Arial" w:hAnsi="Arial" w:cs="Arial"/>
        </w:rPr>
        <w:t xml:space="preserve"> </w:t>
      </w:r>
    </w:p>
    <w:p w14:paraId="0F9B64AE" w14:textId="7F1B8D6A" w:rsidR="001010C7" w:rsidRPr="007E740B" w:rsidRDefault="001010C7" w:rsidP="001010C7">
      <w:pPr>
        <w:pStyle w:val="berschrift3"/>
        <w:rPr>
          <w:rFonts w:ascii="Arial" w:hAnsi="Arial" w:cs="Arial"/>
        </w:rPr>
      </w:pPr>
      <w:bookmarkStart w:id="64" w:name="_Toc216866735"/>
      <w:bookmarkStart w:id="65" w:name="_Toc218693629"/>
      <w:r w:rsidRPr="007E740B">
        <w:rPr>
          <w:rFonts w:ascii="Arial" w:hAnsi="Arial" w:cs="Arial"/>
        </w:rPr>
        <w:t>Einleitung</w:t>
      </w:r>
      <w:bookmarkEnd w:id="64"/>
      <w:bookmarkEnd w:id="65"/>
      <w:r w:rsidRPr="007E740B">
        <w:rPr>
          <w:rFonts w:ascii="Arial" w:hAnsi="Arial" w:cs="Arial"/>
        </w:rPr>
        <w:t xml:space="preserve"> </w:t>
      </w:r>
    </w:p>
    <w:p w14:paraId="7C3AAFC2" w14:textId="77777777" w:rsidR="001010C7" w:rsidRPr="00F23DAA" w:rsidRDefault="001010C7" w:rsidP="001010C7">
      <w:pPr>
        <w:jc w:val="center"/>
        <w:rPr>
          <w:color w:val="538135" w:themeColor="accent6" w:themeShade="BF"/>
          <w:sz w:val="32"/>
          <w:szCs w:val="32"/>
        </w:rPr>
      </w:pPr>
      <w:r w:rsidRPr="00CA021B">
        <w:rPr>
          <w:color w:val="538135" w:themeColor="accent6" w:themeShade="BF"/>
          <w:sz w:val="32"/>
          <w:szCs w:val="32"/>
        </w:rPr>
        <w:t>„Wir geben den Kindern die Hand und gehen gemeinsam mit Ihnen Ihren Weg!“</w:t>
      </w:r>
    </w:p>
    <w:p w14:paraId="3ECE0D5C" w14:textId="07AACC16" w:rsidR="005067D4" w:rsidRPr="005067D4" w:rsidRDefault="001010C7" w:rsidP="005067D4">
      <w:pPr>
        <w:pStyle w:val="berschrift3"/>
        <w:rPr>
          <w:rFonts w:ascii="Arial" w:hAnsi="Arial" w:cs="Arial"/>
        </w:rPr>
      </w:pPr>
      <w:bookmarkStart w:id="66" w:name="_Toc216866736"/>
      <w:bookmarkStart w:id="67" w:name="_Toc218693630"/>
      <w:r w:rsidRPr="005067D4">
        <w:rPr>
          <w:rFonts w:ascii="Arial" w:hAnsi="Arial" w:cs="Arial"/>
        </w:rPr>
        <w:t>Ablauf Eingewöhnung</w:t>
      </w:r>
      <w:bookmarkEnd w:id="66"/>
      <w:bookmarkEnd w:id="67"/>
      <w:r w:rsidRPr="005067D4">
        <w:rPr>
          <w:rFonts w:ascii="Arial" w:hAnsi="Arial" w:cs="Arial"/>
        </w:rPr>
        <w:t xml:space="preserve"> </w:t>
      </w:r>
    </w:p>
    <w:p w14:paraId="092695B9" w14:textId="59C3E2ED" w:rsidR="005067D4" w:rsidRDefault="005067D4" w:rsidP="001010C7">
      <w:pPr>
        <w:rPr>
          <w:rFonts w:cstheme="minorHAnsi"/>
        </w:rPr>
      </w:pPr>
      <w:r>
        <w:t>Die Eingewöhnung Ihres Kindes in der Waldgruppe erfolgt gemeinsam mit Ihnen als Eltern. Sie entdecken und erkunden zusammen den Alltag im Wald. Nach einigen gemeinsamen Stunden erfolgt die individuelle Trennung, die schrittweise gesteigert wird, bis Ihr Kind selbstständig den Kindergartenalltag meistern kann. Die Eingewöhnung orientiert sich am Berliner Modell.</w:t>
      </w:r>
    </w:p>
    <w:p w14:paraId="7D70CA72" w14:textId="7A570EE0" w:rsidR="00185450" w:rsidRPr="005067D4" w:rsidRDefault="00185450" w:rsidP="00185450">
      <w:pPr>
        <w:pStyle w:val="berschrift3"/>
        <w:rPr>
          <w:rFonts w:ascii="Arial" w:hAnsi="Arial" w:cs="Arial"/>
        </w:rPr>
      </w:pPr>
      <w:bookmarkStart w:id="68" w:name="_Toc216866737"/>
      <w:bookmarkStart w:id="69" w:name="_Toc218693631"/>
      <w:r w:rsidRPr="005067D4">
        <w:rPr>
          <w:rFonts w:ascii="Arial" w:hAnsi="Arial" w:cs="Arial"/>
        </w:rPr>
        <w:t>Pädagogische Zielsetzung</w:t>
      </w:r>
      <w:bookmarkEnd w:id="68"/>
      <w:bookmarkEnd w:id="69"/>
      <w:r w:rsidRPr="005067D4">
        <w:rPr>
          <w:rFonts w:ascii="Arial" w:hAnsi="Arial" w:cs="Arial"/>
        </w:rPr>
        <w:t xml:space="preserve"> </w:t>
      </w:r>
    </w:p>
    <w:p w14:paraId="1404309F" w14:textId="77777777" w:rsidR="005067D4" w:rsidRDefault="005067D4" w:rsidP="005067D4">
      <w:pPr>
        <w:spacing w:after="0"/>
        <w:jc w:val="both"/>
      </w:pPr>
      <w:r>
        <w:t>Basis unserer pädagogischen Arbeit ist der Bindungsaufbau durch eine liebevolle, emotionale Kommunikation, eine feinfühlige Grundhaltung und ein respektvolles Miteinander.</w:t>
      </w:r>
    </w:p>
    <w:p w14:paraId="7FCA0194" w14:textId="77777777" w:rsidR="005067D4" w:rsidRDefault="005067D4" w:rsidP="005067D4">
      <w:pPr>
        <w:spacing w:after="0"/>
        <w:jc w:val="both"/>
      </w:pPr>
      <w:r>
        <w:t xml:space="preserve">Dadurch gestalten wir Übergänge in den Kindergarten sanft und individuell nach den Bedürfnissen Ihres Kindes </w:t>
      </w:r>
    </w:p>
    <w:p w14:paraId="28325E44" w14:textId="7B9E96DB" w:rsidR="00185450" w:rsidRPr="005067D4" w:rsidRDefault="00185450" w:rsidP="00185450">
      <w:pPr>
        <w:pStyle w:val="berschrift3"/>
        <w:rPr>
          <w:rFonts w:ascii="Arial" w:hAnsi="Arial" w:cs="Arial"/>
        </w:rPr>
      </w:pPr>
      <w:bookmarkStart w:id="70" w:name="_Toc216866738"/>
      <w:bookmarkStart w:id="71" w:name="_Toc218693632"/>
      <w:r w:rsidRPr="005067D4">
        <w:rPr>
          <w:rFonts w:ascii="Arial" w:hAnsi="Arial" w:cs="Arial"/>
        </w:rPr>
        <w:t>Erziehungspartnerschaft</w:t>
      </w:r>
      <w:bookmarkEnd w:id="70"/>
      <w:bookmarkEnd w:id="71"/>
      <w:r w:rsidRPr="005067D4">
        <w:rPr>
          <w:rFonts w:ascii="Arial" w:hAnsi="Arial" w:cs="Arial"/>
        </w:rPr>
        <w:t xml:space="preserve"> </w:t>
      </w:r>
    </w:p>
    <w:p w14:paraId="00EC822E" w14:textId="74C68028" w:rsidR="001D24AB" w:rsidRPr="005067D4" w:rsidRDefault="005067D4" w:rsidP="005067D4">
      <w:pPr>
        <w:spacing w:after="0"/>
        <w:jc w:val="both"/>
      </w:pPr>
      <w:r>
        <w:t xml:space="preserve">Für eine gelingende Eingewöhnung ist die Kooperation aller Beteiligten notwendig. Die Begleitung der Bezugspersonen (Eltern, pädagogisches Personal) ist somit Grundvoraussetzung für einen gelingenden Bindungsaufbau. Wir setzten auf kooperative, vertrauensvolle und positive Zusammenarbeit zwischen Ihnen als Eltern und uns als Pädagogen. </w:t>
      </w:r>
    </w:p>
    <w:p w14:paraId="7E525998" w14:textId="6F97320B" w:rsidR="00185450" w:rsidRPr="005067D4" w:rsidRDefault="00185450" w:rsidP="00185450">
      <w:pPr>
        <w:pStyle w:val="berschrift2"/>
        <w:rPr>
          <w:rFonts w:ascii="Arial" w:hAnsi="Arial" w:cs="Arial"/>
        </w:rPr>
      </w:pPr>
      <w:bookmarkStart w:id="72" w:name="_Toc216866739"/>
      <w:bookmarkStart w:id="73" w:name="_Toc218693633"/>
      <w:r w:rsidRPr="005067D4">
        <w:rPr>
          <w:rFonts w:ascii="Arial" w:hAnsi="Arial" w:cs="Arial"/>
        </w:rPr>
        <w:t>Unser Waldalltag</w:t>
      </w:r>
      <w:bookmarkEnd w:id="72"/>
      <w:bookmarkEnd w:id="73"/>
      <w:r w:rsidRPr="005067D4">
        <w:rPr>
          <w:rFonts w:ascii="Arial" w:hAnsi="Arial" w:cs="Arial"/>
        </w:rPr>
        <w:t xml:space="preserve"> </w:t>
      </w:r>
    </w:p>
    <w:p w14:paraId="315C4502" w14:textId="78C0A45C" w:rsidR="005067D4" w:rsidRPr="005067D4" w:rsidRDefault="00185450" w:rsidP="005067D4">
      <w:pPr>
        <w:pStyle w:val="berschrift3"/>
        <w:rPr>
          <w:rFonts w:ascii="Arial" w:hAnsi="Arial" w:cs="Arial"/>
        </w:rPr>
      </w:pPr>
      <w:bookmarkStart w:id="74" w:name="_Toc216866740"/>
      <w:bookmarkStart w:id="75" w:name="_Toc218693634"/>
      <w:r w:rsidRPr="005067D4">
        <w:rPr>
          <w:rFonts w:ascii="Arial" w:hAnsi="Arial" w:cs="Arial"/>
        </w:rPr>
        <w:t>Geschichte des Waldkindergartens</w:t>
      </w:r>
      <w:bookmarkEnd w:id="74"/>
      <w:bookmarkEnd w:id="75"/>
      <w:r w:rsidRPr="005067D4">
        <w:rPr>
          <w:rFonts w:ascii="Arial" w:hAnsi="Arial" w:cs="Arial"/>
        </w:rPr>
        <w:t xml:space="preserve"> </w:t>
      </w:r>
    </w:p>
    <w:p w14:paraId="6C6C016D" w14:textId="7E2F858C" w:rsidR="005067D4" w:rsidRDefault="005067D4" w:rsidP="005067D4">
      <w:pPr>
        <w:jc w:val="both"/>
      </w:pPr>
      <w:r>
        <w:t>Die Idee des Waldkindergartens stammt ursprünglich aus Dänemark. In den 1950er Jahren gründeten engagierte Eltern den ersten Waldkindergarten. Das Konzept verbreitete sich in Skandinavien und später auch nach Deutschland, wo in den 1990er Jahren der erste Waldkindergarten entstand. 2021 wurde dieses Konzept auch in Oberhaid umgesetzt.</w:t>
      </w:r>
    </w:p>
    <w:p w14:paraId="7FA0C6A6" w14:textId="77777777" w:rsidR="00B959AE" w:rsidRDefault="00B959AE" w:rsidP="005067D4">
      <w:pPr>
        <w:jc w:val="both"/>
      </w:pPr>
    </w:p>
    <w:p w14:paraId="3897A275" w14:textId="77777777" w:rsidR="00B959AE" w:rsidRDefault="00B959AE" w:rsidP="005067D4">
      <w:pPr>
        <w:jc w:val="both"/>
      </w:pPr>
    </w:p>
    <w:p w14:paraId="15FBC20F" w14:textId="77777777" w:rsidR="00B959AE" w:rsidRDefault="00B959AE" w:rsidP="005067D4">
      <w:pPr>
        <w:jc w:val="both"/>
      </w:pPr>
    </w:p>
    <w:p w14:paraId="57B6AA95" w14:textId="77777777" w:rsidR="00B959AE" w:rsidRDefault="00B959AE" w:rsidP="005067D4">
      <w:pPr>
        <w:jc w:val="both"/>
      </w:pPr>
    </w:p>
    <w:p w14:paraId="470FB25E" w14:textId="77777777" w:rsidR="00B959AE" w:rsidRDefault="00B959AE" w:rsidP="005067D4">
      <w:pPr>
        <w:jc w:val="both"/>
      </w:pPr>
    </w:p>
    <w:p w14:paraId="5AB8DA3E" w14:textId="77777777" w:rsidR="00B959AE" w:rsidRPr="005067D4" w:rsidRDefault="00B959AE" w:rsidP="005067D4">
      <w:pPr>
        <w:jc w:val="both"/>
      </w:pPr>
    </w:p>
    <w:p w14:paraId="5B8745F8" w14:textId="60B88887" w:rsidR="00185450" w:rsidRPr="005067D4" w:rsidRDefault="00185450" w:rsidP="00185450">
      <w:pPr>
        <w:pStyle w:val="berschrift3"/>
        <w:rPr>
          <w:rFonts w:ascii="Arial" w:hAnsi="Arial" w:cs="Arial"/>
        </w:rPr>
      </w:pPr>
      <w:bookmarkStart w:id="76" w:name="_Toc216866741"/>
      <w:bookmarkStart w:id="77" w:name="_Toc218693635"/>
      <w:r w:rsidRPr="005067D4">
        <w:rPr>
          <w:rFonts w:ascii="Arial" w:hAnsi="Arial" w:cs="Arial"/>
        </w:rPr>
        <w:lastRenderedPageBreak/>
        <w:t>Tagesablauf</w:t>
      </w:r>
      <w:bookmarkEnd w:id="76"/>
      <w:bookmarkEnd w:id="77"/>
      <w:r w:rsidRPr="005067D4">
        <w:rPr>
          <w:rFonts w:ascii="Arial" w:hAnsi="Arial" w:cs="Arial"/>
        </w:rPr>
        <w:t xml:space="preserve"> </w:t>
      </w:r>
    </w:p>
    <w:p w14:paraId="311AEFA1" w14:textId="6F0380CF" w:rsidR="00185450" w:rsidRPr="00185450" w:rsidRDefault="00185450" w:rsidP="00185450">
      <w:pPr>
        <w:ind w:left="720"/>
        <w:contextualSpacing/>
        <w:rPr>
          <w:rFonts w:ascii="Calibri" w:eastAsia="Calibri" w:hAnsi="Calibri" w:cs="Calibri"/>
          <w:color w:val="2F5496"/>
          <w:kern w:val="0"/>
          <w14:ligatures w14:val="none"/>
        </w:rPr>
      </w:pPr>
    </w:p>
    <w:tbl>
      <w:tblPr>
        <w:tblStyle w:val="Tabellenraster"/>
        <w:tblpPr w:leftFromText="141" w:rightFromText="141" w:vertAnchor="text" w:horzAnchor="page" w:tblpX="1904" w:tblpY="80"/>
        <w:tblW w:w="0" w:type="auto"/>
        <w:tblBorders>
          <w:top w:val="thinThickSmallGap" w:sz="24" w:space="0" w:color="FFC000"/>
          <w:left w:val="thinThickSmallGap" w:sz="24" w:space="0" w:color="FFC000"/>
          <w:bottom w:val="thickThinSmallGap" w:sz="24" w:space="0" w:color="FFC000"/>
          <w:right w:val="thickThinSmallGap" w:sz="24" w:space="0" w:color="FFC000"/>
          <w:insideH w:val="none" w:sz="0" w:space="0" w:color="auto"/>
          <w:insideV w:val="none" w:sz="0" w:space="0" w:color="auto"/>
        </w:tblBorders>
        <w:tblLook w:val="04A0" w:firstRow="1" w:lastRow="0" w:firstColumn="1" w:lastColumn="0" w:noHBand="0" w:noVBand="1"/>
      </w:tblPr>
      <w:tblGrid>
        <w:gridCol w:w="1961"/>
        <w:gridCol w:w="7021"/>
      </w:tblGrid>
      <w:tr w:rsidR="00185450" w:rsidRPr="00185450" w14:paraId="3BD230A8" w14:textId="77777777" w:rsidTr="00083A85">
        <w:tc>
          <w:tcPr>
            <w:tcW w:w="1961" w:type="dxa"/>
          </w:tcPr>
          <w:p w14:paraId="7167AE9B" w14:textId="77777777" w:rsidR="00185450" w:rsidRPr="00185450" w:rsidRDefault="00185450" w:rsidP="00185450">
            <w:pPr>
              <w:spacing w:line="360" w:lineRule="auto"/>
              <w:rPr>
                <w:rFonts w:eastAsia="Calibri" w:cs="Calibri"/>
                <w:szCs w:val="32"/>
              </w:rPr>
            </w:pPr>
            <w:r w:rsidRPr="00185450">
              <w:rPr>
                <w:rFonts w:eastAsia="Calibri" w:cs="Calibri"/>
                <w:szCs w:val="32"/>
              </w:rPr>
              <w:t>7:30-7:40</w:t>
            </w:r>
          </w:p>
        </w:tc>
        <w:tc>
          <w:tcPr>
            <w:tcW w:w="7021" w:type="dxa"/>
          </w:tcPr>
          <w:p w14:paraId="31A25636" w14:textId="77777777" w:rsidR="00185450" w:rsidRPr="00185450" w:rsidRDefault="00185450" w:rsidP="00185450">
            <w:pPr>
              <w:spacing w:line="360" w:lineRule="auto"/>
              <w:rPr>
                <w:rFonts w:eastAsia="Calibri" w:cs="Calibri"/>
                <w:szCs w:val="32"/>
              </w:rPr>
            </w:pPr>
            <w:r w:rsidRPr="00185450">
              <w:rPr>
                <w:rFonts w:eastAsia="Calibri" w:cs="Calibri"/>
                <w:szCs w:val="32"/>
              </w:rPr>
              <w:t>Treffen am Waldrand Frühdienstkinder</w:t>
            </w:r>
          </w:p>
        </w:tc>
      </w:tr>
      <w:tr w:rsidR="00185450" w:rsidRPr="00185450" w14:paraId="048F9422" w14:textId="77777777" w:rsidTr="00083A85">
        <w:tc>
          <w:tcPr>
            <w:tcW w:w="1961" w:type="dxa"/>
          </w:tcPr>
          <w:p w14:paraId="09A16B1C" w14:textId="77777777" w:rsidR="00185450" w:rsidRPr="00185450" w:rsidRDefault="00185450" w:rsidP="00185450">
            <w:pPr>
              <w:spacing w:line="360" w:lineRule="auto"/>
              <w:rPr>
                <w:rFonts w:eastAsia="Calibri" w:cs="Calibri"/>
                <w:szCs w:val="32"/>
              </w:rPr>
            </w:pPr>
            <w:r w:rsidRPr="00185450">
              <w:rPr>
                <w:rFonts w:eastAsia="Calibri" w:cs="Calibri"/>
                <w:szCs w:val="32"/>
              </w:rPr>
              <w:t>7:40-8:00</w:t>
            </w:r>
          </w:p>
        </w:tc>
        <w:tc>
          <w:tcPr>
            <w:tcW w:w="7021" w:type="dxa"/>
          </w:tcPr>
          <w:p w14:paraId="1096CEFE" w14:textId="77777777" w:rsidR="00185450" w:rsidRPr="00185450" w:rsidRDefault="00185450" w:rsidP="00185450">
            <w:pPr>
              <w:spacing w:line="360" w:lineRule="auto"/>
              <w:rPr>
                <w:rFonts w:eastAsia="Calibri" w:cs="Calibri"/>
                <w:szCs w:val="32"/>
              </w:rPr>
            </w:pPr>
            <w:r w:rsidRPr="00185450">
              <w:rPr>
                <w:rFonts w:eastAsia="Calibri" w:cs="Calibri"/>
                <w:szCs w:val="32"/>
              </w:rPr>
              <w:t xml:space="preserve">Spaziergang zum Waldplatz </w:t>
            </w:r>
          </w:p>
        </w:tc>
      </w:tr>
      <w:tr w:rsidR="00185450" w:rsidRPr="00185450" w14:paraId="5EFDBD24" w14:textId="77777777" w:rsidTr="00083A85">
        <w:tc>
          <w:tcPr>
            <w:tcW w:w="1961" w:type="dxa"/>
          </w:tcPr>
          <w:p w14:paraId="13329620" w14:textId="77777777" w:rsidR="00185450" w:rsidRPr="00185450" w:rsidRDefault="00185450" w:rsidP="00185450">
            <w:pPr>
              <w:spacing w:line="360" w:lineRule="auto"/>
              <w:rPr>
                <w:rFonts w:eastAsia="Calibri" w:cs="Calibri"/>
                <w:szCs w:val="32"/>
              </w:rPr>
            </w:pPr>
            <w:r w:rsidRPr="00185450">
              <w:rPr>
                <w:rFonts w:eastAsia="Calibri" w:cs="Calibri"/>
                <w:szCs w:val="32"/>
              </w:rPr>
              <w:t>8:00-8:20</w:t>
            </w:r>
          </w:p>
        </w:tc>
        <w:tc>
          <w:tcPr>
            <w:tcW w:w="7021" w:type="dxa"/>
          </w:tcPr>
          <w:p w14:paraId="16B5FED4" w14:textId="77777777" w:rsidR="00185450" w:rsidRPr="00185450" w:rsidRDefault="00185450" w:rsidP="00185450">
            <w:pPr>
              <w:spacing w:line="360" w:lineRule="auto"/>
              <w:rPr>
                <w:rFonts w:eastAsia="Calibri" w:cs="Calibri"/>
                <w:szCs w:val="32"/>
              </w:rPr>
            </w:pPr>
            <w:r w:rsidRPr="00185450">
              <w:rPr>
                <w:rFonts w:eastAsia="Calibri" w:cs="Calibri"/>
                <w:szCs w:val="32"/>
              </w:rPr>
              <w:t>Freispiel</w:t>
            </w:r>
          </w:p>
        </w:tc>
      </w:tr>
      <w:tr w:rsidR="00185450" w:rsidRPr="00185450" w14:paraId="1C70C06A" w14:textId="77777777" w:rsidTr="00083A85">
        <w:tc>
          <w:tcPr>
            <w:tcW w:w="1961" w:type="dxa"/>
          </w:tcPr>
          <w:p w14:paraId="474DFBC6" w14:textId="77777777" w:rsidR="00185450" w:rsidRPr="00185450" w:rsidRDefault="00185450" w:rsidP="00185450">
            <w:pPr>
              <w:spacing w:line="360" w:lineRule="auto"/>
              <w:rPr>
                <w:rFonts w:eastAsia="Calibri" w:cs="Calibri"/>
                <w:szCs w:val="32"/>
              </w:rPr>
            </w:pPr>
            <w:r w:rsidRPr="00185450">
              <w:rPr>
                <w:rFonts w:eastAsia="Calibri" w:cs="Calibri"/>
                <w:szCs w:val="32"/>
              </w:rPr>
              <w:t>8:25-8:50</w:t>
            </w:r>
          </w:p>
        </w:tc>
        <w:tc>
          <w:tcPr>
            <w:tcW w:w="7021" w:type="dxa"/>
          </w:tcPr>
          <w:p w14:paraId="15C0B1C6" w14:textId="77777777" w:rsidR="00185450" w:rsidRPr="00185450" w:rsidRDefault="00185450" w:rsidP="00185450">
            <w:pPr>
              <w:spacing w:line="360" w:lineRule="auto"/>
              <w:rPr>
                <w:rFonts w:eastAsia="Calibri" w:cs="Calibri"/>
                <w:szCs w:val="32"/>
              </w:rPr>
            </w:pPr>
            <w:r w:rsidRPr="00185450">
              <w:rPr>
                <w:rFonts w:eastAsia="Calibri" w:cs="Calibri"/>
                <w:szCs w:val="32"/>
              </w:rPr>
              <w:t>Treffen am Waldrand, Morgenkreisstationen am Wegrand</w:t>
            </w:r>
          </w:p>
        </w:tc>
      </w:tr>
      <w:tr w:rsidR="00185450" w:rsidRPr="00185450" w14:paraId="55617FC5" w14:textId="77777777" w:rsidTr="00083A85">
        <w:tc>
          <w:tcPr>
            <w:tcW w:w="1961" w:type="dxa"/>
          </w:tcPr>
          <w:p w14:paraId="2C9260ED" w14:textId="77777777" w:rsidR="00185450" w:rsidRPr="00185450" w:rsidRDefault="00185450" w:rsidP="00185450">
            <w:pPr>
              <w:spacing w:line="360" w:lineRule="auto"/>
              <w:rPr>
                <w:rFonts w:eastAsia="Calibri" w:cs="Calibri"/>
                <w:szCs w:val="32"/>
              </w:rPr>
            </w:pPr>
            <w:r w:rsidRPr="00185450">
              <w:rPr>
                <w:rFonts w:eastAsia="Calibri" w:cs="Calibri"/>
                <w:szCs w:val="32"/>
              </w:rPr>
              <w:t>8:50-9:30</w:t>
            </w:r>
          </w:p>
        </w:tc>
        <w:tc>
          <w:tcPr>
            <w:tcW w:w="7021" w:type="dxa"/>
          </w:tcPr>
          <w:p w14:paraId="069D2357" w14:textId="77777777" w:rsidR="00185450" w:rsidRPr="00185450" w:rsidRDefault="00185450" w:rsidP="00185450">
            <w:pPr>
              <w:spacing w:line="360" w:lineRule="auto"/>
              <w:rPr>
                <w:rFonts w:eastAsia="Calibri" w:cs="Calibri"/>
                <w:szCs w:val="32"/>
              </w:rPr>
            </w:pPr>
            <w:r w:rsidRPr="00185450">
              <w:rPr>
                <w:rFonts w:eastAsia="Calibri" w:cs="Calibri"/>
                <w:szCs w:val="32"/>
              </w:rPr>
              <w:t>Anwesenheitsliste und Kreisspiele am Waldgrundstück</w:t>
            </w:r>
          </w:p>
        </w:tc>
      </w:tr>
      <w:tr w:rsidR="00185450" w:rsidRPr="00185450" w14:paraId="4F94C7A4" w14:textId="77777777" w:rsidTr="00083A85">
        <w:tc>
          <w:tcPr>
            <w:tcW w:w="1961" w:type="dxa"/>
          </w:tcPr>
          <w:p w14:paraId="186F8721" w14:textId="77777777" w:rsidR="00185450" w:rsidRPr="00185450" w:rsidRDefault="00185450" w:rsidP="00185450">
            <w:pPr>
              <w:spacing w:line="360" w:lineRule="auto"/>
              <w:rPr>
                <w:rFonts w:eastAsia="Calibri" w:cs="Calibri"/>
                <w:szCs w:val="32"/>
              </w:rPr>
            </w:pPr>
            <w:r w:rsidRPr="00185450">
              <w:rPr>
                <w:rFonts w:eastAsia="Calibri" w:cs="Calibri"/>
                <w:szCs w:val="32"/>
              </w:rPr>
              <w:t>9:30-10:00</w:t>
            </w:r>
          </w:p>
        </w:tc>
        <w:tc>
          <w:tcPr>
            <w:tcW w:w="7021" w:type="dxa"/>
          </w:tcPr>
          <w:p w14:paraId="099FB94F" w14:textId="77777777" w:rsidR="00185450" w:rsidRPr="00185450" w:rsidRDefault="00185450" w:rsidP="00185450">
            <w:pPr>
              <w:spacing w:line="360" w:lineRule="auto"/>
              <w:rPr>
                <w:rFonts w:eastAsia="Calibri" w:cs="Calibri"/>
                <w:szCs w:val="32"/>
              </w:rPr>
            </w:pPr>
            <w:r w:rsidRPr="00185450">
              <w:rPr>
                <w:rFonts w:eastAsia="Calibri" w:cs="Calibri"/>
                <w:szCs w:val="32"/>
              </w:rPr>
              <w:t>Frühstück</w:t>
            </w:r>
          </w:p>
        </w:tc>
      </w:tr>
      <w:tr w:rsidR="00185450" w:rsidRPr="00185450" w14:paraId="3C368664" w14:textId="77777777" w:rsidTr="00083A85">
        <w:tc>
          <w:tcPr>
            <w:tcW w:w="1961" w:type="dxa"/>
          </w:tcPr>
          <w:p w14:paraId="19BBC469" w14:textId="77777777" w:rsidR="00185450" w:rsidRPr="00185450" w:rsidRDefault="00185450" w:rsidP="00185450">
            <w:pPr>
              <w:spacing w:line="360" w:lineRule="auto"/>
              <w:rPr>
                <w:rFonts w:eastAsia="Calibri" w:cs="Calibri"/>
                <w:szCs w:val="32"/>
              </w:rPr>
            </w:pPr>
            <w:r w:rsidRPr="00185450">
              <w:rPr>
                <w:rFonts w:eastAsia="Calibri" w:cs="Calibri"/>
                <w:szCs w:val="32"/>
              </w:rPr>
              <w:t>10:00-12:00</w:t>
            </w:r>
          </w:p>
        </w:tc>
        <w:tc>
          <w:tcPr>
            <w:tcW w:w="7021" w:type="dxa"/>
          </w:tcPr>
          <w:p w14:paraId="536A9DDA" w14:textId="77777777" w:rsidR="00185450" w:rsidRPr="00185450" w:rsidRDefault="00185450" w:rsidP="00185450">
            <w:pPr>
              <w:spacing w:line="360" w:lineRule="auto"/>
              <w:rPr>
                <w:rFonts w:eastAsia="Calibri" w:cs="Calibri"/>
                <w:szCs w:val="32"/>
              </w:rPr>
            </w:pPr>
            <w:r w:rsidRPr="00185450">
              <w:rPr>
                <w:rFonts w:eastAsia="Calibri" w:cs="Calibri"/>
                <w:szCs w:val="32"/>
              </w:rPr>
              <w:t>Freispielzeit</w:t>
            </w:r>
          </w:p>
        </w:tc>
      </w:tr>
      <w:tr w:rsidR="00185450" w:rsidRPr="00185450" w14:paraId="4F381518" w14:textId="77777777" w:rsidTr="00083A85">
        <w:tc>
          <w:tcPr>
            <w:tcW w:w="1961" w:type="dxa"/>
          </w:tcPr>
          <w:p w14:paraId="12CE8E23" w14:textId="77777777" w:rsidR="00185450" w:rsidRPr="00185450" w:rsidRDefault="00185450" w:rsidP="00185450">
            <w:pPr>
              <w:spacing w:line="360" w:lineRule="auto"/>
              <w:rPr>
                <w:rFonts w:eastAsia="Calibri" w:cs="Calibri"/>
                <w:szCs w:val="32"/>
              </w:rPr>
            </w:pPr>
            <w:r w:rsidRPr="00185450">
              <w:rPr>
                <w:rFonts w:eastAsia="Calibri" w:cs="Calibri"/>
                <w:szCs w:val="32"/>
              </w:rPr>
              <w:t>12:00-12:15</w:t>
            </w:r>
          </w:p>
        </w:tc>
        <w:tc>
          <w:tcPr>
            <w:tcW w:w="7021" w:type="dxa"/>
          </w:tcPr>
          <w:p w14:paraId="192F8618" w14:textId="77777777" w:rsidR="00185450" w:rsidRPr="00185450" w:rsidRDefault="00185450" w:rsidP="00185450">
            <w:pPr>
              <w:spacing w:line="360" w:lineRule="auto"/>
              <w:rPr>
                <w:rFonts w:eastAsia="Calibri" w:cs="Calibri"/>
                <w:szCs w:val="32"/>
              </w:rPr>
            </w:pPr>
            <w:r w:rsidRPr="00185450">
              <w:rPr>
                <w:rFonts w:eastAsia="Calibri" w:cs="Calibri"/>
                <w:szCs w:val="32"/>
              </w:rPr>
              <w:t>Abschiedsritual/Abschiedskreis</w:t>
            </w:r>
          </w:p>
        </w:tc>
      </w:tr>
      <w:tr w:rsidR="00185450" w:rsidRPr="00185450" w14:paraId="4CF6A75F" w14:textId="77777777" w:rsidTr="00083A85">
        <w:tc>
          <w:tcPr>
            <w:tcW w:w="1961" w:type="dxa"/>
          </w:tcPr>
          <w:p w14:paraId="358E1369" w14:textId="77777777" w:rsidR="00185450" w:rsidRPr="00185450" w:rsidRDefault="00185450" w:rsidP="00185450">
            <w:pPr>
              <w:spacing w:line="360" w:lineRule="auto"/>
              <w:rPr>
                <w:rFonts w:eastAsia="Calibri" w:cs="Calibri"/>
                <w:szCs w:val="32"/>
              </w:rPr>
            </w:pPr>
            <w:r w:rsidRPr="00185450">
              <w:rPr>
                <w:rFonts w:eastAsia="Calibri" w:cs="Calibri"/>
                <w:szCs w:val="32"/>
              </w:rPr>
              <w:t>12:15-12:25</w:t>
            </w:r>
          </w:p>
        </w:tc>
        <w:tc>
          <w:tcPr>
            <w:tcW w:w="7021" w:type="dxa"/>
          </w:tcPr>
          <w:p w14:paraId="268B66E2" w14:textId="77777777" w:rsidR="00185450" w:rsidRPr="00185450" w:rsidRDefault="00185450" w:rsidP="00185450">
            <w:pPr>
              <w:spacing w:line="360" w:lineRule="auto"/>
              <w:rPr>
                <w:rFonts w:eastAsia="Calibri" w:cs="Calibri"/>
                <w:szCs w:val="32"/>
              </w:rPr>
            </w:pPr>
            <w:r w:rsidRPr="00185450">
              <w:rPr>
                <w:rFonts w:eastAsia="Calibri" w:cs="Calibri"/>
                <w:szCs w:val="32"/>
              </w:rPr>
              <w:t>Spaziergang zum Waldrand</w:t>
            </w:r>
          </w:p>
        </w:tc>
      </w:tr>
      <w:tr w:rsidR="00185450" w:rsidRPr="00185450" w14:paraId="51A68E94" w14:textId="77777777" w:rsidTr="00083A85">
        <w:tc>
          <w:tcPr>
            <w:tcW w:w="1961" w:type="dxa"/>
          </w:tcPr>
          <w:p w14:paraId="2D7FB4FD" w14:textId="77777777" w:rsidR="00185450" w:rsidRPr="00185450" w:rsidRDefault="00185450" w:rsidP="00185450">
            <w:pPr>
              <w:spacing w:line="360" w:lineRule="auto"/>
              <w:rPr>
                <w:rFonts w:eastAsia="Calibri" w:cs="Calibri"/>
                <w:szCs w:val="32"/>
              </w:rPr>
            </w:pPr>
            <w:r w:rsidRPr="00185450">
              <w:rPr>
                <w:rFonts w:eastAsia="Calibri" w:cs="Calibri"/>
                <w:szCs w:val="32"/>
              </w:rPr>
              <w:t>12:25-12:30</w:t>
            </w:r>
          </w:p>
        </w:tc>
        <w:tc>
          <w:tcPr>
            <w:tcW w:w="7021" w:type="dxa"/>
          </w:tcPr>
          <w:p w14:paraId="174F20B5" w14:textId="77777777" w:rsidR="00185450" w:rsidRPr="00185450" w:rsidRDefault="00185450" w:rsidP="00185450">
            <w:pPr>
              <w:numPr>
                <w:ilvl w:val="0"/>
                <w:numId w:val="5"/>
              </w:numPr>
              <w:spacing w:line="360" w:lineRule="auto"/>
              <w:contextualSpacing/>
              <w:rPr>
                <w:rFonts w:eastAsia="Calibri" w:cs="Calibri"/>
                <w:szCs w:val="32"/>
              </w:rPr>
            </w:pPr>
            <w:r w:rsidRPr="00185450">
              <w:rPr>
                <w:rFonts w:eastAsia="Calibri" w:cs="Calibri"/>
                <w:szCs w:val="32"/>
              </w:rPr>
              <w:t>Abholzeit am Waldparkplatz</w:t>
            </w:r>
          </w:p>
        </w:tc>
      </w:tr>
      <w:tr w:rsidR="00185450" w:rsidRPr="00185450" w14:paraId="69E2EDE9" w14:textId="77777777" w:rsidTr="00083A85">
        <w:tc>
          <w:tcPr>
            <w:tcW w:w="1961" w:type="dxa"/>
          </w:tcPr>
          <w:p w14:paraId="7DB8A0E6" w14:textId="77777777" w:rsidR="00185450" w:rsidRPr="00185450" w:rsidRDefault="00185450" w:rsidP="00185450">
            <w:pPr>
              <w:spacing w:line="360" w:lineRule="auto"/>
              <w:rPr>
                <w:rFonts w:eastAsia="Calibri" w:cs="Calibri"/>
                <w:szCs w:val="32"/>
              </w:rPr>
            </w:pPr>
            <w:r w:rsidRPr="00185450">
              <w:rPr>
                <w:rFonts w:eastAsia="Calibri" w:cs="Calibri"/>
                <w:szCs w:val="32"/>
              </w:rPr>
              <w:t>12:30-13:00</w:t>
            </w:r>
          </w:p>
        </w:tc>
        <w:tc>
          <w:tcPr>
            <w:tcW w:w="7021" w:type="dxa"/>
          </w:tcPr>
          <w:p w14:paraId="2F018F4B" w14:textId="77777777" w:rsidR="00185450" w:rsidRPr="00185450" w:rsidRDefault="00185450" w:rsidP="00185450">
            <w:pPr>
              <w:spacing w:line="360" w:lineRule="auto"/>
              <w:rPr>
                <w:rFonts w:eastAsia="Calibri" w:cs="Calibri"/>
                <w:szCs w:val="32"/>
              </w:rPr>
            </w:pPr>
            <w:r w:rsidRPr="00185450">
              <w:rPr>
                <w:rFonts w:eastAsia="Calibri" w:cs="Calibri"/>
                <w:szCs w:val="32"/>
              </w:rPr>
              <w:t>Mittagessen</w:t>
            </w:r>
          </w:p>
        </w:tc>
      </w:tr>
      <w:tr w:rsidR="00185450" w:rsidRPr="00185450" w14:paraId="4789D1CA" w14:textId="77777777" w:rsidTr="00083A85">
        <w:tc>
          <w:tcPr>
            <w:tcW w:w="1961" w:type="dxa"/>
          </w:tcPr>
          <w:p w14:paraId="41CDF04A" w14:textId="77777777" w:rsidR="00185450" w:rsidRPr="00185450" w:rsidRDefault="00185450" w:rsidP="00185450">
            <w:pPr>
              <w:spacing w:line="360" w:lineRule="auto"/>
              <w:rPr>
                <w:rFonts w:eastAsia="Calibri" w:cs="Calibri"/>
                <w:szCs w:val="32"/>
              </w:rPr>
            </w:pPr>
            <w:r w:rsidRPr="00185450">
              <w:rPr>
                <w:rFonts w:eastAsia="Calibri" w:cs="Calibri"/>
                <w:szCs w:val="32"/>
              </w:rPr>
              <w:t>13:00-14:00</w:t>
            </w:r>
          </w:p>
        </w:tc>
        <w:tc>
          <w:tcPr>
            <w:tcW w:w="7021" w:type="dxa"/>
          </w:tcPr>
          <w:p w14:paraId="14882F43" w14:textId="77777777" w:rsidR="00185450" w:rsidRPr="00185450" w:rsidRDefault="00185450" w:rsidP="00185450">
            <w:pPr>
              <w:spacing w:line="360" w:lineRule="auto"/>
              <w:rPr>
                <w:rFonts w:eastAsia="Calibri" w:cs="Calibri"/>
                <w:szCs w:val="32"/>
              </w:rPr>
            </w:pPr>
            <w:r w:rsidRPr="00185450">
              <w:rPr>
                <w:rFonts w:eastAsia="Calibri" w:cs="Calibri"/>
                <w:szCs w:val="32"/>
              </w:rPr>
              <w:t>Ruhephase, Vorlesezeit, Gleitende Abholzeit</w:t>
            </w:r>
          </w:p>
        </w:tc>
      </w:tr>
      <w:tr w:rsidR="00185450" w:rsidRPr="00185450" w14:paraId="7A24AA51" w14:textId="77777777" w:rsidTr="00083A85">
        <w:tc>
          <w:tcPr>
            <w:tcW w:w="1961" w:type="dxa"/>
          </w:tcPr>
          <w:p w14:paraId="0D4211EB" w14:textId="77777777" w:rsidR="00185450" w:rsidRPr="00185450" w:rsidRDefault="00185450" w:rsidP="00185450">
            <w:pPr>
              <w:spacing w:line="360" w:lineRule="auto"/>
              <w:rPr>
                <w:rFonts w:eastAsia="Calibri" w:cs="Calibri"/>
                <w:szCs w:val="32"/>
              </w:rPr>
            </w:pPr>
            <w:r w:rsidRPr="00185450">
              <w:rPr>
                <w:rFonts w:eastAsia="Calibri" w:cs="Calibri"/>
                <w:szCs w:val="32"/>
              </w:rPr>
              <w:t>14:15-14:20</w:t>
            </w:r>
          </w:p>
        </w:tc>
        <w:tc>
          <w:tcPr>
            <w:tcW w:w="7021" w:type="dxa"/>
          </w:tcPr>
          <w:p w14:paraId="3AB62E8D" w14:textId="77777777" w:rsidR="00185450" w:rsidRPr="00185450" w:rsidRDefault="00185450" w:rsidP="00185450">
            <w:pPr>
              <w:spacing w:line="360" w:lineRule="auto"/>
              <w:rPr>
                <w:rFonts w:eastAsia="Calibri" w:cs="Calibri"/>
                <w:szCs w:val="32"/>
              </w:rPr>
            </w:pPr>
            <w:r w:rsidRPr="00185450">
              <w:rPr>
                <w:rFonts w:eastAsia="Calibri" w:cs="Calibri"/>
                <w:szCs w:val="32"/>
              </w:rPr>
              <w:t>Rucksack packen, Spaziergang zum Waldrand</w:t>
            </w:r>
          </w:p>
        </w:tc>
      </w:tr>
      <w:tr w:rsidR="00185450" w:rsidRPr="00185450" w14:paraId="6A94FEBC" w14:textId="77777777" w:rsidTr="00083A85">
        <w:tc>
          <w:tcPr>
            <w:tcW w:w="1961" w:type="dxa"/>
          </w:tcPr>
          <w:p w14:paraId="6BA6D01F" w14:textId="77777777" w:rsidR="00185450" w:rsidRPr="00185450" w:rsidRDefault="00185450" w:rsidP="00185450">
            <w:pPr>
              <w:spacing w:line="360" w:lineRule="auto"/>
              <w:rPr>
                <w:rFonts w:eastAsia="Calibri" w:cs="Calibri"/>
                <w:szCs w:val="32"/>
              </w:rPr>
            </w:pPr>
            <w:r w:rsidRPr="00185450">
              <w:rPr>
                <w:rFonts w:eastAsia="Calibri" w:cs="Calibri"/>
                <w:szCs w:val="32"/>
              </w:rPr>
              <w:t>14:20-14:30</w:t>
            </w:r>
          </w:p>
        </w:tc>
        <w:tc>
          <w:tcPr>
            <w:tcW w:w="7021" w:type="dxa"/>
          </w:tcPr>
          <w:p w14:paraId="798B2846" w14:textId="77777777" w:rsidR="00185450" w:rsidRPr="00185450" w:rsidRDefault="00185450" w:rsidP="00185450">
            <w:pPr>
              <w:numPr>
                <w:ilvl w:val="0"/>
                <w:numId w:val="5"/>
              </w:numPr>
              <w:spacing w:line="360" w:lineRule="auto"/>
              <w:contextualSpacing/>
              <w:rPr>
                <w:rFonts w:eastAsia="Calibri" w:cs="Calibri"/>
                <w:szCs w:val="32"/>
              </w:rPr>
            </w:pPr>
            <w:r w:rsidRPr="00185450">
              <w:rPr>
                <w:rFonts w:eastAsia="Calibri" w:cs="Calibri"/>
                <w:szCs w:val="32"/>
              </w:rPr>
              <w:t>Abholzeit am Waldparkplatz</w:t>
            </w:r>
          </w:p>
        </w:tc>
      </w:tr>
    </w:tbl>
    <w:p w14:paraId="2636CAEB" w14:textId="20EEE632" w:rsidR="00185450" w:rsidRDefault="00185450" w:rsidP="00185450"/>
    <w:p w14:paraId="08435510" w14:textId="77777777" w:rsidR="00185450" w:rsidRPr="00185450" w:rsidRDefault="00185450" w:rsidP="00185450">
      <w:pPr>
        <w:jc w:val="center"/>
        <w:rPr>
          <w:rFonts w:ascii="Calibri" w:eastAsia="Calibri" w:hAnsi="Calibri" w:cs="Calibri"/>
          <w:color w:val="FF9933"/>
          <w:kern w:val="0"/>
          <w14:ligatures w14:val="none"/>
        </w:rPr>
      </w:pPr>
    </w:p>
    <w:tbl>
      <w:tblPr>
        <w:tblStyle w:val="Tabellenraster1"/>
        <w:tblW w:w="1034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8931"/>
      </w:tblGrid>
      <w:tr w:rsidR="00185450" w:rsidRPr="00185450" w14:paraId="41E67E0E" w14:textId="77777777" w:rsidTr="00083A85">
        <w:tc>
          <w:tcPr>
            <w:tcW w:w="1418" w:type="dxa"/>
          </w:tcPr>
          <w:p w14:paraId="1A22F98B"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7:30-7:40</w:t>
            </w:r>
          </w:p>
          <w:p w14:paraId="4ACBFBD9" w14:textId="77777777" w:rsidR="00185450" w:rsidRPr="00185450" w:rsidRDefault="00185450" w:rsidP="00185450">
            <w:pPr>
              <w:contextualSpacing/>
              <w:rPr>
                <w:rFonts w:eastAsia="Calibri" w:cs="Calibri"/>
                <w:color w:val="C45911"/>
              </w:rPr>
            </w:pPr>
          </w:p>
          <w:p w14:paraId="0E899012" w14:textId="77777777" w:rsidR="00185450" w:rsidRPr="00185450" w:rsidRDefault="00185450" w:rsidP="00185450">
            <w:pPr>
              <w:contextualSpacing/>
              <w:rPr>
                <w:rFonts w:eastAsia="Calibri" w:cs="Calibri"/>
                <w:color w:val="C45911"/>
              </w:rPr>
            </w:pPr>
          </w:p>
          <w:p w14:paraId="4E68CD04" w14:textId="77777777" w:rsidR="00185450" w:rsidRPr="00185450" w:rsidRDefault="00185450" w:rsidP="00185450">
            <w:pPr>
              <w:contextualSpacing/>
              <w:rPr>
                <w:rFonts w:eastAsia="Calibri" w:cs="Calibri"/>
                <w:color w:val="C45911"/>
              </w:rPr>
            </w:pPr>
          </w:p>
          <w:p w14:paraId="258E016D"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7:40-8:15</w:t>
            </w:r>
          </w:p>
        </w:tc>
        <w:tc>
          <w:tcPr>
            <w:tcW w:w="8931" w:type="dxa"/>
          </w:tcPr>
          <w:p w14:paraId="53D96672"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 xml:space="preserve">Die Eltern kommen mit ihren Kindern zum Waldrand und werden von den Erzieherinnen begrüßt. Es ist Zeit für einen kurzen Austausch zwischen Eltern und Erziehern. Die Eltern werden verabschiedet und die Gruppe startet ihren Weg zum Bauwagen. </w:t>
            </w:r>
          </w:p>
          <w:p w14:paraId="563C17ED" w14:textId="77777777" w:rsidR="00185450" w:rsidRPr="00185450" w:rsidRDefault="00185450" w:rsidP="00185450">
            <w:pPr>
              <w:widowControl w:val="0"/>
              <w:contextualSpacing/>
              <w:rPr>
                <w:rFonts w:ascii="Arial" w:eastAsia="Calibri" w:hAnsi="Arial" w:cs="Arial"/>
              </w:rPr>
            </w:pPr>
          </w:p>
          <w:p w14:paraId="5A6ECA3E" w14:textId="34EFA430"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Die Gruppe wartet</w:t>
            </w:r>
            <w:r w:rsidR="008268A5">
              <w:rPr>
                <w:rFonts w:ascii="Arial" w:eastAsia="Calibri" w:hAnsi="Arial" w:cs="Arial"/>
              </w:rPr>
              <w:t xml:space="preserve"> </w:t>
            </w:r>
            <w:r w:rsidRPr="00185450">
              <w:rPr>
                <w:rFonts w:ascii="Arial" w:eastAsia="Calibri" w:hAnsi="Arial" w:cs="Arial"/>
              </w:rPr>
              <w:t>an den Sammelpunkten die durch bunte Bäume gekennzeichnet sind. Am Waldplatz angekommen werden die Rucksäcke aufgehängt. Im Frühdienst haben die Kinder eine kurze Spielzei</w:t>
            </w:r>
            <w:r w:rsidR="008268A5">
              <w:rPr>
                <w:rFonts w:ascii="Arial" w:eastAsia="Calibri" w:hAnsi="Arial" w:cs="Arial"/>
              </w:rPr>
              <w:t>t. Hier können</w:t>
            </w:r>
            <w:r w:rsidRPr="00185450">
              <w:rPr>
                <w:rFonts w:ascii="Arial" w:eastAsia="Calibri" w:hAnsi="Arial" w:cs="Arial"/>
              </w:rPr>
              <w:t xml:space="preserve"> sie am Tisch spielen</w:t>
            </w:r>
            <w:r w:rsidR="008268A5">
              <w:rPr>
                <w:rFonts w:ascii="Arial" w:eastAsia="Calibri" w:hAnsi="Arial" w:cs="Arial"/>
              </w:rPr>
              <w:t xml:space="preserve">, </w:t>
            </w:r>
            <w:r w:rsidRPr="00185450">
              <w:rPr>
                <w:rFonts w:ascii="Arial" w:eastAsia="Calibri" w:hAnsi="Arial" w:cs="Arial"/>
              </w:rPr>
              <w:t>basteln</w:t>
            </w:r>
            <w:r w:rsidR="008268A5">
              <w:rPr>
                <w:rFonts w:ascii="Arial" w:eastAsia="Calibri" w:hAnsi="Arial" w:cs="Arial"/>
              </w:rPr>
              <w:t xml:space="preserve"> oder auch klettern</w:t>
            </w:r>
          </w:p>
          <w:p w14:paraId="6751A2FC" w14:textId="77777777" w:rsidR="00185450" w:rsidRPr="00185450" w:rsidRDefault="00185450" w:rsidP="00185450">
            <w:pPr>
              <w:widowControl w:val="0"/>
              <w:contextualSpacing/>
              <w:rPr>
                <w:rFonts w:ascii="Arial" w:eastAsia="Calibri" w:hAnsi="Arial" w:cs="Arial"/>
              </w:rPr>
            </w:pPr>
          </w:p>
        </w:tc>
      </w:tr>
      <w:tr w:rsidR="00185450" w:rsidRPr="00185450" w14:paraId="133C7255" w14:textId="77777777" w:rsidTr="00083A85">
        <w:tc>
          <w:tcPr>
            <w:tcW w:w="1418" w:type="dxa"/>
          </w:tcPr>
          <w:p w14:paraId="427EB720"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8:15-8:25</w:t>
            </w:r>
          </w:p>
        </w:tc>
        <w:tc>
          <w:tcPr>
            <w:tcW w:w="8931" w:type="dxa"/>
          </w:tcPr>
          <w:p w14:paraId="124430E0"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Nun wird aufgeräumt. Alle machen sich auf den Weg zum „</w:t>
            </w:r>
            <w:proofErr w:type="spellStart"/>
            <w:r w:rsidRPr="00185450">
              <w:rPr>
                <w:rFonts w:ascii="Arial" w:eastAsia="Calibri" w:hAnsi="Arial" w:cs="Arial"/>
              </w:rPr>
              <w:t>Bringplatz</w:t>
            </w:r>
            <w:proofErr w:type="spellEnd"/>
            <w:r w:rsidRPr="00185450">
              <w:rPr>
                <w:rFonts w:ascii="Arial" w:eastAsia="Calibri" w:hAnsi="Arial" w:cs="Arial"/>
              </w:rPr>
              <w:t>“ um die Kinder der zweiten Bringzeit abzuholen.</w:t>
            </w:r>
          </w:p>
          <w:p w14:paraId="5D13CA94" w14:textId="77777777" w:rsidR="00185450" w:rsidRPr="00185450" w:rsidRDefault="00185450" w:rsidP="00185450">
            <w:pPr>
              <w:widowControl w:val="0"/>
              <w:contextualSpacing/>
              <w:rPr>
                <w:rFonts w:ascii="Arial" w:eastAsia="Calibri" w:hAnsi="Arial" w:cs="Arial"/>
              </w:rPr>
            </w:pPr>
          </w:p>
          <w:p w14:paraId="5B4F7B5C" w14:textId="77777777" w:rsidR="00185450" w:rsidRPr="00185450" w:rsidRDefault="00185450" w:rsidP="00185450">
            <w:pPr>
              <w:widowControl w:val="0"/>
              <w:contextualSpacing/>
              <w:rPr>
                <w:rFonts w:ascii="Arial" w:eastAsia="Calibri" w:hAnsi="Arial" w:cs="Arial"/>
              </w:rPr>
            </w:pPr>
          </w:p>
        </w:tc>
      </w:tr>
      <w:tr w:rsidR="00185450" w:rsidRPr="00185450" w14:paraId="770DC2E5" w14:textId="77777777" w:rsidTr="00083A85">
        <w:tc>
          <w:tcPr>
            <w:tcW w:w="1418" w:type="dxa"/>
          </w:tcPr>
          <w:p w14:paraId="10FAEEAA"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8:25-8:30</w:t>
            </w:r>
          </w:p>
        </w:tc>
        <w:tc>
          <w:tcPr>
            <w:tcW w:w="8931" w:type="dxa"/>
          </w:tcPr>
          <w:p w14:paraId="05A2A3B0"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 xml:space="preserve">Die letzten Kinder werden von ihren Eltern zum Waldparkplatz gebracht. </w:t>
            </w:r>
          </w:p>
          <w:p w14:paraId="4B6E45B1" w14:textId="77777777" w:rsidR="00185450" w:rsidRPr="00185450" w:rsidRDefault="00185450" w:rsidP="00185450">
            <w:pPr>
              <w:widowControl w:val="0"/>
              <w:contextualSpacing/>
              <w:rPr>
                <w:rFonts w:ascii="Arial" w:eastAsia="Calibri" w:hAnsi="Arial" w:cs="Arial"/>
              </w:rPr>
            </w:pPr>
          </w:p>
          <w:p w14:paraId="60747E53" w14:textId="77777777" w:rsidR="00185450" w:rsidRPr="00185450" w:rsidRDefault="00185450" w:rsidP="00185450">
            <w:pPr>
              <w:widowControl w:val="0"/>
              <w:contextualSpacing/>
              <w:rPr>
                <w:rFonts w:ascii="Arial" w:eastAsia="Calibri" w:hAnsi="Arial" w:cs="Arial"/>
              </w:rPr>
            </w:pPr>
          </w:p>
          <w:p w14:paraId="701F2CFC" w14:textId="77777777" w:rsidR="00185450" w:rsidRPr="00185450" w:rsidRDefault="00185450" w:rsidP="00185450">
            <w:pPr>
              <w:widowControl w:val="0"/>
              <w:contextualSpacing/>
              <w:rPr>
                <w:rFonts w:ascii="Arial" w:eastAsia="Calibri" w:hAnsi="Arial" w:cs="Arial"/>
              </w:rPr>
            </w:pPr>
          </w:p>
        </w:tc>
      </w:tr>
      <w:tr w:rsidR="00185450" w:rsidRPr="00185450" w14:paraId="130BEB7C" w14:textId="77777777" w:rsidTr="00083A85">
        <w:tc>
          <w:tcPr>
            <w:tcW w:w="1418" w:type="dxa"/>
          </w:tcPr>
          <w:p w14:paraId="65FAB510"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8:30- 9:30</w:t>
            </w:r>
          </w:p>
        </w:tc>
        <w:tc>
          <w:tcPr>
            <w:tcW w:w="8931" w:type="dxa"/>
          </w:tcPr>
          <w:p w14:paraId="5E0119FA" w14:textId="77777777" w:rsidR="00185450" w:rsidRPr="008268A5" w:rsidRDefault="00185450" w:rsidP="00185450">
            <w:pPr>
              <w:widowControl w:val="0"/>
              <w:ind w:left="324"/>
              <w:contextualSpacing/>
              <w:rPr>
                <w:rFonts w:ascii="Arial" w:eastAsia="Calibri" w:hAnsi="Arial" w:cs="Arial"/>
                <w:bCs/>
                <w:color w:val="C45911"/>
              </w:rPr>
            </w:pPr>
            <w:r w:rsidRPr="008268A5">
              <w:rPr>
                <w:rFonts w:ascii="Arial" w:eastAsia="Calibri" w:hAnsi="Arial" w:cs="Arial"/>
                <w:bCs/>
                <w:color w:val="C45911"/>
              </w:rPr>
              <w:t xml:space="preserve">Morgendliche Rituale: </w:t>
            </w:r>
          </w:p>
          <w:p w14:paraId="6B4E6CA0" w14:textId="529EDAF1" w:rsidR="00185450" w:rsidRPr="00185450" w:rsidRDefault="00185450" w:rsidP="008268A5">
            <w:pPr>
              <w:widowControl w:val="0"/>
              <w:ind w:left="324"/>
              <w:contextualSpacing/>
              <w:rPr>
                <w:rFonts w:ascii="Arial" w:eastAsia="Calibri" w:hAnsi="Arial" w:cs="Arial"/>
              </w:rPr>
            </w:pPr>
            <w:r w:rsidRPr="00185450">
              <w:rPr>
                <w:rFonts w:ascii="Arial" w:eastAsia="Calibri" w:hAnsi="Arial" w:cs="Arial"/>
              </w:rPr>
              <w:t>Unter dem Musikbaum (erster bunter Baum unseres Weges) kommen wir alle zusammen und singen ein Lied zur Begrüßung. Wir treffen uns an jedem weiteren Baum um gemeinsam eine Morgenkreisstation wie z.B</w:t>
            </w:r>
            <w:r w:rsidR="008268A5">
              <w:rPr>
                <w:rFonts w:ascii="Arial" w:eastAsia="Calibri" w:hAnsi="Arial" w:cs="Arial"/>
              </w:rPr>
              <w:t>.</w:t>
            </w:r>
            <w:r w:rsidRPr="00185450">
              <w:rPr>
                <w:rFonts w:ascii="Arial" w:eastAsia="Calibri" w:hAnsi="Arial" w:cs="Arial"/>
              </w:rPr>
              <w:t xml:space="preserve"> das Wetter</w:t>
            </w:r>
            <w:r w:rsidR="008268A5">
              <w:rPr>
                <w:rFonts w:ascii="Arial" w:eastAsia="Calibri" w:hAnsi="Arial" w:cs="Arial"/>
              </w:rPr>
              <w:t xml:space="preserve"> oder</w:t>
            </w:r>
            <w:r w:rsidRPr="00185450">
              <w:rPr>
                <w:rFonts w:ascii="Arial" w:eastAsia="Calibri" w:hAnsi="Arial" w:cs="Arial"/>
              </w:rPr>
              <w:t xml:space="preserve"> Anwesenheitsliste zu besprechen.</w:t>
            </w:r>
          </w:p>
          <w:p w14:paraId="3AAA2A0A" w14:textId="77777777" w:rsidR="00185450" w:rsidRPr="00185450" w:rsidRDefault="00185450" w:rsidP="00185450">
            <w:pPr>
              <w:widowControl w:val="0"/>
              <w:contextualSpacing/>
              <w:rPr>
                <w:rFonts w:ascii="Arial" w:eastAsia="Calibri" w:hAnsi="Arial" w:cs="Arial"/>
              </w:rPr>
            </w:pPr>
          </w:p>
          <w:p w14:paraId="2D1B9B79"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 xml:space="preserve">Auch der Wochentag und der Monat kann an der nächsten Station eingestellt und abgelesen werden. </w:t>
            </w:r>
          </w:p>
          <w:p w14:paraId="172842A2" w14:textId="29CF172A"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lastRenderedPageBreak/>
              <w:t>Am Bauwagen aktualisieren wir gemeinsam die Anwesenheitsliste und hängen dort unser persönliches Schild auf.</w:t>
            </w:r>
          </w:p>
          <w:p w14:paraId="7E90F3E0" w14:textId="09543064" w:rsidR="00185450" w:rsidRPr="00185450" w:rsidRDefault="008268A5" w:rsidP="00185450">
            <w:pPr>
              <w:widowControl w:val="0"/>
              <w:ind w:left="324"/>
              <w:contextualSpacing/>
              <w:rPr>
                <w:rFonts w:ascii="Arial" w:eastAsia="Calibri" w:hAnsi="Arial" w:cs="Arial"/>
              </w:rPr>
            </w:pPr>
            <w:r>
              <w:rPr>
                <w:rFonts w:ascii="Arial" w:eastAsia="Calibri" w:hAnsi="Arial" w:cs="Arial"/>
              </w:rPr>
              <w:t>Am Ende t</w:t>
            </w:r>
            <w:r w:rsidR="00185450" w:rsidRPr="00185450">
              <w:rPr>
                <w:rFonts w:ascii="Arial" w:eastAsia="Calibri" w:hAnsi="Arial" w:cs="Arial"/>
              </w:rPr>
              <w:t xml:space="preserve">reffen wir uns im Sitzkreis um kurz die Tagesplanung zu besprechen oder noch </w:t>
            </w:r>
            <w:proofErr w:type="spellStart"/>
            <w:r w:rsidR="00185450" w:rsidRPr="00185450">
              <w:rPr>
                <w:rFonts w:ascii="Arial" w:eastAsia="Calibri" w:hAnsi="Arial" w:cs="Arial"/>
              </w:rPr>
              <w:t>e</w:t>
            </w:r>
            <w:r>
              <w:rPr>
                <w:rFonts w:ascii="Arial" w:eastAsia="Calibri" w:hAnsi="Arial" w:cs="Arial"/>
              </w:rPr>
              <w:t>nige</w:t>
            </w:r>
            <w:proofErr w:type="spellEnd"/>
            <w:r w:rsidR="00185450" w:rsidRPr="00185450">
              <w:rPr>
                <w:rFonts w:ascii="Arial" w:eastAsia="Calibri" w:hAnsi="Arial" w:cs="Arial"/>
              </w:rPr>
              <w:t xml:space="preserve"> Spiele zu spielen.</w:t>
            </w:r>
          </w:p>
          <w:p w14:paraId="19E8CCF7" w14:textId="77777777" w:rsidR="00185450" w:rsidRPr="00185450" w:rsidRDefault="00185450" w:rsidP="00185450">
            <w:pPr>
              <w:widowControl w:val="0"/>
              <w:contextualSpacing/>
              <w:rPr>
                <w:rFonts w:ascii="Arial" w:eastAsia="Calibri" w:hAnsi="Arial" w:cs="Arial"/>
              </w:rPr>
            </w:pPr>
          </w:p>
        </w:tc>
      </w:tr>
      <w:tr w:rsidR="00185450" w:rsidRPr="00185450" w14:paraId="4BA6A386" w14:textId="77777777" w:rsidTr="00083A85">
        <w:tc>
          <w:tcPr>
            <w:tcW w:w="1418" w:type="dxa"/>
          </w:tcPr>
          <w:p w14:paraId="4B55C006"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lastRenderedPageBreak/>
              <w:t>9:30-10:00</w:t>
            </w:r>
          </w:p>
        </w:tc>
        <w:tc>
          <w:tcPr>
            <w:tcW w:w="8931" w:type="dxa"/>
          </w:tcPr>
          <w:p w14:paraId="33B48710" w14:textId="5D4F4EE0"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 xml:space="preserve">Vor dem </w:t>
            </w:r>
            <w:r w:rsidRPr="00185450">
              <w:rPr>
                <w:rFonts w:ascii="Arial" w:eastAsia="Calibri" w:hAnsi="Arial" w:cs="Arial"/>
                <w:b/>
              </w:rPr>
              <w:t>Frühstück</w:t>
            </w:r>
            <w:r w:rsidRPr="00185450">
              <w:rPr>
                <w:rFonts w:ascii="Arial" w:eastAsia="Calibri" w:hAnsi="Arial" w:cs="Arial"/>
              </w:rPr>
              <w:t xml:space="preserve"> holen die Kinder ihre Handtücher aus den Rucksäcken und stellen sich zu einer langen Schlange vor dem Waschbecken an. Abschließend </w:t>
            </w:r>
            <w:proofErr w:type="gramStart"/>
            <w:r w:rsidRPr="00185450">
              <w:rPr>
                <w:rFonts w:ascii="Arial" w:eastAsia="Calibri" w:hAnsi="Arial" w:cs="Arial"/>
              </w:rPr>
              <w:t>w</w:t>
            </w:r>
            <w:r w:rsidR="008268A5">
              <w:rPr>
                <w:rFonts w:ascii="Arial" w:eastAsia="Calibri" w:hAnsi="Arial" w:cs="Arial"/>
              </w:rPr>
              <w:t>ird</w:t>
            </w:r>
            <w:proofErr w:type="gramEnd"/>
            <w:r w:rsidR="008268A5">
              <w:rPr>
                <w:rFonts w:ascii="Arial" w:eastAsia="Calibri" w:hAnsi="Arial" w:cs="Arial"/>
              </w:rPr>
              <w:t xml:space="preserve"> </w:t>
            </w:r>
            <w:r w:rsidRPr="00185450">
              <w:rPr>
                <w:rFonts w:ascii="Arial" w:eastAsia="Calibri" w:hAnsi="Arial" w:cs="Arial"/>
              </w:rPr>
              <w:t xml:space="preserve">die Brotdose und </w:t>
            </w:r>
            <w:r w:rsidR="008268A5">
              <w:rPr>
                <w:rFonts w:ascii="Arial" w:eastAsia="Calibri" w:hAnsi="Arial" w:cs="Arial"/>
              </w:rPr>
              <w:t xml:space="preserve">die </w:t>
            </w:r>
            <w:r w:rsidRPr="00185450">
              <w:rPr>
                <w:rFonts w:ascii="Arial" w:eastAsia="Calibri" w:hAnsi="Arial" w:cs="Arial"/>
              </w:rPr>
              <w:t xml:space="preserve">Trinkflasche aus dem Rucksack geholt und sich an die Tische gesetzt. </w:t>
            </w:r>
          </w:p>
          <w:p w14:paraId="2FAE4555" w14:textId="77777777" w:rsidR="00185450" w:rsidRPr="00185450" w:rsidRDefault="00185450" w:rsidP="00185450">
            <w:pPr>
              <w:widowControl w:val="0"/>
              <w:ind w:left="324"/>
              <w:contextualSpacing/>
              <w:rPr>
                <w:rFonts w:ascii="Arial" w:eastAsia="Calibri" w:hAnsi="Arial" w:cs="Arial"/>
              </w:rPr>
            </w:pPr>
          </w:p>
        </w:tc>
      </w:tr>
      <w:tr w:rsidR="00185450" w:rsidRPr="00185450" w14:paraId="10AF2742" w14:textId="77777777" w:rsidTr="00083A85">
        <w:tc>
          <w:tcPr>
            <w:tcW w:w="1418" w:type="dxa"/>
          </w:tcPr>
          <w:p w14:paraId="52DC16C2"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10:00-12:00</w:t>
            </w:r>
          </w:p>
        </w:tc>
        <w:tc>
          <w:tcPr>
            <w:tcW w:w="8931" w:type="dxa"/>
          </w:tcPr>
          <w:p w14:paraId="6061EA77" w14:textId="37E2C242"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b/>
              </w:rPr>
              <w:t xml:space="preserve">Freispielzeit: </w:t>
            </w:r>
            <w:r w:rsidRPr="00185450">
              <w:rPr>
                <w:rFonts w:ascii="Arial" w:eastAsia="Calibri" w:hAnsi="Arial" w:cs="Arial"/>
              </w:rPr>
              <w:t>Jetzt ist Zeit zum Toben, Klettern Rollenspiele</w:t>
            </w:r>
            <w:r w:rsidR="008268A5">
              <w:rPr>
                <w:rFonts w:ascii="Arial" w:eastAsia="Calibri" w:hAnsi="Arial" w:cs="Arial"/>
              </w:rPr>
              <w:t xml:space="preserve"> spielen</w:t>
            </w:r>
            <w:r w:rsidRPr="00185450">
              <w:rPr>
                <w:rFonts w:ascii="Arial" w:eastAsia="Calibri" w:hAnsi="Arial" w:cs="Arial"/>
              </w:rPr>
              <w:t xml:space="preserve">, </w:t>
            </w:r>
            <w:r w:rsidR="008268A5">
              <w:rPr>
                <w:rFonts w:ascii="Arial" w:eastAsia="Calibri" w:hAnsi="Arial" w:cs="Arial"/>
              </w:rPr>
              <w:t>w</w:t>
            </w:r>
            <w:r w:rsidRPr="00185450">
              <w:rPr>
                <w:rFonts w:ascii="Arial" w:eastAsia="Calibri" w:hAnsi="Arial" w:cs="Arial"/>
              </w:rPr>
              <w:t xml:space="preserve">erkeln, </w:t>
            </w:r>
            <w:r w:rsidR="008268A5">
              <w:rPr>
                <w:rFonts w:ascii="Arial" w:eastAsia="Calibri" w:hAnsi="Arial" w:cs="Arial"/>
              </w:rPr>
              <w:t>e</w:t>
            </w:r>
            <w:r w:rsidRPr="00185450">
              <w:rPr>
                <w:rFonts w:ascii="Arial" w:eastAsia="Calibri" w:hAnsi="Arial" w:cs="Arial"/>
              </w:rPr>
              <w:t xml:space="preserve">rkunden, </w:t>
            </w:r>
            <w:r w:rsidR="008268A5">
              <w:rPr>
                <w:rFonts w:ascii="Arial" w:eastAsia="Calibri" w:hAnsi="Arial" w:cs="Arial"/>
              </w:rPr>
              <w:t>b</w:t>
            </w:r>
            <w:r w:rsidRPr="00185450">
              <w:rPr>
                <w:rFonts w:ascii="Arial" w:eastAsia="Calibri" w:hAnsi="Arial" w:cs="Arial"/>
              </w:rPr>
              <w:t xml:space="preserve">asteln und </w:t>
            </w:r>
            <w:r w:rsidR="008268A5">
              <w:rPr>
                <w:rFonts w:ascii="Arial" w:eastAsia="Calibri" w:hAnsi="Arial" w:cs="Arial"/>
              </w:rPr>
              <w:t>s</w:t>
            </w:r>
            <w:r w:rsidRPr="00185450">
              <w:rPr>
                <w:rFonts w:ascii="Arial" w:eastAsia="Calibri" w:hAnsi="Arial" w:cs="Arial"/>
              </w:rPr>
              <w:t>pielen. Auch Angebote, Vorschule und Spaziergänge finden in dieser Zeit statt.</w:t>
            </w:r>
          </w:p>
          <w:p w14:paraId="276CB6D7" w14:textId="77777777" w:rsidR="00185450" w:rsidRPr="00185450" w:rsidRDefault="00185450" w:rsidP="00185450">
            <w:pPr>
              <w:widowControl w:val="0"/>
              <w:ind w:left="324"/>
              <w:contextualSpacing/>
              <w:rPr>
                <w:rFonts w:ascii="Arial" w:eastAsia="Calibri" w:hAnsi="Arial" w:cs="Arial"/>
              </w:rPr>
            </w:pPr>
          </w:p>
        </w:tc>
      </w:tr>
      <w:tr w:rsidR="00185450" w:rsidRPr="00185450" w14:paraId="62033A76" w14:textId="77777777" w:rsidTr="00083A85">
        <w:tc>
          <w:tcPr>
            <w:tcW w:w="1418" w:type="dxa"/>
          </w:tcPr>
          <w:p w14:paraId="2A81B797"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12:00-12:15</w:t>
            </w:r>
          </w:p>
        </w:tc>
        <w:tc>
          <w:tcPr>
            <w:tcW w:w="8931" w:type="dxa"/>
          </w:tcPr>
          <w:p w14:paraId="4D6CE090" w14:textId="11257BE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b/>
              </w:rPr>
              <w:t xml:space="preserve">Abschied: </w:t>
            </w:r>
            <w:r w:rsidRPr="00185450">
              <w:rPr>
                <w:rFonts w:ascii="Arial" w:eastAsia="Calibri" w:hAnsi="Arial" w:cs="Arial"/>
              </w:rPr>
              <w:t xml:space="preserve">Um die Kinder, die mittags nach Hause </w:t>
            </w:r>
            <w:proofErr w:type="gramStart"/>
            <w:r w:rsidRPr="00185450">
              <w:rPr>
                <w:rFonts w:ascii="Arial" w:eastAsia="Calibri" w:hAnsi="Arial" w:cs="Arial"/>
              </w:rPr>
              <w:t>gehe</w:t>
            </w:r>
            <w:r w:rsidR="008268A5">
              <w:rPr>
                <w:rFonts w:ascii="Arial" w:eastAsia="Calibri" w:hAnsi="Arial" w:cs="Arial"/>
              </w:rPr>
              <w:t xml:space="preserve">n </w:t>
            </w:r>
            <w:r w:rsidRPr="00185450">
              <w:rPr>
                <w:rFonts w:ascii="Arial" w:eastAsia="Calibri" w:hAnsi="Arial" w:cs="Arial"/>
              </w:rPr>
              <w:t xml:space="preserve"> zu</w:t>
            </w:r>
            <w:proofErr w:type="gramEnd"/>
            <w:r w:rsidRPr="00185450">
              <w:rPr>
                <w:rFonts w:ascii="Arial" w:eastAsia="Calibri" w:hAnsi="Arial" w:cs="Arial"/>
              </w:rPr>
              <w:t xml:space="preserve"> verabschieden treffen wir uns erneut im Sitzkreis und singen ein Abschiedslied. Die Teilgruppe marschiert mit gepacktem Rucksack zurück zum Waldparkplatz.</w:t>
            </w:r>
          </w:p>
          <w:p w14:paraId="64EFE3CE" w14:textId="77777777" w:rsidR="00185450" w:rsidRPr="00185450" w:rsidRDefault="00185450" w:rsidP="00185450">
            <w:pPr>
              <w:widowControl w:val="0"/>
              <w:ind w:left="324"/>
              <w:contextualSpacing/>
              <w:rPr>
                <w:rFonts w:ascii="Arial" w:eastAsia="Calibri" w:hAnsi="Arial" w:cs="Arial"/>
              </w:rPr>
            </w:pPr>
          </w:p>
        </w:tc>
      </w:tr>
      <w:tr w:rsidR="00185450" w:rsidRPr="00185450" w14:paraId="2BB5FB13" w14:textId="77777777" w:rsidTr="00083A85">
        <w:tc>
          <w:tcPr>
            <w:tcW w:w="1418" w:type="dxa"/>
          </w:tcPr>
          <w:p w14:paraId="30E6BEE6"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12:25-12:30</w:t>
            </w:r>
          </w:p>
        </w:tc>
        <w:tc>
          <w:tcPr>
            <w:tcW w:w="8931" w:type="dxa"/>
          </w:tcPr>
          <w:p w14:paraId="1F3644F7"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Die Kinder am Waldrand werden von ihren Eltern abgeholt</w:t>
            </w:r>
          </w:p>
          <w:p w14:paraId="00006F2E" w14:textId="77777777" w:rsidR="00185450" w:rsidRPr="00185450" w:rsidRDefault="00185450" w:rsidP="00185450">
            <w:pPr>
              <w:widowControl w:val="0"/>
              <w:ind w:left="324"/>
              <w:contextualSpacing/>
              <w:rPr>
                <w:rFonts w:ascii="Arial" w:eastAsia="Calibri" w:hAnsi="Arial" w:cs="Arial"/>
              </w:rPr>
            </w:pPr>
          </w:p>
        </w:tc>
      </w:tr>
      <w:tr w:rsidR="00185450" w:rsidRPr="00185450" w14:paraId="39ED67CF" w14:textId="77777777" w:rsidTr="00083A85">
        <w:tc>
          <w:tcPr>
            <w:tcW w:w="1418" w:type="dxa"/>
          </w:tcPr>
          <w:p w14:paraId="7F6DC6B1"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12:15-13:00</w:t>
            </w:r>
          </w:p>
        </w:tc>
        <w:tc>
          <w:tcPr>
            <w:tcW w:w="8931" w:type="dxa"/>
          </w:tcPr>
          <w:p w14:paraId="316C642C"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In der Zwischenzeit bereiten sich die Mittagskinder am Waldplatz auf das Mittagessen vor. Sie waschen die Hände und holen ihr Geschirr und Flasche an den Tisch.</w:t>
            </w:r>
          </w:p>
          <w:p w14:paraId="264BA6CE"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 xml:space="preserve">Um 12:30 wird </w:t>
            </w:r>
            <w:r w:rsidRPr="00185450">
              <w:rPr>
                <w:rFonts w:ascii="Arial" w:eastAsia="Calibri" w:hAnsi="Arial" w:cs="Arial"/>
                <w:b/>
              </w:rPr>
              <w:t>Mittag gegessen</w:t>
            </w:r>
            <w:r w:rsidRPr="00185450">
              <w:rPr>
                <w:rFonts w:ascii="Arial" w:eastAsia="Calibri" w:hAnsi="Arial" w:cs="Arial"/>
              </w:rPr>
              <w:t>.</w:t>
            </w:r>
          </w:p>
          <w:p w14:paraId="3F4AF6DE" w14:textId="77777777" w:rsidR="00185450" w:rsidRPr="00185450" w:rsidRDefault="00185450" w:rsidP="00185450">
            <w:pPr>
              <w:widowControl w:val="0"/>
              <w:ind w:left="324"/>
              <w:contextualSpacing/>
              <w:rPr>
                <w:rFonts w:ascii="Arial" w:eastAsia="Calibri" w:hAnsi="Arial" w:cs="Arial"/>
              </w:rPr>
            </w:pPr>
          </w:p>
        </w:tc>
      </w:tr>
      <w:tr w:rsidR="00185450" w:rsidRPr="00185450" w14:paraId="590509E8" w14:textId="77777777" w:rsidTr="00083A85">
        <w:tc>
          <w:tcPr>
            <w:tcW w:w="1418" w:type="dxa"/>
          </w:tcPr>
          <w:p w14:paraId="63B43CC6"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13:00-14:00</w:t>
            </w:r>
          </w:p>
        </w:tc>
        <w:tc>
          <w:tcPr>
            <w:tcW w:w="8931" w:type="dxa"/>
          </w:tcPr>
          <w:p w14:paraId="148C6A33" w14:textId="77777777"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Nun haben die Kinder Zeit sich im Bauwagen oder in der Hängematte auszuruhen, einer Geschichte zu lauschen oder ihr Spiel vom Vormittag wieder aufzunehmen. In dieser Zeit haben Eltern die Möglichkeit ihr Kind am Waldplatz abzuholen.</w:t>
            </w:r>
          </w:p>
          <w:p w14:paraId="69D2DA13" w14:textId="77777777" w:rsidR="00185450" w:rsidRPr="00185450" w:rsidRDefault="00185450" w:rsidP="00185450">
            <w:pPr>
              <w:widowControl w:val="0"/>
              <w:ind w:left="324"/>
              <w:contextualSpacing/>
              <w:rPr>
                <w:rFonts w:ascii="Arial" w:eastAsia="Calibri" w:hAnsi="Arial" w:cs="Arial"/>
              </w:rPr>
            </w:pPr>
          </w:p>
        </w:tc>
      </w:tr>
      <w:tr w:rsidR="00185450" w:rsidRPr="00185450" w14:paraId="3A6F87E2" w14:textId="77777777" w:rsidTr="00083A85">
        <w:tc>
          <w:tcPr>
            <w:tcW w:w="1418" w:type="dxa"/>
          </w:tcPr>
          <w:p w14:paraId="3159DE8D"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14:00-14:15</w:t>
            </w:r>
          </w:p>
        </w:tc>
        <w:tc>
          <w:tcPr>
            <w:tcW w:w="8931" w:type="dxa"/>
          </w:tcPr>
          <w:p w14:paraId="5FBB95D2" w14:textId="2329EF74" w:rsidR="00185450" w:rsidRPr="00185450" w:rsidRDefault="00185450" w:rsidP="00185450">
            <w:pPr>
              <w:widowControl w:val="0"/>
              <w:ind w:left="324"/>
              <w:contextualSpacing/>
              <w:rPr>
                <w:rFonts w:ascii="Arial" w:eastAsia="Calibri" w:hAnsi="Arial" w:cs="Arial"/>
              </w:rPr>
            </w:pPr>
            <w:r w:rsidRPr="00185450">
              <w:rPr>
                <w:rFonts w:ascii="Arial" w:eastAsia="Calibri" w:hAnsi="Arial" w:cs="Arial"/>
              </w:rPr>
              <w:t xml:space="preserve">Der Waldtag geht zu </w:t>
            </w:r>
            <w:r w:rsidR="008268A5">
              <w:rPr>
                <w:rFonts w:ascii="Arial" w:eastAsia="Calibri" w:hAnsi="Arial" w:cs="Arial"/>
              </w:rPr>
              <w:t>E</w:t>
            </w:r>
            <w:r w:rsidRPr="00185450">
              <w:rPr>
                <w:rFonts w:ascii="Arial" w:eastAsia="Calibri" w:hAnsi="Arial" w:cs="Arial"/>
              </w:rPr>
              <w:t>nde</w:t>
            </w:r>
            <w:r w:rsidR="008268A5">
              <w:rPr>
                <w:rFonts w:ascii="Arial" w:eastAsia="Calibri" w:hAnsi="Arial" w:cs="Arial"/>
              </w:rPr>
              <w:t>.</w:t>
            </w:r>
            <w:r w:rsidRPr="00185450">
              <w:rPr>
                <w:rFonts w:ascii="Arial" w:eastAsia="Calibri" w:hAnsi="Arial" w:cs="Arial"/>
              </w:rPr>
              <w:t xml:space="preserve"> </w:t>
            </w:r>
            <w:r w:rsidR="008268A5">
              <w:rPr>
                <w:rFonts w:ascii="Arial" w:eastAsia="Calibri" w:hAnsi="Arial" w:cs="Arial"/>
              </w:rPr>
              <w:t>Al</w:t>
            </w:r>
            <w:r w:rsidRPr="00185450">
              <w:rPr>
                <w:rFonts w:ascii="Arial" w:eastAsia="Calibri" w:hAnsi="Arial" w:cs="Arial"/>
              </w:rPr>
              <w:t xml:space="preserve">le </w:t>
            </w:r>
            <w:proofErr w:type="gramStart"/>
            <w:r w:rsidRPr="00185450">
              <w:rPr>
                <w:rFonts w:ascii="Arial" w:eastAsia="Calibri" w:hAnsi="Arial" w:cs="Arial"/>
              </w:rPr>
              <w:t>Sachen  der</w:t>
            </w:r>
            <w:proofErr w:type="gramEnd"/>
            <w:r w:rsidRPr="00185450">
              <w:rPr>
                <w:rFonts w:ascii="Arial" w:eastAsia="Calibri" w:hAnsi="Arial" w:cs="Arial"/>
              </w:rPr>
              <w:t xml:space="preserve"> noch anwesenden Kinder werden gepackt und die Gruppe verlässt den Waldplatz Richtung Waldparkplatz.</w:t>
            </w:r>
          </w:p>
        </w:tc>
      </w:tr>
      <w:tr w:rsidR="00185450" w:rsidRPr="00185450" w14:paraId="654C9CD9" w14:textId="77777777" w:rsidTr="00083A85">
        <w:tc>
          <w:tcPr>
            <w:tcW w:w="1418" w:type="dxa"/>
          </w:tcPr>
          <w:p w14:paraId="63BCC6D6" w14:textId="77777777" w:rsidR="00185450" w:rsidRPr="00185450" w:rsidRDefault="00185450" w:rsidP="00185450">
            <w:pPr>
              <w:contextualSpacing/>
              <w:rPr>
                <w:rFonts w:ascii="Arial" w:eastAsia="Calibri" w:hAnsi="Arial" w:cs="Arial"/>
                <w:color w:val="C45911"/>
              </w:rPr>
            </w:pPr>
            <w:r w:rsidRPr="00185450">
              <w:rPr>
                <w:rFonts w:ascii="Arial" w:eastAsia="Calibri" w:hAnsi="Arial" w:cs="Arial"/>
                <w:color w:val="C45911"/>
              </w:rPr>
              <w:t>14:15-14:30</w:t>
            </w:r>
          </w:p>
        </w:tc>
        <w:tc>
          <w:tcPr>
            <w:tcW w:w="8931" w:type="dxa"/>
          </w:tcPr>
          <w:p w14:paraId="5C24E27F" w14:textId="77777777" w:rsidR="00185450" w:rsidRDefault="00185450" w:rsidP="00185450">
            <w:pPr>
              <w:widowControl w:val="0"/>
              <w:ind w:left="324"/>
              <w:contextualSpacing/>
              <w:rPr>
                <w:rFonts w:ascii="Arial" w:eastAsia="Calibri" w:hAnsi="Arial" w:cs="Arial"/>
              </w:rPr>
            </w:pPr>
            <w:r w:rsidRPr="00185450">
              <w:rPr>
                <w:rFonts w:ascii="Arial" w:eastAsia="Calibri" w:hAnsi="Arial" w:cs="Arial"/>
              </w:rPr>
              <w:t>Die Spätdienstkinder werden am Waldparkplatz von ihren Eltern abgeholt.</w:t>
            </w:r>
          </w:p>
          <w:p w14:paraId="0DB7E503" w14:textId="77777777" w:rsidR="00185450" w:rsidRDefault="00185450" w:rsidP="00185450">
            <w:pPr>
              <w:widowControl w:val="0"/>
              <w:ind w:left="324"/>
              <w:contextualSpacing/>
              <w:rPr>
                <w:rFonts w:ascii="Arial" w:eastAsia="Calibri" w:hAnsi="Arial" w:cs="Arial"/>
              </w:rPr>
            </w:pPr>
          </w:p>
          <w:p w14:paraId="45C7D572" w14:textId="77777777" w:rsidR="00185450" w:rsidRDefault="00185450" w:rsidP="00185450">
            <w:pPr>
              <w:widowControl w:val="0"/>
              <w:ind w:left="324"/>
              <w:contextualSpacing/>
              <w:rPr>
                <w:rFonts w:ascii="Arial" w:eastAsia="Calibri" w:hAnsi="Arial" w:cs="Arial"/>
              </w:rPr>
            </w:pPr>
          </w:p>
          <w:p w14:paraId="21DA1355" w14:textId="77777777" w:rsidR="00185450" w:rsidRPr="00185450" w:rsidRDefault="00185450" w:rsidP="00710DD5">
            <w:pPr>
              <w:widowControl w:val="0"/>
              <w:contextualSpacing/>
              <w:rPr>
                <w:rFonts w:ascii="Arial" w:eastAsia="Calibri" w:hAnsi="Arial" w:cs="Arial"/>
              </w:rPr>
            </w:pPr>
          </w:p>
          <w:p w14:paraId="0E120B6A" w14:textId="77777777" w:rsidR="00185450" w:rsidRPr="00185450" w:rsidRDefault="00185450" w:rsidP="00185450">
            <w:pPr>
              <w:widowControl w:val="0"/>
              <w:ind w:left="324"/>
              <w:contextualSpacing/>
              <w:rPr>
                <w:rFonts w:ascii="Arial" w:eastAsia="Calibri" w:hAnsi="Arial" w:cs="Arial"/>
              </w:rPr>
            </w:pPr>
          </w:p>
        </w:tc>
      </w:tr>
    </w:tbl>
    <w:p w14:paraId="472A2BA4" w14:textId="2A776F41" w:rsidR="00185450" w:rsidRPr="005067D4" w:rsidRDefault="00185450" w:rsidP="00185450">
      <w:pPr>
        <w:rPr>
          <w:rFonts w:eastAsia="Calibri" w:cs="Arial"/>
          <w:color w:val="538135"/>
          <w:kern w:val="0"/>
          <w14:ligatures w14:val="none"/>
        </w:rPr>
      </w:pPr>
    </w:p>
    <w:p w14:paraId="1571CFFC" w14:textId="71B836E5" w:rsidR="005067D4" w:rsidRPr="005067D4" w:rsidRDefault="00185450" w:rsidP="005067D4">
      <w:pPr>
        <w:pStyle w:val="berschrift3"/>
        <w:rPr>
          <w:rFonts w:ascii="Arial" w:eastAsia="Calibri" w:hAnsi="Arial" w:cs="Arial"/>
        </w:rPr>
      </w:pPr>
      <w:bookmarkStart w:id="78" w:name="_Toc216866742"/>
      <w:bookmarkStart w:id="79" w:name="_Toc218693636"/>
      <w:r w:rsidRPr="005067D4">
        <w:rPr>
          <w:rFonts w:ascii="Arial" w:eastAsia="Calibri" w:hAnsi="Arial" w:cs="Arial"/>
        </w:rPr>
        <w:t>Schlafen und Ruhen</w:t>
      </w:r>
      <w:bookmarkEnd w:id="78"/>
      <w:bookmarkEnd w:id="79"/>
      <w:r w:rsidRPr="005067D4">
        <w:rPr>
          <w:rFonts w:ascii="Arial" w:eastAsia="Calibri" w:hAnsi="Arial" w:cs="Arial"/>
        </w:rPr>
        <w:t xml:space="preserve"> </w:t>
      </w:r>
    </w:p>
    <w:p w14:paraId="5D501F3E" w14:textId="19EEA537" w:rsidR="00A356D6" w:rsidRDefault="005067D4" w:rsidP="005067D4">
      <w:pPr>
        <w:contextualSpacing/>
        <w:jc w:val="both"/>
      </w:pPr>
      <w:r>
        <w:t xml:space="preserve">Je nach individuellem Schlafbedürfnis können die Kinder im Bauwagen, in einer Hängematte oder auf einer Picknickdecke ruhen oder schlafen. Nach dem Mittagessen gibt es eine feste Ruhephase, in der </w:t>
      </w:r>
      <w:r w:rsidR="00B959AE">
        <w:t>gemeinsame Bilderbücher</w:t>
      </w:r>
      <w:r>
        <w:t>, Geschichten oder Märchen vorgelesen werden.</w:t>
      </w:r>
    </w:p>
    <w:p w14:paraId="152DB278" w14:textId="77777777" w:rsidR="008654D5" w:rsidRDefault="008654D5" w:rsidP="005067D4">
      <w:pPr>
        <w:contextualSpacing/>
        <w:jc w:val="both"/>
      </w:pPr>
    </w:p>
    <w:p w14:paraId="3F3E07A6" w14:textId="7AF4F5B4" w:rsidR="005067D4" w:rsidRPr="008654D5" w:rsidRDefault="008654D5" w:rsidP="005067D4">
      <w:pPr>
        <w:pStyle w:val="berschrift3"/>
        <w:rPr>
          <w:rFonts w:ascii="Arial" w:hAnsi="Arial" w:cs="Arial"/>
        </w:rPr>
      </w:pPr>
      <w:bookmarkStart w:id="80" w:name="_Toc216866743"/>
      <w:bookmarkStart w:id="81" w:name="_Toc218693637"/>
      <w:r w:rsidRPr="009E7F35">
        <w:rPr>
          <w:noProof/>
        </w:rPr>
        <w:lastRenderedPageBreak/>
        <w:drawing>
          <wp:anchor distT="0" distB="0" distL="114300" distR="114300" simplePos="0" relativeHeight="251719680" behindDoc="1" locked="0" layoutInCell="1" allowOverlap="1" wp14:anchorId="7228CBC5" wp14:editId="50D3934B">
            <wp:simplePos x="0" y="0"/>
            <wp:positionH relativeFrom="margin">
              <wp:posOffset>4043045</wp:posOffset>
            </wp:positionH>
            <wp:positionV relativeFrom="paragraph">
              <wp:posOffset>14605</wp:posOffset>
            </wp:positionV>
            <wp:extent cx="2104390" cy="2630805"/>
            <wp:effectExtent l="0" t="0" r="0" b="0"/>
            <wp:wrapTight wrapText="bothSides">
              <wp:wrapPolygon edited="0">
                <wp:start x="0" y="0"/>
                <wp:lineTo x="0" y="21428"/>
                <wp:lineTo x="21313" y="21428"/>
                <wp:lineTo x="21313" y="0"/>
                <wp:lineTo x="0" y="0"/>
              </wp:wrapPolygon>
            </wp:wrapTight>
            <wp:docPr id="1288742481" name="Grafik 8" descr="Ein Bild, das Bild, Kunst, Blume, Kinder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42481" name="Grafik 8" descr="Ein Bild, das Bild, Kunst, Blume, Kinderkunst enthält.&#10;&#10;KI-generierte Inhalte können fehlerhaft sei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04390"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6D6" w:rsidRPr="005067D4">
        <w:rPr>
          <w:rFonts w:ascii="Arial" w:hAnsi="Arial" w:cs="Arial"/>
        </w:rPr>
        <w:t>Waldgeburtstag</w:t>
      </w:r>
      <w:bookmarkEnd w:id="80"/>
      <w:bookmarkEnd w:id="81"/>
      <w:r w:rsidR="00A356D6" w:rsidRPr="005067D4">
        <w:rPr>
          <w:rFonts w:ascii="Arial" w:hAnsi="Arial" w:cs="Arial"/>
        </w:rPr>
        <w:t xml:space="preserve"> </w:t>
      </w:r>
    </w:p>
    <w:p w14:paraId="1B2823ED" w14:textId="7344EC1F" w:rsidR="009E7F35" w:rsidRDefault="005067D4" w:rsidP="00B959AE">
      <w:pPr>
        <w:jc w:val="both"/>
      </w:pPr>
      <w:r>
        <w:t>Der Geburtstag im Kindergarten ist für jedes Kind ein besonderes Highlight. An diesem Tag steht das Geburtstagskind im Mittelpunkt: Es erhält eine Krone und wird vom Geburtstagswagen zu seinem Thron im Feierkreis gebracht. Gemeinsam werden Geburtstagslieder gesungen, Spiele gespielt und Rituale durchgeführt, wobei die Waldfee die Geburtstagswünsche der Kinder überbringt. Das Kind bekommt ein Geschenk und darf zum Frühstück sein mitgebrachtes Wunschessen genießen (als kleine Ergänzung zur normalen Brotzeit). Im Tagesverlauf kann es zudem eine besondere Aktion wie ein Kreisspiel, Bilderbuchbetrachtung oder Fingerspiel wählen.</w:t>
      </w:r>
    </w:p>
    <w:p w14:paraId="1E01E24E" w14:textId="77777777" w:rsidR="00A356D6" w:rsidRDefault="00A356D6" w:rsidP="00A356D6"/>
    <w:p w14:paraId="6ECB6960" w14:textId="0CD04B2F" w:rsidR="008654D5" w:rsidRPr="008654D5" w:rsidRDefault="00A356D6" w:rsidP="008654D5">
      <w:pPr>
        <w:pStyle w:val="berschrift3"/>
        <w:rPr>
          <w:rFonts w:ascii="Arial" w:hAnsi="Arial" w:cs="Arial"/>
        </w:rPr>
      </w:pPr>
      <w:bookmarkStart w:id="82" w:name="_Toc216866744"/>
      <w:bookmarkStart w:id="83" w:name="_Toc218693638"/>
      <w:r w:rsidRPr="008654D5">
        <w:rPr>
          <w:rFonts w:ascii="Arial" w:hAnsi="Arial" w:cs="Arial"/>
        </w:rPr>
        <w:t>Forschen und Experimentieren</w:t>
      </w:r>
      <w:bookmarkEnd w:id="82"/>
      <w:bookmarkEnd w:id="83"/>
      <w:r w:rsidRPr="008654D5">
        <w:rPr>
          <w:rFonts w:ascii="Arial" w:hAnsi="Arial" w:cs="Arial"/>
        </w:rPr>
        <w:t xml:space="preserve"> </w:t>
      </w:r>
    </w:p>
    <w:p w14:paraId="4FEA37C1" w14:textId="77777777" w:rsidR="008654D5" w:rsidRPr="008654D5" w:rsidRDefault="008654D5" w:rsidP="008654D5">
      <w:pPr>
        <w:spacing w:before="100" w:beforeAutospacing="1" w:after="100" w:afterAutospacing="1" w:line="240" w:lineRule="auto"/>
        <w:jc w:val="both"/>
        <w:rPr>
          <w:rFonts w:eastAsia="Times New Roman" w:cs="Arial"/>
          <w:kern w:val="0"/>
          <w:szCs w:val="24"/>
          <w:lang w:eastAsia="de-DE"/>
          <w14:ligatures w14:val="none"/>
        </w:rPr>
      </w:pPr>
      <w:r w:rsidRPr="008654D5">
        <w:rPr>
          <w:rFonts w:eastAsia="Times New Roman" w:cs="Arial"/>
          <w:kern w:val="0"/>
          <w:szCs w:val="24"/>
          <w:lang w:eastAsia="de-DE"/>
          <w14:ligatures w14:val="none"/>
        </w:rPr>
        <w:t>Der Wald dient als vielfältiger Gruppenraum voller Entdeckungsmöglichkeiten. Mit Lupen, Keschern und Mikroskopen können die Kinder Tiere und Naturmaterialien beobachten und in Bestimmungsbüchern Wissenswertes nachschlagen. Naturphänomene wie der Wandel der Jahreszeiten regen zum Forschen und Hinterfragen an, und Antworten entstehen durch Beobachtung, Gespräche mit anderen Kindern oder Erziehern.</w:t>
      </w:r>
    </w:p>
    <w:p w14:paraId="04C166AC" w14:textId="2DE0EEF1" w:rsidR="008654D5" w:rsidRPr="008654D5" w:rsidRDefault="008654D5" w:rsidP="008654D5">
      <w:pPr>
        <w:spacing w:before="100" w:beforeAutospacing="1" w:after="100" w:afterAutospacing="1" w:line="240" w:lineRule="auto"/>
        <w:jc w:val="both"/>
        <w:rPr>
          <w:rFonts w:eastAsia="Times New Roman" w:cs="Arial"/>
          <w:kern w:val="0"/>
          <w:szCs w:val="24"/>
          <w:lang w:eastAsia="de-DE"/>
          <w14:ligatures w14:val="none"/>
        </w:rPr>
      </w:pPr>
      <w:r w:rsidRPr="008654D5">
        <w:rPr>
          <w:rFonts w:eastAsia="Times New Roman" w:cs="Arial"/>
          <w:kern w:val="0"/>
          <w:szCs w:val="24"/>
          <w:lang w:eastAsia="de-DE"/>
          <w14:ligatures w14:val="none"/>
        </w:rPr>
        <w:t>Beim täglichen Spielen und Ausprobieren mit Naturmaterialien lernen die Kinder spielerisch naturwissenschaftliche Zusammenhänge kennen, z. B. Schwerkraft, Fliehkraft, Hebelwirkung und Statik beim Schleppen und Verbauen von Ästen und Stämmen.</w:t>
      </w:r>
    </w:p>
    <w:p w14:paraId="3A32C4F8" w14:textId="48CE172D" w:rsidR="008654D5" w:rsidRPr="008654D5" w:rsidRDefault="00A356D6" w:rsidP="008654D5">
      <w:pPr>
        <w:pStyle w:val="berschrift3"/>
        <w:spacing w:before="0"/>
        <w:rPr>
          <w:rFonts w:ascii="Arial" w:hAnsi="Arial" w:cs="Arial"/>
        </w:rPr>
      </w:pPr>
      <w:bookmarkStart w:id="84" w:name="_Toc216866745"/>
      <w:bookmarkStart w:id="85" w:name="_Toc218693639"/>
      <w:r w:rsidRPr="008654D5">
        <w:rPr>
          <w:rFonts w:ascii="Arial" w:hAnsi="Arial" w:cs="Arial"/>
        </w:rPr>
        <w:t>Waldspaziergänge und Waldwanderungen</w:t>
      </w:r>
      <w:bookmarkEnd w:id="84"/>
      <w:bookmarkEnd w:id="85"/>
      <w:r w:rsidRPr="008654D5">
        <w:rPr>
          <w:rFonts w:ascii="Arial" w:hAnsi="Arial" w:cs="Arial"/>
        </w:rPr>
        <w:t xml:space="preserve"> </w:t>
      </w:r>
    </w:p>
    <w:p w14:paraId="4EE819D1" w14:textId="257E38D8" w:rsidR="008654D5" w:rsidRPr="008654D5" w:rsidRDefault="008654D5" w:rsidP="008654D5">
      <w:pPr>
        <w:spacing w:after="100" w:afterAutospacing="1" w:line="240" w:lineRule="auto"/>
        <w:jc w:val="both"/>
        <w:rPr>
          <w:rFonts w:eastAsia="Times New Roman" w:cs="Arial"/>
          <w:kern w:val="0"/>
          <w:szCs w:val="24"/>
          <w:lang w:eastAsia="de-DE"/>
          <w14:ligatures w14:val="none"/>
        </w:rPr>
      </w:pPr>
      <w:r w:rsidRPr="008654D5">
        <w:rPr>
          <w:rFonts w:eastAsia="Times New Roman" w:cs="Arial"/>
          <w:kern w:val="0"/>
          <w:szCs w:val="24"/>
          <w:lang w:eastAsia="de-DE"/>
          <w14:ligatures w14:val="none"/>
        </w:rPr>
        <w:t>Spazierengehen hat einen hohen Stellenwert in unserem Alltag. Ziel und Weg werden oft von den Kindern ausgewählt, wobei je nach Jahreszeit unterschiedliche Waldregionen besonders interessant sind. Der Weg bietet Zeit zum Entdecken, Beobachten, Unterhalten oder Sammeln von Schätzen. Bei weiter entfernten Zielen kann das Frühstück mitgenommen und mitten im Wald gegessen werden.</w:t>
      </w:r>
    </w:p>
    <w:p w14:paraId="25D83C8C" w14:textId="1A50FA13" w:rsidR="008654D5" w:rsidRPr="008654D5" w:rsidRDefault="00A356D6" w:rsidP="008654D5">
      <w:pPr>
        <w:pStyle w:val="berschrift3"/>
        <w:spacing w:before="0"/>
        <w:rPr>
          <w:rFonts w:ascii="Arial" w:hAnsi="Arial" w:cs="Arial"/>
        </w:rPr>
      </w:pPr>
      <w:bookmarkStart w:id="86" w:name="_Toc216866746"/>
      <w:bookmarkStart w:id="87" w:name="_Toc218693640"/>
      <w:r w:rsidRPr="008654D5">
        <w:rPr>
          <w:rFonts w:ascii="Arial" w:hAnsi="Arial" w:cs="Arial"/>
        </w:rPr>
        <w:t>Zusammenarbeit mit Experten</w:t>
      </w:r>
      <w:bookmarkEnd w:id="86"/>
      <w:bookmarkEnd w:id="87"/>
      <w:r w:rsidRPr="008654D5">
        <w:rPr>
          <w:rFonts w:ascii="Arial" w:hAnsi="Arial" w:cs="Arial"/>
        </w:rPr>
        <w:t xml:space="preserve"> </w:t>
      </w:r>
    </w:p>
    <w:p w14:paraId="24E15F65" w14:textId="77777777" w:rsidR="008654D5" w:rsidRPr="008654D5" w:rsidRDefault="008654D5" w:rsidP="008654D5">
      <w:pPr>
        <w:spacing w:after="100" w:afterAutospacing="1" w:line="240" w:lineRule="auto"/>
        <w:rPr>
          <w:rFonts w:eastAsia="Times New Roman" w:cs="Arial"/>
          <w:kern w:val="0"/>
          <w:szCs w:val="24"/>
          <w:lang w:eastAsia="de-DE"/>
          <w14:ligatures w14:val="none"/>
        </w:rPr>
      </w:pPr>
      <w:r w:rsidRPr="008654D5">
        <w:rPr>
          <w:rFonts w:eastAsia="Times New Roman" w:cs="Arial"/>
          <w:kern w:val="0"/>
          <w:szCs w:val="24"/>
          <w:lang w:eastAsia="de-DE"/>
          <w14:ligatures w14:val="none"/>
        </w:rPr>
        <w:t>Im Rahmen von Projekten oder passend zur Jahreszeit treffen wir uns mit Förster oder Jäger und erkunden gemeinsam den Wald. Dabei suchen wir gezielt nach Pflanzen, Pilzen oder Tieren, entdecken spannende Orte und erhalten Einblicke in die Aufgaben des Försters.</w:t>
      </w:r>
    </w:p>
    <w:p w14:paraId="3048BC1F" w14:textId="77777777" w:rsidR="00A356D6" w:rsidRDefault="00A356D6" w:rsidP="00A356D6">
      <w:pPr>
        <w:rPr>
          <w:rFonts w:cstheme="minorHAnsi"/>
        </w:rPr>
      </w:pPr>
    </w:p>
    <w:p w14:paraId="57DD5943" w14:textId="77777777" w:rsidR="00B959AE" w:rsidRDefault="00B959AE" w:rsidP="00A356D6">
      <w:pPr>
        <w:rPr>
          <w:rFonts w:cstheme="minorHAnsi"/>
        </w:rPr>
      </w:pPr>
    </w:p>
    <w:p w14:paraId="658CFFE3" w14:textId="7F806022" w:rsidR="00A356D6" w:rsidRPr="008654D5" w:rsidRDefault="00A356D6" w:rsidP="00A356D6">
      <w:pPr>
        <w:pStyle w:val="berschrift3"/>
        <w:rPr>
          <w:rFonts w:ascii="Arial" w:hAnsi="Arial" w:cs="Arial"/>
        </w:rPr>
      </w:pPr>
      <w:bookmarkStart w:id="88" w:name="_Toc216866747"/>
      <w:bookmarkStart w:id="89" w:name="_Toc218693641"/>
      <w:r w:rsidRPr="008654D5">
        <w:rPr>
          <w:rFonts w:ascii="Arial" w:hAnsi="Arial" w:cs="Arial"/>
        </w:rPr>
        <w:lastRenderedPageBreak/>
        <w:t>Tiere und Pflanzenwelt</w:t>
      </w:r>
      <w:bookmarkEnd w:id="88"/>
      <w:bookmarkEnd w:id="89"/>
      <w:r w:rsidRPr="008654D5">
        <w:rPr>
          <w:rFonts w:ascii="Arial" w:hAnsi="Arial" w:cs="Arial"/>
        </w:rPr>
        <w:t xml:space="preserve"> </w:t>
      </w:r>
    </w:p>
    <w:p w14:paraId="60D663F6" w14:textId="77777777" w:rsidR="008654D5" w:rsidRDefault="00A356D6" w:rsidP="008654D5">
      <w:pPr>
        <w:pStyle w:val="Listenabsatz"/>
        <w:ind w:left="1080"/>
        <w:jc w:val="center"/>
        <w:rPr>
          <w:rFonts w:cstheme="minorHAnsi"/>
          <w:color w:val="538135" w:themeColor="accent6" w:themeShade="BF"/>
          <w:sz w:val="28"/>
          <w:szCs w:val="28"/>
        </w:rPr>
      </w:pPr>
      <w:r w:rsidRPr="008654D5">
        <w:rPr>
          <w:rFonts w:cstheme="minorHAnsi"/>
          <w:color w:val="538135" w:themeColor="accent6" w:themeShade="BF"/>
          <w:sz w:val="28"/>
          <w:szCs w:val="28"/>
        </w:rPr>
        <w:t>„Was ich als Kind liebe und achten lerne</w:t>
      </w:r>
    </w:p>
    <w:p w14:paraId="6DF1BF83" w14:textId="3385B8A9" w:rsidR="008654D5" w:rsidRPr="008654D5" w:rsidRDefault="00A356D6" w:rsidP="008654D5">
      <w:pPr>
        <w:pStyle w:val="Listenabsatz"/>
        <w:ind w:left="1080"/>
        <w:jc w:val="center"/>
        <w:rPr>
          <w:rFonts w:cstheme="minorHAnsi"/>
          <w:color w:val="538135" w:themeColor="accent6" w:themeShade="BF"/>
          <w:sz w:val="28"/>
          <w:szCs w:val="28"/>
        </w:rPr>
      </w:pPr>
      <w:r w:rsidRPr="008654D5">
        <w:rPr>
          <w:rFonts w:cstheme="minorHAnsi"/>
          <w:color w:val="538135" w:themeColor="accent6" w:themeShade="BF"/>
          <w:sz w:val="28"/>
          <w:szCs w:val="28"/>
        </w:rPr>
        <w:t>schütze ich als</w:t>
      </w:r>
      <w:r w:rsidR="008654D5">
        <w:rPr>
          <w:rFonts w:cstheme="minorHAnsi"/>
          <w:color w:val="538135" w:themeColor="accent6" w:themeShade="BF"/>
          <w:sz w:val="28"/>
          <w:szCs w:val="28"/>
        </w:rPr>
        <w:t xml:space="preserve"> </w:t>
      </w:r>
      <w:r w:rsidRPr="008654D5">
        <w:rPr>
          <w:rFonts w:cstheme="minorHAnsi"/>
          <w:color w:val="538135" w:themeColor="accent6" w:themeShade="BF"/>
          <w:sz w:val="28"/>
          <w:szCs w:val="28"/>
        </w:rPr>
        <w:t>Erwachsener“</w:t>
      </w:r>
    </w:p>
    <w:p w14:paraId="7D4A92F3" w14:textId="3623437E" w:rsidR="008654D5" w:rsidRPr="008654D5" w:rsidRDefault="008654D5" w:rsidP="008654D5">
      <w:pPr>
        <w:spacing w:before="100" w:beforeAutospacing="1" w:after="100" w:afterAutospacing="1" w:line="240" w:lineRule="auto"/>
        <w:jc w:val="both"/>
        <w:rPr>
          <w:rFonts w:eastAsia="Times New Roman" w:cs="Arial"/>
          <w:kern w:val="0"/>
          <w:szCs w:val="24"/>
          <w:lang w:eastAsia="de-DE"/>
          <w14:ligatures w14:val="none"/>
        </w:rPr>
      </w:pPr>
      <w:r w:rsidRPr="008654D5">
        <w:rPr>
          <w:rFonts w:eastAsia="Times New Roman" w:cs="Arial"/>
          <w:kern w:val="0"/>
          <w:szCs w:val="24"/>
          <w:lang w:eastAsia="de-DE"/>
          <w14:ligatures w14:val="none"/>
        </w:rPr>
        <w:t>Ein Schwerpunkt der pädagogischen Arbeit in der Waldgruppe liegt auf der Tier- und Pflanzenwelt. Die Kinder entdecken Tiere und Pflanzen beim Freispiel auf dem Waldplatz oder bei Spaziergängen. Mit Keschern und Lupengläsern können kleine Tiere eingefangen und unter Lupe oder Mikroskop beobachtet werden – dabei wird jedes Lebewesen achtsam behandelt. In Projekten erwerben die Kinder vertieftes Wissen über Tiere und Pflanzen, stellen Fragen und erforschen gemeinsam Antworten. Als Gäste im Wald bewegen wir uns respektvoll: Gesammelt wird nur, was auf dem Boden liegt, Blätter, Äste oder Beeren werden nicht willkürlich abgerissen oder zertreten.</w:t>
      </w:r>
    </w:p>
    <w:p w14:paraId="17C54E5B" w14:textId="60A5C034" w:rsidR="008654D5" w:rsidRPr="008654D5" w:rsidRDefault="00A356D6" w:rsidP="008654D5">
      <w:pPr>
        <w:pStyle w:val="berschrift3"/>
        <w:spacing w:before="0"/>
        <w:rPr>
          <w:rFonts w:ascii="Arial" w:hAnsi="Arial" w:cs="Arial"/>
        </w:rPr>
      </w:pPr>
      <w:r w:rsidRPr="008654D5">
        <w:rPr>
          <w:rFonts w:ascii="Arial" w:hAnsi="Arial" w:cs="Arial"/>
        </w:rPr>
        <w:t xml:space="preserve"> </w:t>
      </w:r>
      <w:bookmarkStart w:id="90" w:name="_Toc216866748"/>
      <w:bookmarkStart w:id="91" w:name="_Toc218693642"/>
      <w:r w:rsidRPr="008654D5">
        <w:rPr>
          <w:rFonts w:ascii="Arial" w:hAnsi="Arial" w:cs="Arial"/>
        </w:rPr>
        <w:t>Mit dem Wetter gemeinsam</w:t>
      </w:r>
      <w:bookmarkEnd w:id="90"/>
      <w:bookmarkEnd w:id="91"/>
      <w:r w:rsidRPr="008654D5">
        <w:rPr>
          <w:rFonts w:ascii="Arial" w:hAnsi="Arial" w:cs="Arial"/>
        </w:rPr>
        <w:t xml:space="preserve"> </w:t>
      </w:r>
    </w:p>
    <w:p w14:paraId="62335E3C" w14:textId="5EA88712" w:rsidR="008654D5" w:rsidRPr="008654D5" w:rsidRDefault="008654D5" w:rsidP="008654D5">
      <w:pPr>
        <w:spacing w:after="100" w:afterAutospacing="1" w:line="240" w:lineRule="auto"/>
        <w:jc w:val="both"/>
        <w:rPr>
          <w:rFonts w:eastAsia="Times New Roman" w:cs="Arial"/>
          <w:kern w:val="0"/>
          <w:szCs w:val="24"/>
          <w:lang w:eastAsia="de-DE"/>
          <w14:ligatures w14:val="none"/>
        </w:rPr>
      </w:pPr>
      <w:r w:rsidRPr="008654D5">
        <w:rPr>
          <w:rFonts w:eastAsia="Times New Roman" w:cs="Arial"/>
          <w:kern w:val="0"/>
          <w:szCs w:val="24"/>
          <w:lang w:eastAsia="de-DE"/>
          <w14:ligatures w14:val="none"/>
        </w:rPr>
        <w:t>Eine besondere Erfahrung in der Waldgruppe ist das direkte Miterleben des Wetterwandels. Wetterbedingungen können den Tagesablauf, geplante Angebote oder das Freispiel beeinflussen: Regen beendet das Basteln im Außenbereich, starker Wind kann Spaziergänge durch den Wald verhindern. Die Kinder lernen, passende Kleidung selbstständig an- und auszuziehen, nehmen ihre Energie und Körperempfindungen wahr und verbinden diese mit den Außentemperaturen. Bei extremen Wetterlagen, wie Sturmwarnungen, verbringt die Waldgruppe die Zeit im Hauptkindergarten in der Turnhalle.</w:t>
      </w:r>
    </w:p>
    <w:p w14:paraId="504B2B25" w14:textId="3CF2EF5C" w:rsidR="00A356D6" w:rsidRPr="008654D5" w:rsidRDefault="00694329" w:rsidP="00A356D6">
      <w:pPr>
        <w:pStyle w:val="berschrift3"/>
        <w:rPr>
          <w:rFonts w:ascii="Arial" w:hAnsi="Arial" w:cs="Arial"/>
        </w:rPr>
      </w:pPr>
      <w:r w:rsidRPr="008654D5">
        <w:rPr>
          <w:rFonts w:ascii="Arial" w:hAnsi="Arial" w:cs="Arial"/>
        </w:rPr>
        <w:t xml:space="preserve"> </w:t>
      </w:r>
      <w:bookmarkStart w:id="92" w:name="_Toc216866749"/>
      <w:bookmarkStart w:id="93" w:name="_Toc218693643"/>
      <w:r w:rsidR="00A356D6" w:rsidRPr="008654D5">
        <w:rPr>
          <w:rFonts w:ascii="Arial" w:hAnsi="Arial" w:cs="Arial"/>
        </w:rPr>
        <w:t>Sauberkeitserziehung</w:t>
      </w:r>
      <w:bookmarkEnd w:id="92"/>
      <w:bookmarkEnd w:id="93"/>
      <w:r w:rsidR="00A356D6" w:rsidRPr="008654D5">
        <w:rPr>
          <w:rFonts w:ascii="Arial" w:hAnsi="Arial" w:cs="Arial"/>
        </w:rPr>
        <w:t xml:space="preserve"> </w:t>
      </w:r>
    </w:p>
    <w:p w14:paraId="288B736B" w14:textId="54C680E2" w:rsidR="00A356D6" w:rsidRDefault="00A356D6" w:rsidP="00A356D6">
      <w:r>
        <w:t xml:space="preserve">Sauberkeitserziehung im Wald ist ein wichtiger Bestandteil der frühkindlichen Bildung und unterstützt Kinder dabei, hygienische Gewohnheiten und ein Gefühl für Ordnung zu entwickeln. </w:t>
      </w:r>
    </w:p>
    <w:p w14:paraId="6C80BA9B" w14:textId="77777777" w:rsidR="008654D5" w:rsidRPr="008654D5" w:rsidRDefault="008654D5" w:rsidP="008654D5">
      <w:pPr>
        <w:shd w:val="clear" w:color="auto" w:fill="FFFFFF"/>
        <w:spacing w:after="0" w:line="240" w:lineRule="auto"/>
        <w:contextualSpacing/>
        <w:rPr>
          <w:rFonts w:cs="Arial"/>
          <w:color w:val="000000"/>
          <w:shd w:val="clear" w:color="auto" w:fill="FFFFFF"/>
        </w:rPr>
      </w:pPr>
      <w:r w:rsidRPr="008654D5">
        <w:rPr>
          <w:rFonts w:cs="Arial"/>
          <w:color w:val="000000"/>
          <w:shd w:val="clear" w:color="auto" w:fill="FFFFFF"/>
        </w:rPr>
        <w:t>Sauberkeitserziehung stärkt Hygiene, Selbstständigkeit und Ordnung.</w:t>
      </w:r>
    </w:p>
    <w:p w14:paraId="2183B49C" w14:textId="77777777" w:rsidR="008654D5" w:rsidRPr="008654D5" w:rsidRDefault="008654D5" w:rsidP="008654D5">
      <w:pPr>
        <w:shd w:val="clear" w:color="auto" w:fill="FFFFFF"/>
        <w:spacing w:before="100" w:beforeAutospacing="1"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 xml:space="preserve">Hygienebewusstsein: </w:t>
      </w:r>
    </w:p>
    <w:p w14:paraId="54B49884" w14:textId="77777777" w:rsidR="008654D5" w:rsidRPr="008654D5" w:rsidRDefault="008654D5" w:rsidP="008654D5">
      <w:pPr>
        <w:numPr>
          <w:ilvl w:val="0"/>
          <w:numId w:val="35"/>
        </w:numPr>
        <w:shd w:val="clear" w:color="auto" w:fill="FFFFFF"/>
        <w:spacing w:before="100" w:beforeAutospacing="1"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Hände waschen vor dem Essen und nach dem Toilettengang.</w:t>
      </w:r>
    </w:p>
    <w:p w14:paraId="2F4BE39C" w14:textId="77777777" w:rsidR="008654D5" w:rsidRPr="008654D5" w:rsidRDefault="008654D5" w:rsidP="008654D5">
      <w:pPr>
        <w:numPr>
          <w:ilvl w:val="0"/>
          <w:numId w:val="34"/>
        </w:numPr>
        <w:shd w:val="clear" w:color="auto" w:fill="FFFFFF"/>
        <w:spacing w:before="100" w:beforeAutospacing="1"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Selbstständigkeit im Umgang mit dem eigenen Körper.</w:t>
      </w:r>
    </w:p>
    <w:p w14:paraId="0D67A17B" w14:textId="77777777" w:rsidR="008654D5" w:rsidRPr="008654D5" w:rsidRDefault="008654D5" w:rsidP="008654D5">
      <w:pPr>
        <w:shd w:val="clear" w:color="auto" w:fill="FFFFFF"/>
        <w:spacing w:after="0" w:line="240" w:lineRule="auto"/>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 xml:space="preserve">Körperpflege und Ordnung: </w:t>
      </w:r>
    </w:p>
    <w:p w14:paraId="5BAA9BF0" w14:textId="77777777" w:rsidR="008654D5" w:rsidRPr="008654D5" w:rsidRDefault="008654D5" w:rsidP="008654D5">
      <w:pPr>
        <w:numPr>
          <w:ilvl w:val="0"/>
          <w:numId w:val="34"/>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Hände waschen</w:t>
      </w:r>
    </w:p>
    <w:p w14:paraId="3B2D1F21" w14:textId="77777777" w:rsidR="008654D5" w:rsidRPr="008654D5" w:rsidRDefault="008654D5" w:rsidP="008654D5">
      <w:pPr>
        <w:numPr>
          <w:ilvl w:val="0"/>
          <w:numId w:val="34"/>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 xml:space="preserve">selbstständige Toilettennutzung </w:t>
      </w:r>
    </w:p>
    <w:p w14:paraId="4D0FFFC4" w14:textId="77777777" w:rsidR="008654D5" w:rsidRPr="008654D5" w:rsidRDefault="008654D5" w:rsidP="008654D5">
      <w:pPr>
        <w:numPr>
          <w:ilvl w:val="0"/>
          <w:numId w:val="34"/>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Nase putzen</w:t>
      </w:r>
    </w:p>
    <w:p w14:paraId="79D3E6AE" w14:textId="77777777" w:rsidR="008654D5" w:rsidRPr="008654D5" w:rsidRDefault="008654D5" w:rsidP="008654D5">
      <w:pPr>
        <w:numPr>
          <w:ilvl w:val="0"/>
          <w:numId w:val="34"/>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Aufräumen nach dem Spiel</w:t>
      </w:r>
    </w:p>
    <w:p w14:paraId="5145914E" w14:textId="77777777" w:rsidR="008654D5" w:rsidRPr="008654D5" w:rsidRDefault="008654D5" w:rsidP="008654D5">
      <w:pPr>
        <w:numPr>
          <w:ilvl w:val="0"/>
          <w:numId w:val="34"/>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sachgemäßer Umgang mit Materialien.</w:t>
      </w:r>
    </w:p>
    <w:p w14:paraId="74E42CFB" w14:textId="77777777" w:rsidR="008654D5" w:rsidRPr="008654D5" w:rsidRDefault="008654D5" w:rsidP="008654D5">
      <w:pPr>
        <w:shd w:val="clear" w:color="auto" w:fill="FFFFFF"/>
        <w:spacing w:after="0" w:line="240" w:lineRule="auto"/>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Fördermethoden:</w:t>
      </w:r>
    </w:p>
    <w:p w14:paraId="709E9C9B" w14:textId="77777777" w:rsidR="008654D5" w:rsidRPr="008654D5" w:rsidRDefault="008654D5" w:rsidP="008654D5">
      <w:pPr>
        <w:numPr>
          <w:ilvl w:val="0"/>
          <w:numId w:val="36"/>
        </w:numPr>
        <w:shd w:val="clear" w:color="auto" w:fill="FFFFFF"/>
        <w:spacing w:after="0"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Vorbildfunktion</w:t>
      </w:r>
    </w:p>
    <w:p w14:paraId="0FEAD73B" w14:textId="77777777" w:rsidR="008654D5" w:rsidRPr="008654D5" w:rsidRDefault="008654D5" w:rsidP="008654D5">
      <w:pPr>
        <w:numPr>
          <w:ilvl w:val="0"/>
          <w:numId w:val="36"/>
        </w:numPr>
        <w:shd w:val="clear" w:color="auto" w:fill="FFFFFF"/>
        <w:spacing w:after="0"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 xml:space="preserve">positives Feedback geben </w:t>
      </w:r>
    </w:p>
    <w:p w14:paraId="3F4F9BB8" w14:textId="77777777" w:rsidR="008654D5" w:rsidRPr="008654D5" w:rsidRDefault="008654D5" w:rsidP="008654D5">
      <w:pPr>
        <w:numPr>
          <w:ilvl w:val="0"/>
          <w:numId w:val="36"/>
        </w:numPr>
        <w:shd w:val="clear" w:color="auto" w:fill="FFFFFF"/>
        <w:spacing w:after="0"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 xml:space="preserve">Lieder, Geschichten, Rollenspiele </w:t>
      </w:r>
    </w:p>
    <w:p w14:paraId="6C15BEE7" w14:textId="77777777" w:rsidR="008654D5" w:rsidRPr="008654D5" w:rsidRDefault="008654D5" w:rsidP="008654D5">
      <w:pPr>
        <w:numPr>
          <w:ilvl w:val="0"/>
          <w:numId w:val="36"/>
        </w:numPr>
        <w:shd w:val="clear" w:color="auto" w:fill="FFFFFF"/>
        <w:spacing w:after="0"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Kinder übernehmen einfache Aufgaben.</w:t>
      </w:r>
    </w:p>
    <w:p w14:paraId="194994B0" w14:textId="77777777" w:rsidR="008654D5" w:rsidRPr="008654D5" w:rsidRDefault="008654D5" w:rsidP="008654D5">
      <w:pPr>
        <w:shd w:val="clear" w:color="auto" w:fill="FFFFFF"/>
        <w:spacing w:after="0" w:line="240" w:lineRule="auto"/>
        <w:rPr>
          <w:rFonts w:eastAsia="Times New Roman" w:cs="Arial"/>
          <w:color w:val="000000"/>
          <w:kern w:val="0"/>
          <w:szCs w:val="24"/>
          <w:lang w:eastAsia="de-DE"/>
          <w14:ligatures w14:val="none"/>
        </w:rPr>
      </w:pPr>
    </w:p>
    <w:p w14:paraId="36D9E5A7" w14:textId="77777777" w:rsidR="008654D5" w:rsidRPr="008654D5" w:rsidRDefault="008654D5" w:rsidP="008654D5">
      <w:pPr>
        <w:shd w:val="clear" w:color="auto" w:fill="FFFFFF"/>
        <w:spacing w:after="0"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 xml:space="preserve">Kindergartenstart: </w:t>
      </w:r>
    </w:p>
    <w:p w14:paraId="604BF69B" w14:textId="77777777" w:rsidR="008654D5" w:rsidRPr="008654D5" w:rsidRDefault="008654D5" w:rsidP="008654D5">
      <w:pPr>
        <w:numPr>
          <w:ilvl w:val="0"/>
          <w:numId w:val="37"/>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Wickelmöglichkeiten im Kindergarten vorhanden</w:t>
      </w:r>
    </w:p>
    <w:p w14:paraId="5D408853" w14:textId="77777777" w:rsidR="008654D5" w:rsidRPr="008654D5" w:rsidRDefault="008654D5" w:rsidP="008654D5">
      <w:pPr>
        <w:numPr>
          <w:ilvl w:val="0"/>
          <w:numId w:val="37"/>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t>Windeln/Feuchttücher werden mitgebracht</w:t>
      </w:r>
    </w:p>
    <w:p w14:paraId="0FBAC733" w14:textId="77777777" w:rsidR="008654D5" w:rsidRPr="008654D5" w:rsidRDefault="008654D5" w:rsidP="008654D5">
      <w:pPr>
        <w:numPr>
          <w:ilvl w:val="0"/>
          <w:numId w:val="37"/>
        </w:numPr>
        <w:shd w:val="clear" w:color="auto" w:fill="FFFFFF"/>
        <w:spacing w:after="100" w:afterAutospacing="1" w:line="240" w:lineRule="auto"/>
        <w:contextualSpacing/>
        <w:rPr>
          <w:rFonts w:eastAsia="Times New Roman" w:cs="Arial"/>
          <w:color w:val="000000"/>
          <w:kern w:val="0"/>
          <w:szCs w:val="24"/>
          <w:lang w:eastAsia="de-DE"/>
          <w14:ligatures w14:val="none"/>
        </w:rPr>
      </w:pPr>
      <w:r w:rsidRPr="008654D5">
        <w:rPr>
          <w:rFonts w:eastAsia="Times New Roman" w:cs="Arial"/>
          <w:color w:val="000000"/>
          <w:kern w:val="0"/>
          <w:szCs w:val="24"/>
          <w:lang w:eastAsia="de-DE"/>
          <w14:ligatures w14:val="none"/>
        </w:rPr>
        <w:lastRenderedPageBreak/>
        <w:t>Regelmäßiger Austausch, gemeinsame Absprachen.</w:t>
      </w:r>
    </w:p>
    <w:p w14:paraId="1D0A1CBE" w14:textId="61B63E6C" w:rsidR="00710DD5" w:rsidRDefault="008654D5" w:rsidP="00A356D6">
      <w:pPr>
        <w:rPr>
          <w:rFonts w:cs="Arial"/>
        </w:rPr>
      </w:pPr>
      <w:r w:rsidRPr="008654D5">
        <w:rPr>
          <w:rFonts w:eastAsia="Times New Roman" w:cs="Arial"/>
          <w:color w:val="000000"/>
          <w:kern w:val="0"/>
          <w:szCs w:val="24"/>
          <w:lang w:eastAsia="de-DE"/>
          <w14:ligatures w14:val="none"/>
        </w:rPr>
        <w:t>Jedes Kind entwickelt sich individuell; Geduld und Einfühlungsvermögen</w:t>
      </w:r>
      <w:r w:rsidR="00B959AE">
        <w:rPr>
          <w:rFonts w:eastAsia="Times New Roman" w:cs="Arial"/>
          <w:color w:val="000000"/>
          <w:kern w:val="0"/>
          <w:szCs w:val="24"/>
          <w:lang w:eastAsia="de-DE"/>
          <w14:ligatures w14:val="none"/>
        </w:rPr>
        <w:t xml:space="preserve"> </w:t>
      </w:r>
      <w:r w:rsidR="00A356D6" w:rsidRPr="008654D5">
        <w:rPr>
          <w:rFonts w:cs="Arial"/>
        </w:rPr>
        <w:t xml:space="preserve">und von großer Bedeutung. </w:t>
      </w:r>
    </w:p>
    <w:p w14:paraId="4CB15C56" w14:textId="77777777" w:rsidR="00B959AE" w:rsidRPr="00242EB1" w:rsidRDefault="00B959AE" w:rsidP="00A356D6">
      <w:pPr>
        <w:rPr>
          <w:rFonts w:cs="Arial"/>
        </w:rPr>
      </w:pPr>
    </w:p>
    <w:p w14:paraId="246D1706" w14:textId="1FE290AE" w:rsidR="00233C2A" w:rsidRPr="00242EB1" w:rsidRDefault="00233C2A" w:rsidP="00B959AE">
      <w:pPr>
        <w:pStyle w:val="berschrift3"/>
        <w:spacing w:before="0" w:after="0" w:line="240" w:lineRule="auto"/>
        <w:rPr>
          <w:rFonts w:ascii="Arial" w:hAnsi="Arial" w:cs="Arial"/>
        </w:rPr>
      </w:pPr>
      <w:r w:rsidRPr="00242EB1">
        <w:rPr>
          <w:rFonts w:ascii="Arial" w:hAnsi="Arial" w:cs="Arial"/>
        </w:rPr>
        <w:t xml:space="preserve"> </w:t>
      </w:r>
      <w:bookmarkStart w:id="94" w:name="_Toc216866750"/>
      <w:bookmarkStart w:id="95" w:name="_Toc218693644"/>
      <w:r w:rsidRPr="00242EB1">
        <w:rPr>
          <w:rFonts w:ascii="Arial" w:hAnsi="Arial" w:cs="Arial"/>
        </w:rPr>
        <w:t>Freispielzeit im Wald</w:t>
      </w:r>
      <w:bookmarkEnd w:id="94"/>
      <w:bookmarkEnd w:id="95"/>
      <w:r w:rsidRPr="00242EB1">
        <w:rPr>
          <w:rFonts w:ascii="Arial" w:hAnsi="Arial" w:cs="Arial"/>
        </w:rPr>
        <w:t xml:space="preserve"> </w:t>
      </w:r>
    </w:p>
    <w:p w14:paraId="52871E67" w14:textId="77777777" w:rsidR="00233C2A" w:rsidRDefault="00233C2A" w:rsidP="00B959AE">
      <w:pPr>
        <w:pStyle w:val="berschrift3"/>
        <w:numPr>
          <w:ilvl w:val="0"/>
          <w:numId w:val="0"/>
        </w:numPr>
        <w:spacing w:before="0" w:after="0" w:line="240" w:lineRule="auto"/>
        <w:jc w:val="center"/>
      </w:pPr>
      <w:bookmarkStart w:id="96" w:name="_Toc216866751"/>
      <w:bookmarkStart w:id="97" w:name="_Toc218693645"/>
      <w:r>
        <w:t>Das Spiel ist der Hauptberuf eines jeden Kindes</w:t>
      </w:r>
      <w:bookmarkEnd w:id="96"/>
      <w:bookmarkEnd w:id="97"/>
    </w:p>
    <w:p w14:paraId="19A303CB" w14:textId="3D081A5F" w:rsidR="00233C2A" w:rsidRPr="00710DD5" w:rsidRDefault="00233C2A" w:rsidP="00710DD5">
      <w:pPr>
        <w:spacing w:after="0"/>
        <w:jc w:val="center"/>
        <w:rPr>
          <w:sz w:val="18"/>
          <w:szCs w:val="18"/>
        </w:rPr>
      </w:pPr>
      <w:r w:rsidRPr="00587274">
        <w:rPr>
          <w:sz w:val="18"/>
          <w:szCs w:val="18"/>
        </w:rPr>
        <w:t>(Verfasser unbekannt)</w:t>
      </w:r>
    </w:p>
    <w:p w14:paraId="7B70739D" w14:textId="5282C139" w:rsidR="00233C2A" w:rsidRPr="00F40C50" w:rsidRDefault="00233C2A" w:rsidP="00233C2A">
      <w:pPr>
        <w:rPr>
          <w:rFonts w:cstheme="minorHAnsi"/>
        </w:rPr>
      </w:pPr>
      <w:bookmarkStart w:id="98" w:name="_Hlk200622217"/>
      <w:r w:rsidRPr="00F40C50">
        <w:rPr>
          <w:rFonts w:cstheme="minorHAnsi"/>
        </w:rPr>
        <w:t>Die Freispielzeit nimmt einen großen Teil der pädagogischen Kernzeit im Waldalltag ein. Die Kinder haben die Möglichkeit zwischen vielen verschiedenen Spielorten, Tätigkeiten und Spielpartnern zu wählen. In der Matschküche kann gematscht und werden</w:t>
      </w:r>
      <w:r>
        <w:rPr>
          <w:rFonts w:cstheme="minorHAnsi"/>
        </w:rPr>
        <w:t>.</w:t>
      </w:r>
      <w:r w:rsidRPr="00F40C50">
        <w:rPr>
          <w:rFonts w:cstheme="minorHAnsi"/>
        </w:rPr>
        <w:t xml:space="preserve"> </w:t>
      </w:r>
      <w:r>
        <w:rPr>
          <w:rFonts w:cstheme="minorHAnsi"/>
        </w:rPr>
        <w:t>D</w:t>
      </w:r>
      <w:r w:rsidRPr="00F40C50">
        <w:rPr>
          <w:rFonts w:cstheme="minorHAnsi"/>
        </w:rPr>
        <w:t xml:space="preserve">ie Werkbänke </w:t>
      </w:r>
      <w:r>
        <w:rPr>
          <w:rFonts w:cstheme="minorHAnsi"/>
        </w:rPr>
        <w:t xml:space="preserve">laden </w:t>
      </w:r>
      <w:r w:rsidRPr="00F40C50">
        <w:rPr>
          <w:rFonts w:cstheme="minorHAnsi"/>
        </w:rPr>
        <w:t xml:space="preserve">zum Sägen, </w:t>
      </w:r>
      <w:r>
        <w:rPr>
          <w:rFonts w:cstheme="minorHAnsi"/>
        </w:rPr>
        <w:t>h</w:t>
      </w:r>
      <w:r w:rsidRPr="00F40C50">
        <w:rPr>
          <w:rFonts w:cstheme="minorHAnsi"/>
        </w:rPr>
        <w:t xml:space="preserve">ämmern und </w:t>
      </w:r>
      <w:r>
        <w:rPr>
          <w:rFonts w:cstheme="minorHAnsi"/>
        </w:rPr>
        <w:t>b</w:t>
      </w:r>
      <w:r w:rsidRPr="00F40C50">
        <w:rPr>
          <w:rFonts w:cstheme="minorHAnsi"/>
        </w:rPr>
        <w:t xml:space="preserve">auen ein. Dem Bewegungsdrang nachzugehen ermöglicht die </w:t>
      </w:r>
      <w:proofErr w:type="spellStart"/>
      <w:r w:rsidRPr="00F40C50">
        <w:rPr>
          <w:rFonts w:cstheme="minorHAnsi"/>
        </w:rPr>
        <w:t>Erdgrube</w:t>
      </w:r>
      <w:proofErr w:type="spellEnd"/>
      <w:r w:rsidRPr="00F40C50">
        <w:rPr>
          <w:rFonts w:cstheme="minorHAnsi"/>
        </w:rPr>
        <w:t>, die Kletterwurzeln, der Slackline</w:t>
      </w:r>
      <w:r w:rsidR="005D793C">
        <w:rPr>
          <w:rFonts w:cstheme="minorHAnsi"/>
        </w:rPr>
        <w:t>-P</w:t>
      </w:r>
      <w:r w:rsidRPr="00F40C50">
        <w:rPr>
          <w:rFonts w:cstheme="minorHAnsi"/>
        </w:rPr>
        <w:t>arcours, die Seilbahn oder die große Fläche des Geländes, mit seinem unebenen Untergrund</w:t>
      </w:r>
      <w:r>
        <w:rPr>
          <w:rFonts w:cstheme="minorHAnsi"/>
        </w:rPr>
        <w:t>.</w:t>
      </w:r>
      <w:r w:rsidRPr="00F40C50">
        <w:rPr>
          <w:rFonts w:cstheme="minorHAnsi"/>
        </w:rPr>
        <w:t xml:space="preserve"> Im und um den Bauwagen können Regelspiele gespielt, gebastelt oder einer Geschichte gelauscht werden. Auch die Feen-Land Ecke lädt mit seiner Landschaft und seine Figuren </w:t>
      </w:r>
      <w:r w:rsidR="00533A68" w:rsidRPr="00F40C50">
        <w:rPr>
          <w:rFonts w:cstheme="minorHAnsi"/>
        </w:rPr>
        <w:t>zum phantasievollen Spiel</w:t>
      </w:r>
      <w:r w:rsidRPr="00F40C50">
        <w:rPr>
          <w:rFonts w:cstheme="minorHAnsi"/>
        </w:rPr>
        <w:t xml:space="preserve"> ein.</w:t>
      </w:r>
    </w:p>
    <w:p w14:paraId="19CA4E65" w14:textId="27FD573A" w:rsidR="00233C2A" w:rsidRDefault="00233C2A" w:rsidP="00233C2A">
      <w:pPr>
        <w:rPr>
          <w:rFonts w:cstheme="minorHAnsi"/>
        </w:rPr>
      </w:pPr>
      <w:r w:rsidRPr="00F40C50">
        <w:rPr>
          <w:rFonts w:cstheme="minorHAnsi"/>
        </w:rPr>
        <w:t>In der Freispielzeit finden ebenso offenen oder gezielte Angebote, sowie Vorschuleinheiten oder Spaziergänge statt.</w:t>
      </w:r>
    </w:p>
    <w:p w14:paraId="19E6F7A5" w14:textId="77777777" w:rsidR="00352643" w:rsidRPr="00352643" w:rsidRDefault="00352643" w:rsidP="00352643">
      <w:pPr>
        <w:spacing w:after="0" w:line="240" w:lineRule="auto"/>
        <w:rPr>
          <w:rFonts w:eastAsia="Times New Roman" w:cs="Arial"/>
          <w:kern w:val="0"/>
          <w:szCs w:val="24"/>
          <w:lang w:eastAsia="de-DE"/>
          <w14:ligatures w14:val="none"/>
        </w:rPr>
      </w:pPr>
      <w:r w:rsidRPr="00352643">
        <w:rPr>
          <w:rFonts w:eastAsia="Times New Roman" w:cs="Arial"/>
          <w:bCs/>
          <w:kern w:val="0"/>
          <w:szCs w:val="24"/>
          <w:lang w:eastAsia="de-DE"/>
          <w14:ligatures w14:val="none"/>
        </w:rPr>
        <w:t>Im freien Spiel können Kinder:</w:t>
      </w:r>
    </w:p>
    <w:p w14:paraId="4CB72E90" w14:textId="77777777" w:rsidR="00352643" w:rsidRPr="00352643" w:rsidRDefault="00352643" w:rsidP="00352643">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 xml:space="preserve">die Welt </w:t>
      </w:r>
      <w:proofErr w:type="gramStart"/>
      <w:r w:rsidRPr="00352643">
        <w:rPr>
          <w:rFonts w:eastAsia="Times New Roman" w:cs="Arial"/>
          <w:kern w:val="0"/>
          <w:szCs w:val="24"/>
          <w:lang w:eastAsia="de-DE"/>
          <w14:ligatures w14:val="none"/>
        </w:rPr>
        <w:t>erkunden</w:t>
      </w:r>
      <w:proofErr w:type="gramEnd"/>
      <w:r w:rsidRPr="00352643">
        <w:rPr>
          <w:rFonts w:eastAsia="Times New Roman" w:cs="Arial"/>
          <w:kern w:val="0"/>
          <w:szCs w:val="24"/>
          <w:lang w:eastAsia="de-DE"/>
          <w14:ligatures w14:val="none"/>
        </w:rPr>
        <w:t xml:space="preserve"> und sich selbst erproben</w:t>
      </w:r>
    </w:p>
    <w:p w14:paraId="2A8217F1" w14:textId="77777777" w:rsidR="00352643" w:rsidRPr="00352643" w:rsidRDefault="00352643" w:rsidP="00352643">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Spielpartner frei wählen und sprachlich mit ihnen in Kontakt treten</w:t>
      </w:r>
    </w:p>
    <w:p w14:paraId="5BDD32EB" w14:textId="77777777" w:rsidR="00352643" w:rsidRPr="00352643" w:rsidRDefault="00352643" w:rsidP="00352643">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selbst entscheiden, was ihnen Freude macht</w:t>
      </w:r>
    </w:p>
    <w:p w14:paraId="4FF74E51" w14:textId="77777777" w:rsidR="00352643" w:rsidRPr="00352643" w:rsidRDefault="00352643" w:rsidP="00352643">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herausfinden, wie Dinge funktionieren</w:t>
      </w:r>
    </w:p>
    <w:p w14:paraId="5D84574F" w14:textId="77777777" w:rsidR="00352643" w:rsidRPr="00352643" w:rsidRDefault="00352643" w:rsidP="00352643">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Kreativität und Fantasie ausleben, z. B. in Rollenspielen</w:t>
      </w:r>
    </w:p>
    <w:p w14:paraId="39166264" w14:textId="77777777" w:rsidR="00352643" w:rsidRPr="00352643" w:rsidRDefault="00352643" w:rsidP="00352643">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Konzentration und Ausdauer trainieren</w:t>
      </w:r>
    </w:p>
    <w:p w14:paraId="0DF4E6E2" w14:textId="34C9F6B7" w:rsidR="00352643" w:rsidRDefault="00352643" w:rsidP="00B959AE">
      <w:pPr>
        <w:numPr>
          <w:ilvl w:val="0"/>
          <w:numId w:val="38"/>
        </w:numPr>
        <w:spacing w:after="0" w:line="240" w:lineRule="auto"/>
        <w:contextualSpacing/>
        <w:rPr>
          <w:rFonts w:eastAsia="Times New Roman" w:cs="Arial"/>
          <w:kern w:val="0"/>
          <w:szCs w:val="24"/>
          <w:lang w:eastAsia="de-DE"/>
          <w14:ligatures w14:val="none"/>
        </w:rPr>
      </w:pPr>
      <w:r w:rsidRPr="00352643">
        <w:rPr>
          <w:rFonts w:eastAsia="Times New Roman" w:cs="Arial"/>
          <w:kern w:val="0"/>
          <w:szCs w:val="24"/>
          <w:lang w:eastAsia="de-DE"/>
          <w14:ligatures w14:val="none"/>
        </w:rPr>
        <w:t>Erfolgserlebnisse sammeln und Herausforderungen meistern</w:t>
      </w:r>
    </w:p>
    <w:p w14:paraId="05F361A5" w14:textId="77777777" w:rsidR="00B959AE" w:rsidRPr="00B959AE" w:rsidRDefault="00B959AE" w:rsidP="00B959AE">
      <w:pPr>
        <w:numPr>
          <w:ilvl w:val="0"/>
          <w:numId w:val="38"/>
        </w:numPr>
        <w:spacing w:after="0" w:line="240" w:lineRule="auto"/>
        <w:contextualSpacing/>
        <w:rPr>
          <w:rFonts w:eastAsia="Times New Roman" w:cs="Arial"/>
          <w:kern w:val="0"/>
          <w:szCs w:val="24"/>
          <w:lang w:eastAsia="de-DE"/>
          <w14:ligatures w14:val="none"/>
        </w:rPr>
      </w:pPr>
    </w:p>
    <w:p w14:paraId="074A1325" w14:textId="2D5B99B9" w:rsidR="00352643" w:rsidRPr="00352643" w:rsidRDefault="00B959AE" w:rsidP="00352643">
      <w:pPr>
        <w:spacing w:before="100" w:beforeAutospacing="1" w:after="100" w:afterAutospacing="1" w:line="240" w:lineRule="auto"/>
        <w:jc w:val="both"/>
        <w:rPr>
          <w:rFonts w:eastAsia="Times New Roman" w:cs="Arial"/>
          <w:kern w:val="0"/>
          <w:szCs w:val="24"/>
          <w:lang w:eastAsia="de-DE"/>
          <w14:ligatures w14:val="none"/>
        </w:rPr>
      </w:pPr>
      <w:r>
        <w:rPr>
          <w:rFonts w:cstheme="minorHAnsi"/>
          <w:noProof/>
        </w:rPr>
        <w:drawing>
          <wp:anchor distT="0" distB="0" distL="114300" distR="114300" simplePos="0" relativeHeight="251685888" behindDoc="0" locked="0" layoutInCell="1" allowOverlap="1" wp14:anchorId="13703120" wp14:editId="6108F81D">
            <wp:simplePos x="0" y="0"/>
            <wp:positionH relativeFrom="margin">
              <wp:posOffset>1532510</wp:posOffset>
            </wp:positionH>
            <wp:positionV relativeFrom="paragraph">
              <wp:posOffset>652129</wp:posOffset>
            </wp:positionV>
            <wp:extent cx="2743200" cy="2444750"/>
            <wp:effectExtent l="0" t="0" r="0" b="0"/>
            <wp:wrapNone/>
            <wp:docPr id="33148044"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2444750"/>
                    </a:xfrm>
                    <a:prstGeom prst="rect">
                      <a:avLst/>
                    </a:prstGeom>
                    <a:noFill/>
                  </pic:spPr>
                </pic:pic>
              </a:graphicData>
            </a:graphic>
          </wp:anchor>
        </w:drawing>
      </w:r>
      <w:r w:rsidR="00352643" w:rsidRPr="00352643">
        <w:rPr>
          <w:rFonts w:eastAsia="Times New Roman" w:cs="Arial"/>
          <w:b/>
          <w:bCs/>
          <w:kern w:val="0"/>
          <w:szCs w:val="24"/>
          <w:lang w:eastAsia="de-DE"/>
          <w14:ligatures w14:val="none"/>
        </w:rPr>
        <w:t>So wird das Spiel zur Grundlage und Quelle kindlicher Entwicklung. Im zweckfreien Spiel verarbeiten Kinder ihre Erlebnisse und erweitern ihre Fähigkeiten.</w:t>
      </w:r>
    </w:p>
    <w:p w14:paraId="654FA90C" w14:textId="54B1356E" w:rsidR="00233C2A" w:rsidRPr="00233C2A" w:rsidRDefault="00233C2A" w:rsidP="00233C2A">
      <w:pPr>
        <w:rPr>
          <w:rFonts w:cstheme="minorHAnsi"/>
        </w:rPr>
      </w:pPr>
    </w:p>
    <w:p w14:paraId="31E24B25" w14:textId="77777777" w:rsidR="00233C2A" w:rsidRPr="00F40C50" w:rsidRDefault="00233C2A" w:rsidP="00233C2A">
      <w:pPr>
        <w:rPr>
          <w:rFonts w:cstheme="minorHAnsi"/>
        </w:rPr>
      </w:pPr>
    </w:p>
    <w:bookmarkEnd w:id="98"/>
    <w:p w14:paraId="7B9418E7" w14:textId="77777777" w:rsidR="00233C2A" w:rsidRPr="00233C2A" w:rsidRDefault="00233C2A" w:rsidP="00233C2A"/>
    <w:p w14:paraId="3C20E623" w14:textId="77777777" w:rsidR="00A356D6" w:rsidRPr="00A356D6" w:rsidRDefault="00A356D6" w:rsidP="00A356D6"/>
    <w:p w14:paraId="6AC6E564" w14:textId="29DB067A" w:rsidR="00A356D6" w:rsidRDefault="00A356D6" w:rsidP="00A356D6">
      <w:pPr>
        <w:pStyle w:val="berschrift3"/>
        <w:numPr>
          <w:ilvl w:val="0"/>
          <w:numId w:val="0"/>
        </w:numPr>
      </w:pPr>
    </w:p>
    <w:p w14:paraId="22804577" w14:textId="77777777" w:rsidR="00A356D6" w:rsidRPr="00A356D6" w:rsidRDefault="00A356D6" w:rsidP="00A356D6"/>
    <w:p w14:paraId="0476FC2E" w14:textId="77777777" w:rsidR="00A356D6" w:rsidRPr="00A356D6" w:rsidRDefault="00A356D6" w:rsidP="00A356D6"/>
    <w:p w14:paraId="6FC5EE3A" w14:textId="77777777" w:rsidR="00A356D6" w:rsidRPr="00A356D6" w:rsidRDefault="00A356D6" w:rsidP="00A356D6"/>
    <w:p w14:paraId="0CB3FD61" w14:textId="2E25231A" w:rsidR="008654D5" w:rsidRDefault="00233C2A" w:rsidP="00B959AE">
      <w:pPr>
        <w:ind w:left="2124" w:firstLine="708"/>
        <w:rPr>
          <w:rFonts w:cstheme="minorHAnsi"/>
          <w:b/>
          <w:bCs/>
        </w:rPr>
      </w:pPr>
      <w:r>
        <w:rPr>
          <w:rFonts w:cstheme="minorHAnsi"/>
          <w:b/>
          <w:bCs/>
        </w:rPr>
        <w:t xml:space="preserve">  </w:t>
      </w:r>
      <w:r w:rsidRPr="00233C2A">
        <w:rPr>
          <w:rFonts w:cstheme="minorHAnsi"/>
          <w:b/>
          <w:bCs/>
        </w:rPr>
        <w:t>Kinder die spielen lernen!</w:t>
      </w:r>
    </w:p>
    <w:p w14:paraId="06C0FAB0" w14:textId="6DE52D44" w:rsidR="00233C2A" w:rsidRPr="00352643" w:rsidRDefault="00233C2A" w:rsidP="00233C2A">
      <w:pPr>
        <w:pStyle w:val="berschrift2"/>
        <w:rPr>
          <w:rFonts w:ascii="Arial" w:hAnsi="Arial" w:cs="Arial"/>
        </w:rPr>
      </w:pPr>
      <w:bookmarkStart w:id="99" w:name="_Toc216866752"/>
      <w:bookmarkStart w:id="100" w:name="_Toc218693646"/>
      <w:r w:rsidRPr="00352643">
        <w:rPr>
          <w:rFonts w:ascii="Arial" w:hAnsi="Arial" w:cs="Arial"/>
        </w:rPr>
        <w:lastRenderedPageBreak/>
        <w:t>Basiskompetenzen</w:t>
      </w:r>
      <w:bookmarkEnd w:id="99"/>
      <w:bookmarkEnd w:id="100"/>
      <w:r w:rsidRPr="00352643">
        <w:rPr>
          <w:rFonts w:ascii="Arial" w:hAnsi="Arial" w:cs="Arial"/>
        </w:rPr>
        <w:t xml:space="preserve"> </w:t>
      </w:r>
    </w:p>
    <w:p w14:paraId="4A863C3B" w14:textId="77777777" w:rsidR="00233C2A" w:rsidRPr="00233C2A" w:rsidRDefault="00233C2A" w:rsidP="00233C2A">
      <w:pPr>
        <w:rPr>
          <w:rFonts w:cstheme="minorHAnsi"/>
        </w:rPr>
      </w:pPr>
      <w:r w:rsidRPr="00233C2A">
        <w:rPr>
          <w:rFonts w:cstheme="minorHAnsi"/>
        </w:rPr>
        <w:t xml:space="preserve">Die Basiskompetenzen umfassen einzelne Bereiche. Dazu zählen grundlegende Fertigkeiten, die das Kind befähigen, mit anderen Kindern und Erwachsenen zu interagieren und sich mit den Gegebenheiten seiner Umwelt auseinanderzusetzen. </w:t>
      </w:r>
    </w:p>
    <w:p w14:paraId="1FFFB52F" w14:textId="47CC9CF1" w:rsidR="00352643" w:rsidRPr="00233C2A" w:rsidRDefault="00352643" w:rsidP="00352643">
      <w:pPr>
        <w:spacing w:after="0"/>
        <w:ind w:left="360"/>
        <w:rPr>
          <w:rFonts w:cstheme="minorHAnsi"/>
        </w:rPr>
      </w:pPr>
      <w:r w:rsidRPr="003B20B1">
        <w:rPr>
          <w:rFonts w:ascii="Times New Roman" w:eastAsia="Times New Roman" w:hAnsi="Times New Roman" w:cs="Times New Roman"/>
          <w:noProof/>
          <w:kern w:val="0"/>
          <w:szCs w:val="24"/>
          <w:lang w:eastAsia="de-DE"/>
          <w14:ligatures w14:val="none"/>
        </w:rPr>
        <w:drawing>
          <wp:anchor distT="0" distB="0" distL="114300" distR="114300" simplePos="0" relativeHeight="251795456" behindDoc="1" locked="0" layoutInCell="1" allowOverlap="1" wp14:anchorId="20CBE527" wp14:editId="39C7F9F2">
            <wp:simplePos x="0" y="0"/>
            <wp:positionH relativeFrom="margin">
              <wp:align>center</wp:align>
            </wp:positionH>
            <wp:positionV relativeFrom="paragraph">
              <wp:posOffset>177165</wp:posOffset>
            </wp:positionV>
            <wp:extent cx="6086475" cy="5486400"/>
            <wp:effectExtent l="0" t="0" r="9525" b="0"/>
            <wp:wrapTight wrapText="bothSides">
              <wp:wrapPolygon edited="0">
                <wp:start x="0" y="0"/>
                <wp:lineTo x="0" y="21525"/>
                <wp:lineTo x="21566" y="21525"/>
                <wp:lineTo x="21566" y="0"/>
                <wp:lineTo x="0" y="0"/>
              </wp:wrapPolygon>
            </wp:wrapTight>
            <wp:docPr id="23" name="Bild 2" descr="C:\Users\Kiga\Downloads\Brown and White Modern Minimalist Concept Map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ga\Downloads\Brown and White Modern Minimalist Concept Map Graph.png"/>
                    <pic:cNvPicPr>
                      <a:picLocks noChangeAspect="1" noChangeArrowheads="1"/>
                    </pic:cNvPicPr>
                  </pic:nvPicPr>
                  <pic:blipFill rotWithShape="1">
                    <a:blip r:embed="rId52">
                      <a:extLst>
                        <a:ext uri="{28A0092B-C50C-407E-A947-70E740481C1C}">
                          <a14:useLocalDpi xmlns:a14="http://schemas.microsoft.com/office/drawing/2010/main" val="0"/>
                        </a:ext>
                      </a:extLst>
                    </a:blip>
                    <a:srcRect r="16797"/>
                    <a:stretch/>
                  </pic:blipFill>
                  <pic:spPr bwMode="auto">
                    <a:xfrm>
                      <a:off x="0" y="0"/>
                      <a:ext cx="6086475" cy="548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8659B15" w14:textId="6E023EBF" w:rsidR="00185450" w:rsidRPr="00352643" w:rsidRDefault="00B947CB" w:rsidP="00B947CB">
      <w:pPr>
        <w:pStyle w:val="berschrift2"/>
        <w:rPr>
          <w:rFonts w:ascii="Arial" w:hAnsi="Arial" w:cs="Arial"/>
        </w:rPr>
      </w:pPr>
      <w:bookmarkStart w:id="101" w:name="_Toc216866753"/>
      <w:bookmarkStart w:id="102" w:name="_Toc218693647"/>
      <w:r w:rsidRPr="00352643">
        <w:rPr>
          <w:rFonts w:ascii="Arial" w:hAnsi="Arial" w:cs="Arial"/>
        </w:rPr>
        <w:t>Bildungsbereiche</w:t>
      </w:r>
      <w:bookmarkEnd w:id="101"/>
      <w:bookmarkEnd w:id="102"/>
      <w:r w:rsidRPr="00352643">
        <w:rPr>
          <w:rFonts w:ascii="Arial" w:hAnsi="Arial" w:cs="Arial"/>
        </w:rPr>
        <w:t xml:space="preserve"> </w:t>
      </w:r>
    </w:p>
    <w:p w14:paraId="06E4F913" w14:textId="77777777" w:rsidR="00352643" w:rsidRDefault="00352643" w:rsidP="00352643">
      <w:pPr>
        <w:spacing w:after="0"/>
        <w:jc w:val="both"/>
      </w:pPr>
      <w:bookmarkStart w:id="103" w:name="_Toc202942207"/>
      <w:r>
        <w:t xml:space="preserve">Bildungsbereiche verschaffen uns die Möglichkeit, den Bildungsprozess des Kindes einzuordnen. Demzufolge lassen sich sowohl pädagogische Angebote, Projekte und Impulse als auch Geschehnisse im Freispiel einer bestimmten Kategorie zuordnen. </w:t>
      </w:r>
    </w:p>
    <w:p w14:paraId="19340B7F" w14:textId="77777777" w:rsidR="00352643" w:rsidRDefault="00352643" w:rsidP="00352643">
      <w:pPr>
        <w:spacing w:after="0"/>
        <w:jc w:val="both"/>
      </w:pPr>
    </w:p>
    <w:p w14:paraId="7CA9C673" w14:textId="77777777" w:rsidR="00352643" w:rsidRDefault="00352643" w:rsidP="00352643">
      <w:pPr>
        <w:jc w:val="both"/>
      </w:pPr>
      <w:r>
        <w:t xml:space="preserve">Wir gestalten den Alltag gemeinsam mit den Kindern und bieten ihnen damit viele selbstbestimmte Erfahrungen und Spielräume die das Lernen ermöglichen. Wir begleiten die Lernprozesse der Kinder und ermöglichen ihnen dadurch Erfahrungen, die sie stark machen. </w:t>
      </w:r>
    </w:p>
    <w:p w14:paraId="0D600E38" w14:textId="77777777" w:rsidR="00B947CB" w:rsidRPr="00352643" w:rsidRDefault="00B947CB" w:rsidP="00B947CB">
      <w:pPr>
        <w:pStyle w:val="berschrift3"/>
        <w:rPr>
          <w:rFonts w:ascii="Arial" w:hAnsi="Arial" w:cs="Arial"/>
        </w:rPr>
      </w:pPr>
      <w:bookmarkStart w:id="104" w:name="_Toc216866754"/>
      <w:bookmarkStart w:id="105" w:name="_Toc218693648"/>
      <w:r w:rsidRPr="00352643">
        <w:rPr>
          <w:rFonts w:ascii="Arial" w:hAnsi="Arial" w:cs="Arial"/>
        </w:rPr>
        <w:lastRenderedPageBreak/>
        <w:t>Bewegung</w:t>
      </w:r>
      <w:bookmarkEnd w:id="103"/>
      <w:bookmarkEnd w:id="104"/>
      <w:bookmarkEnd w:id="105"/>
      <w:r w:rsidRPr="00352643">
        <w:rPr>
          <w:rFonts w:ascii="Arial" w:hAnsi="Arial" w:cs="Arial"/>
        </w:rPr>
        <w:t xml:space="preserve"> </w:t>
      </w:r>
    </w:p>
    <w:p w14:paraId="70683CD1" w14:textId="77777777" w:rsidR="00352643" w:rsidRDefault="00352643" w:rsidP="00352643">
      <w:pPr>
        <w:jc w:val="both"/>
      </w:pPr>
      <w:r>
        <w:t>Bewegung ist ein grundlegendes menschliches Bedürfnis, das auch im Spiel der Kinder sichtbar ist. Eine abwechslungsreiche Umgebung im Kita-Alltag unterstützt die Befriedigung dieser Bewegungsbedürfnisse.</w:t>
      </w:r>
    </w:p>
    <w:p w14:paraId="69F1FEE1" w14:textId="77777777" w:rsidR="00352643" w:rsidRDefault="00352643" w:rsidP="00352643">
      <w:pPr>
        <w:spacing w:after="0"/>
        <w:jc w:val="both"/>
      </w:pPr>
      <w:r>
        <w:t>Die Kita bietet interessante, ansprechende und vielfältige Bewegungsanlässe in verschiedenen Bereichen wie:</w:t>
      </w:r>
    </w:p>
    <w:p w14:paraId="03CBFFBE" w14:textId="77777777" w:rsidR="00352643" w:rsidRDefault="00352643" w:rsidP="00352643">
      <w:pPr>
        <w:spacing w:after="0"/>
      </w:pPr>
      <w:r w:rsidRPr="0006143F">
        <w:rPr>
          <w:noProof/>
        </w:rPr>
        <mc:AlternateContent>
          <mc:Choice Requires="wps">
            <w:drawing>
              <wp:anchor distT="0" distB="0" distL="114300" distR="114300" simplePos="0" relativeHeight="251801600" behindDoc="0" locked="0" layoutInCell="1" allowOverlap="1" wp14:anchorId="38019755" wp14:editId="30175C24">
                <wp:simplePos x="0" y="0"/>
                <wp:positionH relativeFrom="column">
                  <wp:posOffset>3491230</wp:posOffset>
                </wp:positionH>
                <wp:positionV relativeFrom="paragraph">
                  <wp:posOffset>9525</wp:posOffset>
                </wp:positionV>
                <wp:extent cx="1609725" cy="657225"/>
                <wp:effectExtent l="19050" t="0" r="47625" b="47625"/>
                <wp:wrapNone/>
                <wp:docPr id="13" name="Wolke 13"/>
                <wp:cNvGraphicFramePr/>
                <a:graphic xmlns:a="http://schemas.openxmlformats.org/drawingml/2006/main">
                  <a:graphicData uri="http://schemas.microsoft.com/office/word/2010/wordprocessingShape">
                    <wps:wsp>
                      <wps:cNvSpPr/>
                      <wps:spPr>
                        <a:xfrm>
                          <a:off x="0" y="0"/>
                          <a:ext cx="1609725" cy="657225"/>
                        </a:xfrm>
                        <a:prstGeom prst="cloud">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txbx>
                        <w:txbxContent>
                          <w:p w14:paraId="4404D5EA" w14:textId="77777777" w:rsidR="005F7E8A" w:rsidRPr="004228F3" w:rsidRDefault="005F7E8A" w:rsidP="00352643">
                            <w:pPr>
                              <w:jc w:val="center"/>
                              <w:rPr>
                                <w:color w:val="000000" w:themeColor="text1"/>
                                <w:sz w:val="20"/>
                                <w:szCs w:val="20"/>
                              </w:rPr>
                            </w:pPr>
                            <w:r>
                              <w:rPr>
                                <w:color w:val="000000" w:themeColor="text1"/>
                                <w:sz w:val="20"/>
                                <w:szCs w:val="20"/>
                              </w:rPr>
                              <w:t>Bei Spaziergängen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19755" id="Wolke 13" o:spid="_x0000_s1044" style="position:absolute;margin-left:274.9pt;margin-top:.75pt;width:126.75pt;height:51.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strokecolor="#ededed" strokeweight="1pt">
                <v:stroke joinstyle="miter"/>
                <v:formulas/>
                <v:path arrowok="t" o:connecttype="custom" o:connectlocs="174871,398245;80486,386120;258152,530937;216866,536734;614006,594697;589115,568226;1074156,528686;1064207,557728;1271720,349212;1392859,457775;1557483,233589;1503528,274300;1428035,82549;1430867,101779;1083509,60124;1111157,35600;825021,71808;838398,50661;521670,78989;570111,99497;153781,240207;145322,218619" o:connectangles="0,0,0,0,0,0,0,0,0,0,0,0,0,0,0,0,0,0,0,0,0,0" textboxrect="0,0,43200,43200"/>
                <v:textbox>
                  <w:txbxContent>
                    <w:p w14:paraId="4404D5EA" w14:textId="77777777" w:rsidR="005F7E8A" w:rsidRPr="004228F3" w:rsidRDefault="005F7E8A" w:rsidP="00352643">
                      <w:pPr>
                        <w:jc w:val="center"/>
                        <w:rPr>
                          <w:color w:val="000000" w:themeColor="text1"/>
                          <w:sz w:val="20"/>
                          <w:szCs w:val="20"/>
                        </w:rPr>
                      </w:pPr>
                      <w:r>
                        <w:rPr>
                          <w:color w:val="000000" w:themeColor="text1"/>
                          <w:sz w:val="20"/>
                          <w:szCs w:val="20"/>
                        </w:rPr>
                        <w:t>Bei Spaziergängen</w:t>
                      </w:r>
                    </w:p>
                  </w:txbxContent>
                </v:textbox>
              </v:shape>
            </w:pict>
          </mc:Fallback>
        </mc:AlternateContent>
      </w:r>
      <w:r w:rsidRPr="0006143F">
        <w:rPr>
          <w:noProof/>
        </w:rPr>
        <mc:AlternateContent>
          <mc:Choice Requires="wps">
            <w:drawing>
              <wp:anchor distT="0" distB="0" distL="114300" distR="114300" simplePos="0" relativeHeight="251798528" behindDoc="0" locked="0" layoutInCell="1" allowOverlap="1" wp14:anchorId="0B3696C4" wp14:editId="48428DD5">
                <wp:simplePos x="0" y="0"/>
                <wp:positionH relativeFrom="column">
                  <wp:posOffset>1205230</wp:posOffset>
                </wp:positionH>
                <wp:positionV relativeFrom="paragraph">
                  <wp:posOffset>67310</wp:posOffset>
                </wp:positionV>
                <wp:extent cx="1733550" cy="419100"/>
                <wp:effectExtent l="19050" t="0" r="38100" b="38100"/>
                <wp:wrapNone/>
                <wp:docPr id="10" name="Wolke 10"/>
                <wp:cNvGraphicFramePr/>
                <a:graphic xmlns:a="http://schemas.openxmlformats.org/drawingml/2006/main">
                  <a:graphicData uri="http://schemas.microsoft.com/office/word/2010/wordprocessingShape">
                    <wps:wsp>
                      <wps:cNvSpPr/>
                      <wps:spPr>
                        <a:xfrm>
                          <a:off x="0" y="0"/>
                          <a:ext cx="1733550" cy="41910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7CA85223" w14:textId="77777777" w:rsidR="005F7E8A" w:rsidRPr="004228F3" w:rsidRDefault="005F7E8A" w:rsidP="00352643">
                            <w:pPr>
                              <w:jc w:val="center"/>
                              <w:rPr>
                                <w:color w:val="000000" w:themeColor="text1"/>
                                <w:sz w:val="20"/>
                                <w:szCs w:val="20"/>
                              </w:rPr>
                            </w:pPr>
                            <w:r>
                              <w:rPr>
                                <w:color w:val="000000" w:themeColor="text1"/>
                                <w:sz w:val="20"/>
                                <w:szCs w:val="20"/>
                              </w:rPr>
                              <w:t>In der Turnhalle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696C4" id="Wolke 10" o:spid="_x0000_s1045" style="position:absolute;margin-left:94.9pt;margin-top:5.3pt;width:136.5pt;height:33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188323,253953;86678,246221;278010,338569;233548,342265;661237,379227;634431,362347;1156783,337133;1146069,355653;1369545,222686;1500002,291915;1677290,148955;1619184,174916;1537884,52640;1540933,64902;1166856,38340;1196631,22701;888485,45791;902891,32306;561799,50370;613966,63447;165610,153175;156501,139409" o:connectangles="0,0,0,0,0,0,0,0,0,0,0,0,0,0,0,0,0,0,0,0,0,0" textboxrect="0,0,43200,43200"/>
                <v:textbox>
                  <w:txbxContent>
                    <w:p w14:paraId="7CA85223" w14:textId="77777777" w:rsidR="005F7E8A" w:rsidRPr="004228F3" w:rsidRDefault="005F7E8A" w:rsidP="00352643">
                      <w:pPr>
                        <w:jc w:val="center"/>
                        <w:rPr>
                          <w:color w:val="000000" w:themeColor="text1"/>
                          <w:sz w:val="20"/>
                          <w:szCs w:val="20"/>
                        </w:rPr>
                      </w:pPr>
                      <w:r>
                        <w:rPr>
                          <w:color w:val="000000" w:themeColor="text1"/>
                          <w:sz w:val="20"/>
                          <w:szCs w:val="20"/>
                        </w:rPr>
                        <w:t>In der Turnhalle</w:t>
                      </w:r>
                    </w:p>
                  </w:txbxContent>
                </v:textbox>
              </v:shape>
            </w:pict>
          </mc:Fallback>
        </mc:AlternateContent>
      </w:r>
      <w:r w:rsidRPr="0006143F">
        <w:rPr>
          <w:noProof/>
        </w:rPr>
        <mc:AlternateContent>
          <mc:Choice Requires="wps">
            <w:drawing>
              <wp:anchor distT="0" distB="0" distL="114300" distR="114300" simplePos="0" relativeHeight="251797504" behindDoc="0" locked="0" layoutInCell="1" allowOverlap="1" wp14:anchorId="3C47F9CC" wp14:editId="3046E3A6">
                <wp:simplePos x="0" y="0"/>
                <wp:positionH relativeFrom="margin">
                  <wp:posOffset>-23495</wp:posOffset>
                </wp:positionH>
                <wp:positionV relativeFrom="paragraph">
                  <wp:posOffset>181610</wp:posOffset>
                </wp:positionV>
                <wp:extent cx="1514475" cy="476250"/>
                <wp:effectExtent l="19050" t="0" r="47625" b="38100"/>
                <wp:wrapNone/>
                <wp:docPr id="9" name="Wolke 9"/>
                <wp:cNvGraphicFramePr/>
                <a:graphic xmlns:a="http://schemas.openxmlformats.org/drawingml/2006/main">
                  <a:graphicData uri="http://schemas.microsoft.com/office/word/2010/wordprocessingShape">
                    <wps:wsp>
                      <wps:cNvSpPr/>
                      <wps:spPr>
                        <a:xfrm>
                          <a:off x="0" y="0"/>
                          <a:ext cx="1514475" cy="476250"/>
                        </a:xfrm>
                        <a:prstGeom prst="cloud">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79D6642F" w14:textId="77777777" w:rsidR="005F7E8A" w:rsidRPr="004228F3" w:rsidRDefault="005F7E8A" w:rsidP="00352643">
                            <w:pPr>
                              <w:jc w:val="center"/>
                              <w:rPr>
                                <w:color w:val="000000" w:themeColor="text1"/>
                                <w:sz w:val="20"/>
                                <w:szCs w:val="20"/>
                              </w:rPr>
                            </w:pPr>
                            <w:r>
                              <w:rPr>
                                <w:color w:val="000000" w:themeColor="text1"/>
                                <w:sz w:val="20"/>
                                <w:szCs w:val="20"/>
                              </w:rPr>
                              <w:t>Im Garten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7F9CC" id="Wolke 9" o:spid="_x0000_s1046" style="position:absolute;margin-left:-1.85pt;margin-top:14.3pt;width:119.25pt;height:37.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e3f3" strokecolor="#dae3f3" strokeweight="1pt">
                <v:stroke joinstyle="miter"/>
                <v:formulas/>
                <v:path arrowok="t" o:connecttype="custom" o:connectlocs="164524,288583;75724,279797;242877,384737;204033,388938;577674,430940;554256,411758;1010597,383106;1001236,404151;1196470,253052;1310442,331721;1465325,169267;1414562,198768;1343536,59818;1346200,73753;1019396,43568;1045408,25797;776203,52035;788789,36711;490802,57238;536377,72099;144681,174063;136723,158419" o:connectangles="0,0,0,0,0,0,0,0,0,0,0,0,0,0,0,0,0,0,0,0,0,0" textboxrect="0,0,43200,43200"/>
                <v:textbox>
                  <w:txbxContent>
                    <w:p w14:paraId="79D6642F" w14:textId="77777777" w:rsidR="005F7E8A" w:rsidRPr="004228F3" w:rsidRDefault="005F7E8A" w:rsidP="00352643">
                      <w:pPr>
                        <w:jc w:val="center"/>
                        <w:rPr>
                          <w:color w:val="000000" w:themeColor="text1"/>
                          <w:sz w:val="20"/>
                          <w:szCs w:val="20"/>
                        </w:rPr>
                      </w:pPr>
                      <w:r>
                        <w:rPr>
                          <w:color w:val="000000" w:themeColor="text1"/>
                          <w:sz w:val="20"/>
                          <w:szCs w:val="20"/>
                        </w:rPr>
                        <w:t>Im Garten</w:t>
                      </w:r>
                    </w:p>
                  </w:txbxContent>
                </v:textbox>
                <w10:wrap anchorx="margin"/>
              </v:shape>
            </w:pict>
          </mc:Fallback>
        </mc:AlternateContent>
      </w:r>
    </w:p>
    <w:p w14:paraId="441ED51E" w14:textId="77777777" w:rsidR="00352643" w:rsidRDefault="00352643" w:rsidP="00352643">
      <w:pPr>
        <w:spacing w:after="0"/>
      </w:pPr>
      <w:r w:rsidRPr="0006143F">
        <w:rPr>
          <w:noProof/>
        </w:rPr>
        <mc:AlternateContent>
          <mc:Choice Requires="wps">
            <w:drawing>
              <wp:anchor distT="0" distB="0" distL="114300" distR="114300" simplePos="0" relativeHeight="251800576" behindDoc="0" locked="0" layoutInCell="1" allowOverlap="1" wp14:anchorId="2A98174C" wp14:editId="27C276BC">
                <wp:simplePos x="0" y="0"/>
                <wp:positionH relativeFrom="column">
                  <wp:posOffset>2072005</wp:posOffset>
                </wp:positionH>
                <wp:positionV relativeFrom="paragraph">
                  <wp:posOffset>135890</wp:posOffset>
                </wp:positionV>
                <wp:extent cx="1943100" cy="638175"/>
                <wp:effectExtent l="19050" t="0" r="38100" b="47625"/>
                <wp:wrapNone/>
                <wp:docPr id="12" name="Wolke 12"/>
                <wp:cNvGraphicFramePr/>
                <a:graphic xmlns:a="http://schemas.openxmlformats.org/drawingml/2006/main">
                  <a:graphicData uri="http://schemas.microsoft.com/office/word/2010/wordprocessingShape">
                    <wps:wsp>
                      <wps:cNvSpPr/>
                      <wps:spPr>
                        <a:xfrm>
                          <a:off x="0" y="0"/>
                          <a:ext cx="1943100" cy="638175"/>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74DFBE81" w14:textId="77777777" w:rsidR="005F7E8A" w:rsidRPr="004228F3" w:rsidRDefault="005F7E8A" w:rsidP="00352643">
                            <w:pPr>
                              <w:jc w:val="center"/>
                              <w:rPr>
                                <w:color w:val="000000" w:themeColor="text1"/>
                                <w:sz w:val="20"/>
                                <w:szCs w:val="20"/>
                              </w:rPr>
                            </w:pPr>
                            <w:r>
                              <w:rPr>
                                <w:color w:val="000000" w:themeColor="text1"/>
                                <w:sz w:val="20"/>
                                <w:szCs w:val="20"/>
                              </w:rPr>
                              <w:t>Auf naheliegenden Spielplätzen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174C" id="Wolke 12" o:spid="_x0000_s1047" style="position:absolute;margin-left:163.15pt;margin-top:10.7pt;width:153pt;height:5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211087,386702;97155,374928;311616,515548;261779,521176;741167,577460;711121,551755;1296614,513362;1284605,541562;1535094,339090;1681321,444507;1880039,226818;1814909,266349;1723782,80156;1727200,98828;1307904,58381;1341279,34568;995884,69727;1012031,49193;629708,76699;688181,96613;185629,233244;175419,212282" o:connectangles="0,0,0,0,0,0,0,0,0,0,0,0,0,0,0,0,0,0,0,0,0,0" textboxrect="0,0,43200,43200"/>
                <v:textbox>
                  <w:txbxContent>
                    <w:p w14:paraId="74DFBE81" w14:textId="77777777" w:rsidR="005F7E8A" w:rsidRPr="004228F3" w:rsidRDefault="005F7E8A" w:rsidP="00352643">
                      <w:pPr>
                        <w:jc w:val="center"/>
                        <w:rPr>
                          <w:color w:val="000000" w:themeColor="text1"/>
                          <w:sz w:val="20"/>
                          <w:szCs w:val="20"/>
                        </w:rPr>
                      </w:pPr>
                      <w:r>
                        <w:rPr>
                          <w:color w:val="000000" w:themeColor="text1"/>
                          <w:sz w:val="20"/>
                          <w:szCs w:val="20"/>
                        </w:rPr>
                        <w:t>Auf naheliegenden Spielplätzen</w:t>
                      </w:r>
                    </w:p>
                  </w:txbxContent>
                </v:textbox>
              </v:shape>
            </w:pict>
          </mc:Fallback>
        </mc:AlternateContent>
      </w:r>
    </w:p>
    <w:p w14:paraId="6DE2C978" w14:textId="77777777" w:rsidR="00352643" w:rsidRDefault="00352643" w:rsidP="00352643">
      <w:pPr>
        <w:spacing w:after="0"/>
      </w:pPr>
      <w:r w:rsidRPr="0006143F">
        <w:rPr>
          <w:noProof/>
        </w:rPr>
        <mc:AlternateContent>
          <mc:Choice Requires="wps">
            <w:drawing>
              <wp:anchor distT="0" distB="0" distL="114300" distR="114300" simplePos="0" relativeHeight="251799552" behindDoc="0" locked="0" layoutInCell="1" allowOverlap="1" wp14:anchorId="6A51BFA5" wp14:editId="5D32035E">
                <wp:simplePos x="0" y="0"/>
                <wp:positionH relativeFrom="margin">
                  <wp:posOffset>938530</wp:posOffset>
                </wp:positionH>
                <wp:positionV relativeFrom="paragraph">
                  <wp:posOffset>146685</wp:posOffset>
                </wp:positionV>
                <wp:extent cx="1276350" cy="381000"/>
                <wp:effectExtent l="19050" t="0" r="38100" b="38100"/>
                <wp:wrapNone/>
                <wp:docPr id="11" name="Wolke 11"/>
                <wp:cNvGraphicFramePr/>
                <a:graphic xmlns:a="http://schemas.openxmlformats.org/drawingml/2006/main">
                  <a:graphicData uri="http://schemas.microsoft.com/office/word/2010/wordprocessingShape">
                    <wps:wsp>
                      <wps:cNvSpPr/>
                      <wps:spPr>
                        <a:xfrm>
                          <a:off x="0" y="0"/>
                          <a:ext cx="1276350" cy="38100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65E9881" w14:textId="77777777" w:rsidR="005F7E8A" w:rsidRPr="004228F3" w:rsidRDefault="005F7E8A" w:rsidP="00352643">
                            <w:pPr>
                              <w:jc w:val="center"/>
                              <w:rPr>
                                <w:color w:val="000000" w:themeColor="text1"/>
                                <w:sz w:val="20"/>
                                <w:szCs w:val="20"/>
                              </w:rPr>
                            </w:pPr>
                            <w:r>
                              <w:rPr>
                                <w:color w:val="000000" w:themeColor="text1"/>
                                <w:sz w:val="20"/>
                                <w:szCs w:val="20"/>
                              </w:rPr>
                              <w:t>Im Flur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51BFA5" id="Wolke 11" o:spid="_x0000_s1048" style="position:absolute;margin-left:73.9pt;margin-top:11.55pt;width:100.5pt;height:30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38655,230867;63818,223838;204689,307790;171953,311150;486845,344752;467109,329406;851698,306485;843809,323321;1008346,202442;1104397,265377;1234928,135414;1192146,159015;1132288,47854;1134533,59002;859114,34854;881036,20638;654159,41628;664766,29369;413632,45791;452041,57679;121933,139250;115226,126735" o:connectangles="0,0,0,0,0,0,0,0,0,0,0,0,0,0,0,0,0,0,0,0,0,0" textboxrect="0,0,43200,43200"/>
                <v:textbox>
                  <w:txbxContent>
                    <w:p w14:paraId="765E9881" w14:textId="77777777" w:rsidR="005F7E8A" w:rsidRPr="004228F3" w:rsidRDefault="005F7E8A" w:rsidP="00352643">
                      <w:pPr>
                        <w:jc w:val="center"/>
                        <w:rPr>
                          <w:color w:val="000000" w:themeColor="text1"/>
                          <w:sz w:val="20"/>
                          <w:szCs w:val="20"/>
                        </w:rPr>
                      </w:pPr>
                      <w:r>
                        <w:rPr>
                          <w:color w:val="000000" w:themeColor="text1"/>
                          <w:sz w:val="20"/>
                          <w:szCs w:val="20"/>
                        </w:rPr>
                        <w:t>Im Flur</w:t>
                      </w:r>
                    </w:p>
                  </w:txbxContent>
                </v:textbox>
                <w10:wrap anchorx="margin"/>
              </v:shape>
            </w:pict>
          </mc:Fallback>
        </mc:AlternateContent>
      </w:r>
    </w:p>
    <w:p w14:paraId="3057FE2D" w14:textId="77777777" w:rsidR="00352643" w:rsidRDefault="00352643" w:rsidP="00352643">
      <w:pPr>
        <w:spacing w:after="0"/>
      </w:pPr>
    </w:p>
    <w:p w14:paraId="3ABEC84F" w14:textId="77777777" w:rsidR="00352643" w:rsidRDefault="00352643" w:rsidP="00352643">
      <w:pPr>
        <w:spacing w:after="0"/>
      </w:pPr>
    </w:p>
    <w:p w14:paraId="44174EDF" w14:textId="77777777" w:rsidR="00352643" w:rsidRPr="00E6643A" w:rsidRDefault="00352643" w:rsidP="00352643">
      <w:pPr>
        <w:pStyle w:val="Listenabsatz"/>
        <w:spacing w:after="0"/>
      </w:pPr>
    </w:p>
    <w:p w14:paraId="4D39A87D" w14:textId="77777777" w:rsidR="00352643" w:rsidRDefault="00352643" w:rsidP="00352643">
      <w:pPr>
        <w:jc w:val="both"/>
        <w:rPr>
          <w:b/>
          <w:bCs/>
        </w:rPr>
      </w:pPr>
      <w:r w:rsidRPr="005B1DFD">
        <w:rPr>
          <w:b/>
          <w:bCs/>
        </w:rPr>
        <w:t xml:space="preserve">Kinder die sich ausreichend bewegen, sind konzentrierter, aufnahmefähiger und wacher. </w:t>
      </w:r>
    </w:p>
    <w:p w14:paraId="10F92EC6" w14:textId="77777777" w:rsidR="00B947CB" w:rsidRPr="00352643" w:rsidRDefault="00B947CB" w:rsidP="00B947CB">
      <w:pPr>
        <w:pStyle w:val="berschrift3"/>
        <w:rPr>
          <w:rFonts w:ascii="Arial" w:hAnsi="Arial" w:cs="Arial"/>
        </w:rPr>
      </w:pPr>
      <w:r w:rsidRPr="00352643">
        <w:rPr>
          <w:rFonts w:ascii="Arial" w:hAnsi="Arial" w:cs="Arial"/>
        </w:rPr>
        <w:t xml:space="preserve"> </w:t>
      </w:r>
      <w:bookmarkStart w:id="106" w:name="_Toc202942208"/>
      <w:bookmarkStart w:id="107" w:name="_Toc216866755"/>
      <w:bookmarkStart w:id="108" w:name="_Toc218693649"/>
      <w:r w:rsidRPr="00352643">
        <w:rPr>
          <w:rFonts w:ascii="Arial" w:hAnsi="Arial" w:cs="Arial"/>
        </w:rPr>
        <w:t>Ernährung und Gesundheit</w:t>
      </w:r>
      <w:bookmarkEnd w:id="106"/>
      <w:bookmarkEnd w:id="107"/>
      <w:bookmarkEnd w:id="108"/>
      <w:r w:rsidRPr="00352643">
        <w:rPr>
          <w:rFonts w:ascii="Arial" w:hAnsi="Arial" w:cs="Arial"/>
        </w:rPr>
        <w:t xml:space="preserve"> </w:t>
      </w:r>
    </w:p>
    <w:p w14:paraId="7420CF45" w14:textId="77777777" w:rsidR="00352643" w:rsidRDefault="00352643" w:rsidP="00352643">
      <w:pPr>
        <w:spacing w:after="0"/>
        <w:jc w:val="both"/>
      </w:pPr>
      <w:bookmarkStart w:id="109" w:name="_Toc202942209"/>
      <w:r>
        <w:t>Ernährung und Gesundheit sind fundamental für die Grundhaltung des eigenen Körpers. Kinder lernen verantwortungsvollen Umgang mit Hygiene, Bewegung, Freiluftaktivitäten und Krankheiten.</w:t>
      </w:r>
    </w:p>
    <w:p w14:paraId="29BC7DAF" w14:textId="77777777" w:rsidR="00352643" w:rsidRDefault="00352643" w:rsidP="00352643">
      <w:pPr>
        <w:spacing w:after="0"/>
      </w:pPr>
    </w:p>
    <w:p w14:paraId="3F2E608A" w14:textId="77777777" w:rsidR="00352643" w:rsidRDefault="00352643" w:rsidP="00352643">
      <w:pPr>
        <w:spacing w:after="0"/>
      </w:pPr>
      <w:r w:rsidRPr="004228F3">
        <w:rPr>
          <w:noProof/>
        </w:rPr>
        <mc:AlternateContent>
          <mc:Choice Requires="wps">
            <w:drawing>
              <wp:anchor distT="0" distB="0" distL="114300" distR="114300" simplePos="0" relativeHeight="251807744" behindDoc="0" locked="0" layoutInCell="1" allowOverlap="1" wp14:anchorId="46B9F3F0" wp14:editId="66D01E52">
                <wp:simplePos x="0" y="0"/>
                <wp:positionH relativeFrom="margin">
                  <wp:posOffset>2112645</wp:posOffset>
                </wp:positionH>
                <wp:positionV relativeFrom="paragraph">
                  <wp:posOffset>13335</wp:posOffset>
                </wp:positionV>
                <wp:extent cx="1724025" cy="857250"/>
                <wp:effectExtent l="19050" t="0" r="47625" b="38100"/>
                <wp:wrapNone/>
                <wp:docPr id="7" name="Wolke 7"/>
                <wp:cNvGraphicFramePr/>
                <a:graphic xmlns:a="http://schemas.openxmlformats.org/drawingml/2006/main">
                  <a:graphicData uri="http://schemas.microsoft.com/office/word/2010/wordprocessingShape">
                    <wps:wsp>
                      <wps:cNvSpPr/>
                      <wps:spPr>
                        <a:xfrm>
                          <a:off x="0" y="0"/>
                          <a:ext cx="1724025" cy="857250"/>
                        </a:xfrm>
                        <a:prstGeom prst="cloud">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wps:spPr>
                      <wps:txbx>
                        <w:txbxContent>
                          <w:p w14:paraId="1252774E" w14:textId="77777777" w:rsidR="005F7E8A" w:rsidRPr="004228F3" w:rsidRDefault="005F7E8A" w:rsidP="00352643">
                            <w:pPr>
                              <w:jc w:val="center"/>
                              <w:rPr>
                                <w:color w:val="000000" w:themeColor="text1"/>
                                <w:sz w:val="20"/>
                                <w:szCs w:val="20"/>
                              </w:rPr>
                            </w:pPr>
                            <w:r>
                              <w:rPr>
                                <w:color w:val="000000" w:themeColor="text1"/>
                                <w:sz w:val="20"/>
                                <w:szCs w:val="20"/>
                              </w:rPr>
                              <w:t>Zahngesundheit durch Zahnarztbesuch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9F3F0" id="Wolke 7" o:spid="_x0000_s1049" style="position:absolute;margin-left:166.35pt;margin-top:1.05pt;width:135.75pt;height:6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9e2f3 [660]" strokecolor="#d9e2f3 [660]" strokeweight="1pt">
                <v:stroke joinstyle="miter"/>
                <v:formulas/>
                <v:path arrowok="t" o:connecttype="custom" o:connectlocs="187288,519450;86201,503634;276483,692527;232264,700088;657604,775692;630945,741164;1150428,689590;1139772,727472;1362020,455493;1491761,597098;1668074,304681;1610287,357783;1529434,107672;1532467,132755;1160444,78423;1190056,46434;883603,93663;897930,66080;558712,103029;610592,129778;164700,313313;155641,285155" o:connectangles="0,0,0,0,0,0,0,0,0,0,0,0,0,0,0,0,0,0,0,0,0,0" textboxrect="0,0,43200,43200"/>
                <v:textbox>
                  <w:txbxContent>
                    <w:p w14:paraId="1252774E" w14:textId="77777777" w:rsidR="005F7E8A" w:rsidRPr="004228F3" w:rsidRDefault="005F7E8A" w:rsidP="00352643">
                      <w:pPr>
                        <w:jc w:val="center"/>
                        <w:rPr>
                          <w:color w:val="000000" w:themeColor="text1"/>
                          <w:sz w:val="20"/>
                          <w:szCs w:val="20"/>
                        </w:rPr>
                      </w:pPr>
                      <w:r>
                        <w:rPr>
                          <w:color w:val="000000" w:themeColor="text1"/>
                          <w:sz w:val="20"/>
                          <w:szCs w:val="20"/>
                        </w:rPr>
                        <w:t>Zahngesundheit durch Zahnarztbesuch</w:t>
                      </w:r>
                    </w:p>
                  </w:txbxContent>
                </v:textbox>
                <w10:wrap anchorx="margin"/>
              </v:shape>
            </w:pict>
          </mc:Fallback>
        </mc:AlternateContent>
      </w:r>
      <w:r>
        <w:t xml:space="preserve">Schwerpunkte unserer Arbeit sind: </w:t>
      </w:r>
    </w:p>
    <w:p w14:paraId="713A7049" w14:textId="77777777" w:rsidR="00352643" w:rsidRDefault="00352643" w:rsidP="00352643">
      <w:pPr>
        <w:spacing w:after="0"/>
      </w:pPr>
      <w:r>
        <w:rPr>
          <w:noProof/>
        </w:rPr>
        <mc:AlternateContent>
          <mc:Choice Requires="wps">
            <w:drawing>
              <wp:anchor distT="0" distB="0" distL="114300" distR="114300" simplePos="0" relativeHeight="251803648" behindDoc="0" locked="0" layoutInCell="1" allowOverlap="1" wp14:anchorId="59280B5A" wp14:editId="7048542F">
                <wp:simplePos x="0" y="0"/>
                <wp:positionH relativeFrom="column">
                  <wp:posOffset>3453130</wp:posOffset>
                </wp:positionH>
                <wp:positionV relativeFrom="paragraph">
                  <wp:posOffset>155575</wp:posOffset>
                </wp:positionV>
                <wp:extent cx="1724025" cy="657225"/>
                <wp:effectExtent l="19050" t="0" r="47625" b="47625"/>
                <wp:wrapNone/>
                <wp:docPr id="8" name="Wolke 8"/>
                <wp:cNvGraphicFramePr/>
                <a:graphic xmlns:a="http://schemas.openxmlformats.org/drawingml/2006/main">
                  <a:graphicData uri="http://schemas.microsoft.com/office/word/2010/wordprocessingShape">
                    <wps:wsp>
                      <wps:cNvSpPr/>
                      <wps:spPr>
                        <a:xfrm>
                          <a:off x="0" y="0"/>
                          <a:ext cx="1724025" cy="657225"/>
                        </a:xfrm>
                        <a:prstGeom prst="cloud">
                          <a:avLst/>
                        </a:prstGeom>
                        <a:solidFill>
                          <a:schemeClr val="accent3">
                            <a:lumMod val="20000"/>
                            <a:lumOff val="80000"/>
                          </a:schemeClr>
                        </a:solidFill>
                        <a:ln>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87C2E" w14:textId="77777777" w:rsidR="005F7E8A" w:rsidRPr="004228F3" w:rsidRDefault="005F7E8A" w:rsidP="00352643">
                            <w:pPr>
                              <w:jc w:val="center"/>
                              <w:rPr>
                                <w:color w:val="000000" w:themeColor="text1"/>
                                <w:sz w:val="20"/>
                                <w:szCs w:val="20"/>
                              </w:rPr>
                            </w:pPr>
                            <w:r w:rsidRPr="004228F3">
                              <w:rPr>
                                <w:color w:val="000000" w:themeColor="text1"/>
                                <w:sz w:val="20"/>
                                <w:szCs w:val="20"/>
                              </w:rPr>
                              <w:t>Körperpflege und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80B5A" id="Wolke 8" o:spid="_x0000_s1050" style="position:absolute;margin-left:271.9pt;margin-top:12.25pt;width:135.75pt;height:5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ededed [662]" strokeweight="1pt">
                <v:stroke joinstyle="miter"/>
                <v:formulas/>
                <v:path arrowok="t" o:connecttype="custom" o:connectlocs="187288,398245;86201,386120;276483,530937;232264,536734;657604,594697;630945,568226;1150428,528686;1139772,557728;1362020,349212;1491761,457775;1668074,233589;1610287,274300;1529434,82549;1532467,101779;1160444,60124;1190056,35600;883603,71808;897930,50661;558712,78989;610592,99497;164700,240207;155641,218619" o:connectangles="0,0,0,0,0,0,0,0,0,0,0,0,0,0,0,0,0,0,0,0,0,0" textboxrect="0,0,43200,43200"/>
                <v:textbox>
                  <w:txbxContent>
                    <w:p w14:paraId="22B87C2E" w14:textId="77777777" w:rsidR="005F7E8A" w:rsidRPr="004228F3" w:rsidRDefault="005F7E8A" w:rsidP="00352643">
                      <w:pPr>
                        <w:jc w:val="center"/>
                        <w:rPr>
                          <w:color w:val="000000" w:themeColor="text1"/>
                          <w:sz w:val="20"/>
                          <w:szCs w:val="20"/>
                        </w:rPr>
                      </w:pPr>
                      <w:r w:rsidRPr="004228F3">
                        <w:rPr>
                          <w:color w:val="000000" w:themeColor="text1"/>
                          <w:sz w:val="20"/>
                          <w:szCs w:val="20"/>
                        </w:rPr>
                        <w:t>Körperpflege und Hygiene</w:t>
                      </w:r>
                    </w:p>
                  </w:txbxContent>
                </v:textbox>
              </v:shape>
            </w:pict>
          </mc:Fallback>
        </mc:AlternateContent>
      </w:r>
      <w:r w:rsidRPr="004228F3">
        <w:rPr>
          <w:noProof/>
        </w:rPr>
        <mc:AlternateContent>
          <mc:Choice Requires="wps">
            <w:drawing>
              <wp:anchor distT="0" distB="0" distL="114300" distR="114300" simplePos="0" relativeHeight="251804672" behindDoc="0" locked="0" layoutInCell="1" allowOverlap="1" wp14:anchorId="21D27CC5" wp14:editId="23096869">
                <wp:simplePos x="0" y="0"/>
                <wp:positionH relativeFrom="column">
                  <wp:posOffset>-128270</wp:posOffset>
                </wp:positionH>
                <wp:positionV relativeFrom="paragraph">
                  <wp:posOffset>100965</wp:posOffset>
                </wp:positionV>
                <wp:extent cx="1905000" cy="628650"/>
                <wp:effectExtent l="19050" t="0" r="38100" b="38100"/>
                <wp:wrapNone/>
                <wp:docPr id="14" name="Wolke 14"/>
                <wp:cNvGraphicFramePr/>
                <a:graphic xmlns:a="http://schemas.openxmlformats.org/drawingml/2006/main">
                  <a:graphicData uri="http://schemas.microsoft.com/office/word/2010/wordprocessingShape">
                    <wps:wsp>
                      <wps:cNvSpPr/>
                      <wps:spPr>
                        <a:xfrm>
                          <a:off x="0" y="0"/>
                          <a:ext cx="1905000" cy="62865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574C7E66" w14:textId="77777777" w:rsidR="005F7E8A" w:rsidRPr="004228F3" w:rsidRDefault="005F7E8A" w:rsidP="00352643">
                            <w:pPr>
                              <w:jc w:val="center"/>
                              <w:rPr>
                                <w:color w:val="000000" w:themeColor="text1"/>
                                <w:sz w:val="20"/>
                                <w:szCs w:val="20"/>
                              </w:rPr>
                            </w:pPr>
                            <w:r w:rsidRPr="004228F3">
                              <w:rPr>
                                <w:color w:val="000000" w:themeColor="text1"/>
                                <w:sz w:val="20"/>
                                <w:szCs w:val="20"/>
                              </w:rPr>
                              <w:t>Bewegungsfreude und Sport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27CC5" id="Wolke 14" o:spid="_x0000_s1051" style="position:absolute;margin-left:-10.1pt;margin-top:7.95pt;width:150pt;height:4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206948,380930;95250,369332;305506,507853;256646,513398;726634,568841;697177,543520;1271191,505699;1259417,533479;1504994,334029;1648354,437872;1843176,223433;1779323,262374;1689982,78960;1693333,97353;1282259,57510;1314979,34052;976357,68686;992188,48458;617361,75554;674688,95171;181989,229763;171979,209113" o:connectangles="0,0,0,0,0,0,0,0,0,0,0,0,0,0,0,0,0,0,0,0,0,0" textboxrect="0,0,43200,43200"/>
                <v:textbox>
                  <w:txbxContent>
                    <w:p w14:paraId="574C7E66" w14:textId="77777777" w:rsidR="005F7E8A" w:rsidRPr="004228F3" w:rsidRDefault="005F7E8A" w:rsidP="00352643">
                      <w:pPr>
                        <w:jc w:val="center"/>
                        <w:rPr>
                          <w:color w:val="000000" w:themeColor="text1"/>
                          <w:sz w:val="20"/>
                          <w:szCs w:val="20"/>
                        </w:rPr>
                      </w:pPr>
                      <w:r w:rsidRPr="004228F3">
                        <w:rPr>
                          <w:color w:val="000000" w:themeColor="text1"/>
                          <w:sz w:val="20"/>
                          <w:szCs w:val="20"/>
                        </w:rPr>
                        <w:t>Bewegungsfreude und Sport</w:t>
                      </w:r>
                    </w:p>
                  </w:txbxContent>
                </v:textbox>
              </v:shape>
            </w:pict>
          </mc:Fallback>
        </mc:AlternateContent>
      </w:r>
    </w:p>
    <w:p w14:paraId="69F29EC5" w14:textId="77777777" w:rsidR="00352643" w:rsidRDefault="00352643" w:rsidP="00352643">
      <w:pPr>
        <w:spacing w:after="0"/>
      </w:pPr>
      <w:r w:rsidRPr="004228F3">
        <w:rPr>
          <w:noProof/>
        </w:rPr>
        <mc:AlternateContent>
          <mc:Choice Requires="wps">
            <w:drawing>
              <wp:anchor distT="0" distB="0" distL="114300" distR="114300" simplePos="0" relativeHeight="251806720" behindDoc="0" locked="0" layoutInCell="1" allowOverlap="1" wp14:anchorId="3AF74BA0" wp14:editId="3C1D1DE7">
                <wp:simplePos x="0" y="0"/>
                <wp:positionH relativeFrom="column">
                  <wp:posOffset>1300480</wp:posOffset>
                </wp:positionH>
                <wp:positionV relativeFrom="paragraph">
                  <wp:posOffset>187960</wp:posOffset>
                </wp:positionV>
                <wp:extent cx="1362075" cy="628650"/>
                <wp:effectExtent l="19050" t="0" r="47625" b="38100"/>
                <wp:wrapNone/>
                <wp:docPr id="15" name="Wolke 15"/>
                <wp:cNvGraphicFramePr/>
                <a:graphic xmlns:a="http://schemas.openxmlformats.org/drawingml/2006/main">
                  <a:graphicData uri="http://schemas.microsoft.com/office/word/2010/wordprocessingShape">
                    <wps:wsp>
                      <wps:cNvSpPr/>
                      <wps:spPr>
                        <a:xfrm>
                          <a:off x="0" y="0"/>
                          <a:ext cx="1362075" cy="628650"/>
                        </a:xfrm>
                        <a:prstGeom prst="cloud">
                          <a:avLst/>
                        </a:prstGeom>
                        <a:solidFill>
                          <a:schemeClr val="accent2">
                            <a:lumMod val="40000"/>
                            <a:lumOff val="60000"/>
                          </a:schemeClr>
                        </a:solidFill>
                        <a:ln w="12700" cap="flat" cmpd="sng" algn="ctr">
                          <a:solidFill>
                            <a:schemeClr val="accent2">
                              <a:lumMod val="40000"/>
                              <a:lumOff val="60000"/>
                            </a:schemeClr>
                          </a:solidFill>
                          <a:prstDash val="solid"/>
                          <a:miter lim="800000"/>
                        </a:ln>
                        <a:effectLst/>
                      </wps:spPr>
                      <wps:txbx>
                        <w:txbxContent>
                          <w:p w14:paraId="29362791" w14:textId="77777777" w:rsidR="005F7E8A" w:rsidRPr="004228F3" w:rsidRDefault="005F7E8A" w:rsidP="00352643">
                            <w:pPr>
                              <w:jc w:val="center"/>
                              <w:rPr>
                                <w:color w:val="000000" w:themeColor="text1"/>
                                <w:sz w:val="20"/>
                                <w:szCs w:val="20"/>
                              </w:rPr>
                            </w:pPr>
                            <w:r>
                              <w:rPr>
                                <w:color w:val="000000" w:themeColor="text1"/>
                                <w:sz w:val="20"/>
                                <w:szCs w:val="20"/>
                              </w:rPr>
                              <w:t>Umgang mit Krankheiten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4BA0" id="Wolke 15" o:spid="_x0000_s1052" style="position:absolute;margin-left:102.4pt;margin-top:14.8pt;width:107.25pt;height:4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7caac [1301]" strokecolor="#f7caac [1301]" strokeweight="1pt">
                <v:stroke joinstyle="miter"/>
                <v:formulas/>
                <v:path arrowok="t" o:connecttype="custom" o:connectlocs="147968,380930;68104,369332;218436,507853;183502,513398;519543,568841;498482,543520;908901,505699;900483,533479;1076071,334029;1178573,437872;1317871,223433;1272216,262374;1208337,78960;1210733,97353;916815,57510;940210,34052;698095,68686;709414,48458;441413,75554;482402,95171;130122,229763;122965,209113" o:connectangles="0,0,0,0,0,0,0,0,0,0,0,0,0,0,0,0,0,0,0,0,0,0" textboxrect="0,0,43200,43200"/>
                <v:textbox>
                  <w:txbxContent>
                    <w:p w14:paraId="29362791" w14:textId="77777777" w:rsidR="005F7E8A" w:rsidRPr="004228F3" w:rsidRDefault="005F7E8A" w:rsidP="00352643">
                      <w:pPr>
                        <w:jc w:val="center"/>
                        <w:rPr>
                          <w:color w:val="000000" w:themeColor="text1"/>
                          <w:sz w:val="20"/>
                          <w:szCs w:val="20"/>
                        </w:rPr>
                      </w:pPr>
                      <w:r>
                        <w:rPr>
                          <w:color w:val="000000" w:themeColor="text1"/>
                          <w:sz w:val="20"/>
                          <w:szCs w:val="20"/>
                        </w:rPr>
                        <w:t>Umgang mit Krankheiten</w:t>
                      </w:r>
                    </w:p>
                  </w:txbxContent>
                </v:textbox>
              </v:shape>
            </w:pict>
          </mc:Fallback>
        </mc:AlternateContent>
      </w:r>
    </w:p>
    <w:p w14:paraId="1BC1EE52" w14:textId="77777777" w:rsidR="00352643" w:rsidRDefault="00352643" w:rsidP="00352643">
      <w:pPr>
        <w:spacing w:after="0"/>
      </w:pPr>
    </w:p>
    <w:p w14:paraId="79E071D7" w14:textId="77777777" w:rsidR="00352643" w:rsidRDefault="00352643" w:rsidP="00352643">
      <w:pPr>
        <w:spacing w:after="0"/>
      </w:pPr>
      <w:r w:rsidRPr="004228F3">
        <w:rPr>
          <w:noProof/>
        </w:rPr>
        <mc:AlternateContent>
          <mc:Choice Requires="wps">
            <w:drawing>
              <wp:anchor distT="0" distB="0" distL="114300" distR="114300" simplePos="0" relativeHeight="251808768" behindDoc="0" locked="0" layoutInCell="1" allowOverlap="1" wp14:anchorId="44110C85" wp14:editId="5D1A2FD8">
                <wp:simplePos x="0" y="0"/>
                <wp:positionH relativeFrom="column">
                  <wp:posOffset>2376805</wp:posOffset>
                </wp:positionH>
                <wp:positionV relativeFrom="paragraph">
                  <wp:posOffset>8255</wp:posOffset>
                </wp:positionV>
                <wp:extent cx="1543050" cy="628650"/>
                <wp:effectExtent l="19050" t="0" r="38100" b="38100"/>
                <wp:wrapNone/>
                <wp:docPr id="16" name="Wolke 16"/>
                <wp:cNvGraphicFramePr/>
                <a:graphic xmlns:a="http://schemas.openxmlformats.org/drawingml/2006/main">
                  <a:graphicData uri="http://schemas.microsoft.com/office/word/2010/wordprocessingShape">
                    <wps:wsp>
                      <wps:cNvSpPr/>
                      <wps:spPr>
                        <a:xfrm>
                          <a:off x="0" y="0"/>
                          <a:ext cx="1543050" cy="62865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0814BB56" w14:textId="77777777" w:rsidR="005F7E8A" w:rsidRPr="004228F3" w:rsidRDefault="005F7E8A" w:rsidP="00352643">
                            <w:pPr>
                              <w:jc w:val="center"/>
                              <w:rPr>
                                <w:color w:val="000000" w:themeColor="text1"/>
                                <w:sz w:val="20"/>
                                <w:szCs w:val="20"/>
                              </w:rPr>
                            </w:pPr>
                            <w:r>
                              <w:rPr>
                                <w:color w:val="000000" w:themeColor="text1"/>
                                <w:sz w:val="20"/>
                                <w:szCs w:val="20"/>
                              </w:rPr>
                              <w:t xml:space="preserve">Ausgewogene Ernährung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10C85" id="Wolke 16" o:spid="_x0000_s1053" style="position:absolute;margin-left:187.15pt;margin-top:.65pt;width:121.5pt;height:49.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167628,380930;77153,369332;247460,507853;207883,513398;588574,568841;564713,543520;1029664,505699;1020128,533479;1219045,334029;1335167,437872;1492972,223433;1441252,262374;1368885,78960;1371600,97353;1038630,57510;1065133,34052;790849,68686;803672,48458;500063,75554;546497,95171;147411,229763;139303,209113" o:connectangles="0,0,0,0,0,0,0,0,0,0,0,0,0,0,0,0,0,0,0,0,0,0" textboxrect="0,0,43200,43200"/>
                <v:textbox>
                  <w:txbxContent>
                    <w:p w14:paraId="0814BB56" w14:textId="77777777" w:rsidR="005F7E8A" w:rsidRPr="004228F3" w:rsidRDefault="005F7E8A" w:rsidP="00352643">
                      <w:pPr>
                        <w:jc w:val="center"/>
                        <w:rPr>
                          <w:color w:val="000000" w:themeColor="text1"/>
                          <w:sz w:val="20"/>
                          <w:szCs w:val="20"/>
                        </w:rPr>
                      </w:pPr>
                      <w:r>
                        <w:rPr>
                          <w:color w:val="000000" w:themeColor="text1"/>
                          <w:sz w:val="20"/>
                          <w:szCs w:val="20"/>
                        </w:rPr>
                        <w:t xml:space="preserve">Ausgewogene Ernährung </w:t>
                      </w:r>
                    </w:p>
                  </w:txbxContent>
                </v:textbox>
              </v:shape>
            </w:pict>
          </mc:Fallback>
        </mc:AlternateContent>
      </w:r>
      <w:r w:rsidRPr="004228F3">
        <w:rPr>
          <w:noProof/>
        </w:rPr>
        <mc:AlternateContent>
          <mc:Choice Requires="wps">
            <w:drawing>
              <wp:anchor distT="0" distB="0" distL="114300" distR="114300" simplePos="0" relativeHeight="251805696" behindDoc="0" locked="0" layoutInCell="1" allowOverlap="1" wp14:anchorId="50AA5007" wp14:editId="30CCFF3A">
                <wp:simplePos x="0" y="0"/>
                <wp:positionH relativeFrom="margin">
                  <wp:posOffset>255270</wp:posOffset>
                </wp:positionH>
                <wp:positionV relativeFrom="paragraph">
                  <wp:posOffset>76200</wp:posOffset>
                </wp:positionV>
                <wp:extent cx="1266825" cy="628650"/>
                <wp:effectExtent l="19050" t="0" r="47625" b="38100"/>
                <wp:wrapNone/>
                <wp:docPr id="17" name="Wolke 17"/>
                <wp:cNvGraphicFramePr/>
                <a:graphic xmlns:a="http://schemas.openxmlformats.org/drawingml/2006/main">
                  <a:graphicData uri="http://schemas.microsoft.com/office/word/2010/wordprocessingShape">
                    <wps:wsp>
                      <wps:cNvSpPr/>
                      <wps:spPr>
                        <a:xfrm>
                          <a:off x="0" y="0"/>
                          <a:ext cx="1266825" cy="628650"/>
                        </a:xfrm>
                        <a:prstGeom prst="cloud">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6A8F3B34" w14:textId="77777777" w:rsidR="005F7E8A" w:rsidRPr="004228F3" w:rsidRDefault="005F7E8A" w:rsidP="00352643">
                            <w:pPr>
                              <w:jc w:val="center"/>
                              <w:rPr>
                                <w:color w:val="000000" w:themeColor="text1"/>
                                <w:sz w:val="20"/>
                                <w:szCs w:val="20"/>
                              </w:rPr>
                            </w:pPr>
                            <w:r w:rsidRPr="004228F3">
                              <w:rPr>
                                <w:color w:val="000000" w:themeColor="text1"/>
                                <w:sz w:val="20"/>
                                <w:szCs w:val="20"/>
                              </w:rPr>
                              <w:t>Bewegung</w:t>
                            </w:r>
                            <w:r>
                              <w:rPr>
                                <w:color w:val="000000" w:themeColor="text1"/>
                                <w:sz w:val="20"/>
                                <w:szCs w:val="20"/>
                              </w:rPr>
                              <w:t xml:space="preserve"> im Freien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A5007" id="Wolke 17" o:spid="_x0000_s1054" style="position:absolute;margin-left:20.1pt;margin-top:6pt;width:99.75pt;height:4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efd9 [665]" strokecolor="#e2efd9 [665]" strokeweight="1pt">
                <v:stroke joinstyle="miter"/>
                <v:formulas/>
                <v:path arrowok="t" o:connecttype="custom" o:connectlocs="137621,380930;63341,369332;203161,507853;170669,513398;483212,568841;463623,543520;845342,505699;837512,533479;1000821,334029;1096156,437872;1225712,223433;1183250,262374;1123838,78960;1126067,97353;852702,57510;874461,34052;649277,68686;659805,48458;410545,75554;448667,95171;121023,229763;114366,209113" o:connectangles="0,0,0,0,0,0,0,0,0,0,0,0,0,0,0,0,0,0,0,0,0,0" textboxrect="0,0,43200,43200"/>
                <v:textbox>
                  <w:txbxContent>
                    <w:p w14:paraId="6A8F3B34" w14:textId="77777777" w:rsidR="005F7E8A" w:rsidRPr="004228F3" w:rsidRDefault="005F7E8A" w:rsidP="00352643">
                      <w:pPr>
                        <w:jc w:val="center"/>
                        <w:rPr>
                          <w:color w:val="000000" w:themeColor="text1"/>
                          <w:sz w:val="20"/>
                          <w:szCs w:val="20"/>
                        </w:rPr>
                      </w:pPr>
                      <w:r w:rsidRPr="004228F3">
                        <w:rPr>
                          <w:color w:val="000000" w:themeColor="text1"/>
                          <w:sz w:val="20"/>
                          <w:szCs w:val="20"/>
                        </w:rPr>
                        <w:t>Bewegung</w:t>
                      </w:r>
                      <w:r>
                        <w:rPr>
                          <w:color w:val="000000" w:themeColor="text1"/>
                          <w:sz w:val="20"/>
                          <w:szCs w:val="20"/>
                        </w:rPr>
                        <w:t xml:space="preserve"> im Freien</w:t>
                      </w:r>
                    </w:p>
                  </w:txbxContent>
                </v:textbox>
                <w10:wrap anchorx="margin"/>
              </v:shape>
            </w:pict>
          </mc:Fallback>
        </mc:AlternateContent>
      </w:r>
    </w:p>
    <w:p w14:paraId="327C2BD5" w14:textId="77777777" w:rsidR="00352643" w:rsidRDefault="00352643" w:rsidP="00352643">
      <w:pPr>
        <w:spacing w:after="0"/>
      </w:pPr>
    </w:p>
    <w:p w14:paraId="60AA656A" w14:textId="77777777" w:rsidR="00352643" w:rsidRDefault="00352643" w:rsidP="00352643">
      <w:pPr>
        <w:spacing w:after="0"/>
      </w:pPr>
    </w:p>
    <w:p w14:paraId="040187F3" w14:textId="77777777" w:rsidR="00352643" w:rsidRDefault="00352643" w:rsidP="00352643">
      <w:pPr>
        <w:spacing w:after="0"/>
      </w:pPr>
    </w:p>
    <w:p w14:paraId="49C93318" w14:textId="77777777" w:rsidR="00352643" w:rsidRDefault="00352643" w:rsidP="00352643">
      <w:pPr>
        <w:spacing w:after="0"/>
        <w:jc w:val="both"/>
      </w:pPr>
      <w:r>
        <w:t>Ziel: Die Kinder übernehmen Verantwortung für ihren eigenen Körper, ihr Wohlbefinden und ihre Gesundheit.</w:t>
      </w:r>
    </w:p>
    <w:p w14:paraId="2CCFB71D" w14:textId="77777777" w:rsidR="00B947CB" w:rsidRPr="00352643" w:rsidRDefault="00B947CB" w:rsidP="00B947CB">
      <w:pPr>
        <w:pStyle w:val="berschrift3"/>
        <w:rPr>
          <w:rFonts w:ascii="Arial" w:hAnsi="Arial" w:cs="Arial"/>
        </w:rPr>
      </w:pPr>
      <w:bookmarkStart w:id="110" w:name="_Toc216866756"/>
      <w:bookmarkStart w:id="111" w:name="_Toc218693650"/>
      <w:r w:rsidRPr="00352643">
        <w:rPr>
          <w:rFonts w:ascii="Arial" w:hAnsi="Arial" w:cs="Arial"/>
        </w:rPr>
        <w:t>Sprache und Kommunikation</w:t>
      </w:r>
      <w:bookmarkEnd w:id="109"/>
      <w:bookmarkEnd w:id="110"/>
      <w:bookmarkEnd w:id="111"/>
      <w:r w:rsidRPr="00352643">
        <w:rPr>
          <w:rFonts w:ascii="Arial" w:hAnsi="Arial" w:cs="Arial"/>
        </w:rPr>
        <w:t xml:space="preserve"> </w:t>
      </w:r>
    </w:p>
    <w:p w14:paraId="37B0A894" w14:textId="77777777" w:rsidR="00B947CB" w:rsidRPr="00B947CB" w:rsidRDefault="00B947CB" w:rsidP="00B947CB">
      <w:r w:rsidRPr="00B947CB">
        <w:t xml:space="preserve">Die Funktion der Sprache ist ein Mitteilungsbedürfnis. Das Bedürfnis nach Kommunikation prägt unseren zwischenmenschlichen Kontakt untereinander und wir entwickeln unsere eigene Persönlichkeit. </w:t>
      </w:r>
    </w:p>
    <w:p w14:paraId="0F4015D4" w14:textId="77777777" w:rsidR="00B947CB" w:rsidRPr="00B947CB" w:rsidRDefault="00B947CB" w:rsidP="00B947CB">
      <w:pPr>
        <w:spacing w:after="0"/>
        <w:rPr>
          <w:u w:val="single"/>
        </w:rPr>
      </w:pPr>
      <w:r w:rsidRPr="00B947CB">
        <w:rPr>
          <w:u w:val="single"/>
        </w:rPr>
        <w:t>Denn Sprache:</w:t>
      </w:r>
    </w:p>
    <w:p w14:paraId="28921440" w14:textId="77777777" w:rsidR="00B947CB" w:rsidRPr="00B947CB" w:rsidRDefault="00B947CB" w:rsidP="00B947CB">
      <w:pPr>
        <w:numPr>
          <w:ilvl w:val="0"/>
          <w:numId w:val="15"/>
        </w:numPr>
        <w:spacing w:after="0"/>
      </w:pPr>
      <w:r w:rsidRPr="00B947CB">
        <w:t>hilft den Kindern ihre Umwelt zu begreifen</w:t>
      </w:r>
    </w:p>
    <w:p w14:paraId="071F9180" w14:textId="77777777" w:rsidR="00B947CB" w:rsidRPr="00B947CB" w:rsidRDefault="00B947CB" w:rsidP="00B947CB">
      <w:pPr>
        <w:numPr>
          <w:ilvl w:val="0"/>
          <w:numId w:val="15"/>
        </w:numPr>
        <w:spacing w:after="0"/>
      </w:pPr>
      <w:r w:rsidRPr="00B947CB">
        <w:t xml:space="preserve">ist Grundvoraussetzung für Lernprozesse </w:t>
      </w:r>
    </w:p>
    <w:p w14:paraId="611DA275" w14:textId="77777777" w:rsidR="00B947CB" w:rsidRPr="00B947CB" w:rsidRDefault="00B947CB" w:rsidP="00B947CB">
      <w:pPr>
        <w:numPr>
          <w:ilvl w:val="0"/>
          <w:numId w:val="15"/>
        </w:numPr>
        <w:spacing w:after="0"/>
      </w:pPr>
      <w:r w:rsidRPr="00B947CB">
        <w:t xml:space="preserve">ist Kommunikation und hilft am Leben miteinander teilzunehmen </w:t>
      </w:r>
    </w:p>
    <w:p w14:paraId="48EE3CDE" w14:textId="77777777" w:rsidR="00B947CB" w:rsidRPr="00B947CB" w:rsidRDefault="00B947CB" w:rsidP="00B947CB">
      <w:pPr>
        <w:numPr>
          <w:ilvl w:val="0"/>
          <w:numId w:val="15"/>
        </w:numPr>
        <w:spacing w:after="0"/>
      </w:pPr>
      <w:r w:rsidRPr="00B947CB">
        <w:t xml:space="preserve">hilft, Bedürfnisse zu formulieren und Erlebnisse mitzuteilen </w:t>
      </w:r>
    </w:p>
    <w:p w14:paraId="76A1ECBB" w14:textId="77777777" w:rsidR="00B947CB" w:rsidRDefault="00B947CB" w:rsidP="00B947CB">
      <w:pPr>
        <w:numPr>
          <w:ilvl w:val="0"/>
          <w:numId w:val="15"/>
        </w:numPr>
        <w:spacing w:after="0"/>
      </w:pPr>
      <w:r w:rsidRPr="00B947CB">
        <w:t xml:space="preserve">ist Voraussetzung für die Persönlichkeitsentwicklung </w:t>
      </w:r>
    </w:p>
    <w:p w14:paraId="4AF4B374" w14:textId="77777777" w:rsidR="00B947CB" w:rsidRPr="00B947CB" w:rsidRDefault="00B947CB" w:rsidP="00B947CB">
      <w:pPr>
        <w:spacing w:after="0"/>
        <w:ind w:left="720"/>
      </w:pPr>
    </w:p>
    <w:p w14:paraId="3D03CB34" w14:textId="77777777" w:rsidR="00B947CB" w:rsidRPr="00321949" w:rsidRDefault="00B947CB" w:rsidP="00B947CB">
      <w:pPr>
        <w:pStyle w:val="berschrift3"/>
        <w:rPr>
          <w:rFonts w:ascii="Arial" w:hAnsi="Arial" w:cs="Arial"/>
        </w:rPr>
      </w:pPr>
      <w:bookmarkStart w:id="112" w:name="_Toc202942210"/>
      <w:bookmarkStart w:id="113" w:name="_Toc216866757"/>
      <w:bookmarkStart w:id="114" w:name="_Toc218693651"/>
      <w:r w:rsidRPr="00321949">
        <w:rPr>
          <w:rFonts w:ascii="Arial" w:hAnsi="Arial" w:cs="Arial"/>
        </w:rPr>
        <w:lastRenderedPageBreak/>
        <w:t>Soziale, interkulturelle Bildung</w:t>
      </w:r>
      <w:bookmarkEnd w:id="112"/>
      <w:bookmarkEnd w:id="113"/>
      <w:bookmarkEnd w:id="114"/>
      <w:r w:rsidRPr="00321949">
        <w:rPr>
          <w:rFonts w:ascii="Arial" w:hAnsi="Arial" w:cs="Arial"/>
        </w:rPr>
        <w:t xml:space="preserve"> </w:t>
      </w:r>
    </w:p>
    <w:p w14:paraId="43C4588C" w14:textId="77777777" w:rsidR="00321949" w:rsidRDefault="00321949" w:rsidP="00321949">
      <w:pPr>
        <w:jc w:val="both"/>
      </w:pPr>
      <w:bookmarkStart w:id="115" w:name="_Toc202942211"/>
      <w:r>
        <w:t>Da jede Kultur eigene Lebensstile, Traditionen und Werte hat, wird interkulturelle Kompetenz immer wichtiger. In unserer Kindertagesstätte spielt soziale Bildung daher eine zentrale Rolle. Wir bieten den Kindern ideale Voraussetzungen, um soziale Beziehungen zu gestalten, Freundschaften zu entwickeln, Konflikte zu bewältigen und den Umgang mit eigenen Gefühlen zu lernen.</w:t>
      </w:r>
    </w:p>
    <w:p w14:paraId="2CD646D2" w14:textId="77777777" w:rsidR="00B947CB" w:rsidRPr="00321949" w:rsidRDefault="00B947CB" w:rsidP="00B947CB">
      <w:pPr>
        <w:pStyle w:val="berschrift3"/>
        <w:rPr>
          <w:rFonts w:ascii="Arial" w:hAnsi="Arial" w:cs="Arial"/>
        </w:rPr>
      </w:pPr>
      <w:bookmarkStart w:id="116" w:name="_Toc216866758"/>
      <w:bookmarkStart w:id="117" w:name="_Toc218693652"/>
      <w:r w:rsidRPr="00321949">
        <w:rPr>
          <w:rFonts w:ascii="Arial" w:hAnsi="Arial" w:cs="Arial"/>
        </w:rPr>
        <w:t>Musik</w:t>
      </w:r>
      <w:bookmarkEnd w:id="115"/>
      <w:bookmarkEnd w:id="116"/>
      <w:bookmarkEnd w:id="117"/>
      <w:r w:rsidRPr="00321949">
        <w:rPr>
          <w:rFonts w:ascii="Arial" w:hAnsi="Arial" w:cs="Arial"/>
        </w:rPr>
        <w:t xml:space="preserve"> </w:t>
      </w:r>
    </w:p>
    <w:p w14:paraId="3A327514" w14:textId="77777777" w:rsidR="00321949" w:rsidRDefault="00321949" w:rsidP="00321949">
      <w:pPr>
        <w:jc w:val="both"/>
      </w:pPr>
      <w:bookmarkStart w:id="118" w:name="_Toc202942212"/>
      <w:r>
        <w:t>Musikalische Bildung fördert Kreativität und Fantasie – Kinder haben von Natur aus Freude an Musik. Sie ist fester Bestandteil unseres Kita-Alltags und unterstützt das Wahrnehmen von Gefühlen und Stimmungen. Durch gemeinsames Musizieren stärken wir das Gemeinschaftsgefühl, fördern das aktive Zuhören und die Motorik. In unserer Kindertagesstätte Regenbogen hat Musik daher einen festen Platz.</w:t>
      </w:r>
    </w:p>
    <w:p w14:paraId="1BEB405B" w14:textId="77777777" w:rsidR="00B947CB" w:rsidRPr="00321949" w:rsidRDefault="00B947CB" w:rsidP="00B947CB">
      <w:pPr>
        <w:pStyle w:val="berschrift3"/>
        <w:rPr>
          <w:rFonts w:ascii="Arial" w:hAnsi="Arial" w:cs="Arial"/>
        </w:rPr>
      </w:pPr>
      <w:bookmarkStart w:id="119" w:name="_Toc216866759"/>
      <w:bookmarkStart w:id="120" w:name="_Toc218693653"/>
      <w:r w:rsidRPr="00321949">
        <w:rPr>
          <w:rFonts w:ascii="Arial" w:hAnsi="Arial" w:cs="Arial"/>
        </w:rPr>
        <w:t>Religion und Ethik</w:t>
      </w:r>
      <w:bookmarkEnd w:id="118"/>
      <w:bookmarkEnd w:id="119"/>
      <w:bookmarkEnd w:id="120"/>
    </w:p>
    <w:p w14:paraId="384901F9" w14:textId="26230ED2" w:rsidR="00B947CB" w:rsidRPr="00B947CB" w:rsidRDefault="00321949" w:rsidP="00321949">
      <w:pPr>
        <w:jc w:val="both"/>
      </w:pPr>
      <w:r>
        <w:t>Religiöse Bildung bedeutet für uns, Werte des Glaubens im Alltag erlebbar zu machen und auf die Fragen der Kinder einzugehen. Religiöse Feste wie Ostern, Erntedank oder St. Martin gestalten und feiern wir gemeinsam. Durch ihre aktive Beteiligung an Festen und Gottesdiensten lernen die Kinder Traditionen und Bräuche aus ihrem Kulturkreis kennen und verstehen.</w:t>
      </w:r>
    </w:p>
    <w:p w14:paraId="63DD8D4A" w14:textId="77777777" w:rsidR="00B947CB" w:rsidRPr="00321949" w:rsidRDefault="00B947CB" w:rsidP="00B947CB">
      <w:pPr>
        <w:pStyle w:val="berschrift3"/>
        <w:rPr>
          <w:rFonts w:ascii="Arial" w:hAnsi="Arial" w:cs="Arial"/>
        </w:rPr>
      </w:pPr>
      <w:bookmarkStart w:id="121" w:name="_Toc202942213"/>
      <w:bookmarkStart w:id="122" w:name="_Toc216866760"/>
      <w:bookmarkStart w:id="123" w:name="_Toc218693654"/>
      <w:r w:rsidRPr="00321949">
        <w:rPr>
          <w:rFonts w:ascii="Arial" w:hAnsi="Arial" w:cs="Arial"/>
        </w:rPr>
        <w:t>Mathematische Bildung</w:t>
      </w:r>
      <w:bookmarkEnd w:id="121"/>
      <w:bookmarkEnd w:id="122"/>
      <w:bookmarkEnd w:id="123"/>
      <w:r w:rsidRPr="00321949">
        <w:rPr>
          <w:rFonts w:ascii="Arial" w:hAnsi="Arial" w:cs="Arial"/>
        </w:rPr>
        <w:t xml:space="preserve"> </w:t>
      </w:r>
    </w:p>
    <w:p w14:paraId="2B1A6440" w14:textId="77777777" w:rsidR="00321949" w:rsidRDefault="00321949" w:rsidP="00321949">
      <w:pPr>
        <w:jc w:val="both"/>
      </w:pPr>
      <w:bookmarkStart w:id="124" w:name="_Toc202942214"/>
      <w:r>
        <w:t>Mathematische Bildung umfasst das Forschen, Entdecken und Experimentieren. Kinder sollen ein mathematisches Grundverständnis entwickeln. Durch praktische Handlungen im Alltag gelingt es ihnen dann, eine Idee der Mathematik zu entwickeln.</w:t>
      </w:r>
    </w:p>
    <w:p w14:paraId="2E84C371" w14:textId="581CB1B9" w:rsidR="00321949" w:rsidRDefault="00321949" w:rsidP="00321949">
      <w:pPr>
        <w:jc w:val="both"/>
      </w:pPr>
      <w:r w:rsidRPr="00564576">
        <w:rPr>
          <w:noProof/>
        </w:rPr>
        <mc:AlternateContent>
          <mc:Choice Requires="wps">
            <w:drawing>
              <wp:anchor distT="0" distB="0" distL="114300" distR="114300" simplePos="0" relativeHeight="251810816" behindDoc="0" locked="0" layoutInCell="1" allowOverlap="1" wp14:anchorId="02DB8F5C" wp14:editId="15BCDA67">
                <wp:simplePos x="0" y="0"/>
                <wp:positionH relativeFrom="margin">
                  <wp:posOffset>1033780</wp:posOffset>
                </wp:positionH>
                <wp:positionV relativeFrom="paragraph">
                  <wp:posOffset>603250</wp:posOffset>
                </wp:positionV>
                <wp:extent cx="2190750" cy="628650"/>
                <wp:effectExtent l="19050" t="0" r="38100" b="38100"/>
                <wp:wrapNone/>
                <wp:docPr id="18" name="Wolke 18"/>
                <wp:cNvGraphicFramePr/>
                <a:graphic xmlns:a="http://schemas.openxmlformats.org/drawingml/2006/main">
                  <a:graphicData uri="http://schemas.microsoft.com/office/word/2010/wordprocessingShape">
                    <wps:wsp>
                      <wps:cNvSpPr/>
                      <wps:spPr>
                        <a:xfrm>
                          <a:off x="0" y="0"/>
                          <a:ext cx="2190750" cy="628650"/>
                        </a:xfrm>
                        <a:prstGeom prst="cloud">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4BE4D4F1" w14:textId="77777777" w:rsidR="005F7E8A" w:rsidRPr="004228F3" w:rsidRDefault="005F7E8A" w:rsidP="00321949">
                            <w:pPr>
                              <w:jc w:val="center"/>
                              <w:rPr>
                                <w:color w:val="000000" w:themeColor="text1"/>
                                <w:sz w:val="20"/>
                                <w:szCs w:val="20"/>
                              </w:rPr>
                            </w:pPr>
                            <w:r>
                              <w:rPr>
                                <w:color w:val="000000" w:themeColor="text1"/>
                                <w:sz w:val="20"/>
                                <w:szCs w:val="20"/>
                              </w:rPr>
                              <w:t>Sortieren nach Größe, Form, Farbe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B8F5C" id="Wolke 18" o:spid="_x0000_s1055" style="position:absolute;left:0;text-align:left;margin-left:81.4pt;margin-top:47.5pt;width:172.5pt;height:4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e3f3" strokecolor="#dae3f3" strokeweight="1pt">
                <v:stroke joinstyle="miter"/>
                <v:formulas/>
                <v:path arrowok="t" o:connecttype="custom" o:connectlocs="237991,380930;109538,369332;351331,507853;295143,513398;835629,568841;801754,543520;1461869,505699;1448329,533479;1730743,334029;1895607,437872;2119652,223433;2046221,262374;1943479,78960;1947333,97353;1474598,57510;1512226,34052;1122810,68686;1141016,48458;709965,75554;775891,95171;209288,229763;197776,209113" o:connectangles="0,0,0,0,0,0,0,0,0,0,0,0,0,0,0,0,0,0,0,0,0,0" textboxrect="0,0,43200,43200"/>
                <v:textbox>
                  <w:txbxContent>
                    <w:p w14:paraId="4BE4D4F1" w14:textId="77777777" w:rsidR="005F7E8A" w:rsidRPr="004228F3" w:rsidRDefault="005F7E8A" w:rsidP="00321949">
                      <w:pPr>
                        <w:jc w:val="center"/>
                        <w:rPr>
                          <w:color w:val="000000" w:themeColor="text1"/>
                          <w:sz w:val="20"/>
                          <w:szCs w:val="20"/>
                        </w:rPr>
                      </w:pPr>
                      <w:r>
                        <w:rPr>
                          <w:color w:val="000000" w:themeColor="text1"/>
                          <w:sz w:val="20"/>
                          <w:szCs w:val="20"/>
                        </w:rPr>
                        <w:t>Sortieren nach Größe, Form, Farbe</w:t>
                      </w:r>
                    </w:p>
                  </w:txbxContent>
                </v:textbox>
                <w10:wrap anchorx="margin"/>
              </v:shape>
            </w:pict>
          </mc:Fallback>
        </mc:AlternateContent>
      </w:r>
      <w:r>
        <w:t xml:space="preserve">In unserer Einrichtung nutzen wir neben gezielten Projekten den normalen Tagesablauf, um den Kindern möglichst viele Erfahrungen im Bereich der mathematischen Bildung aufzuzeigen. </w:t>
      </w:r>
    </w:p>
    <w:p w14:paraId="364A97E0" w14:textId="784E7EB8" w:rsidR="00321949" w:rsidRDefault="00321949" w:rsidP="00321949">
      <w:pPr>
        <w:spacing w:after="0"/>
        <w:rPr>
          <w:u w:val="single"/>
        </w:rPr>
      </w:pPr>
      <w:r w:rsidRPr="00564576">
        <w:rPr>
          <w:noProof/>
        </w:rPr>
        <mc:AlternateContent>
          <mc:Choice Requires="wps">
            <w:drawing>
              <wp:anchor distT="0" distB="0" distL="114300" distR="114300" simplePos="0" relativeHeight="251815936" behindDoc="0" locked="0" layoutInCell="1" allowOverlap="1" wp14:anchorId="747525D0" wp14:editId="419A5F6E">
                <wp:simplePos x="0" y="0"/>
                <wp:positionH relativeFrom="column">
                  <wp:posOffset>4138930</wp:posOffset>
                </wp:positionH>
                <wp:positionV relativeFrom="paragraph">
                  <wp:posOffset>10795</wp:posOffset>
                </wp:positionV>
                <wp:extent cx="1524000" cy="628650"/>
                <wp:effectExtent l="19050" t="0" r="38100" b="38100"/>
                <wp:wrapNone/>
                <wp:docPr id="20" name="Wolke 20"/>
                <wp:cNvGraphicFramePr/>
                <a:graphic xmlns:a="http://schemas.openxmlformats.org/drawingml/2006/main">
                  <a:graphicData uri="http://schemas.microsoft.com/office/word/2010/wordprocessingShape">
                    <wps:wsp>
                      <wps:cNvSpPr/>
                      <wps:spPr>
                        <a:xfrm>
                          <a:off x="0" y="0"/>
                          <a:ext cx="1524000" cy="628650"/>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16A940D7" w14:textId="77777777" w:rsidR="005F7E8A" w:rsidRPr="004228F3" w:rsidRDefault="005F7E8A" w:rsidP="00321949">
                            <w:pPr>
                              <w:jc w:val="center"/>
                              <w:rPr>
                                <w:color w:val="000000" w:themeColor="text1"/>
                                <w:sz w:val="20"/>
                                <w:szCs w:val="20"/>
                              </w:rPr>
                            </w:pPr>
                            <w:r>
                              <w:rPr>
                                <w:color w:val="000000" w:themeColor="text1"/>
                                <w:sz w:val="20"/>
                                <w:szCs w:val="20"/>
                              </w:rPr>
                              <w:t>Kennenlernen der Zahlen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525D0" id="Wolke 20" o:spid="_x0000_s1056" style="position:absolute;margin-left:325.9pt;margin-top:.85pt;width:120pt;height:49.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165559,380930;76200,369332;244404,507853;205317,513398;581307,568841;557742,543520;1016953,505699;1007533,533479;1203995,334029;1318683,437872;1474541,223433;1423458,262374;1351986,78960;1354667,97353;1025807,57510;1051983,34052;781085,68686;793750,48458;493889,75554;539750,95171;145591,229763;137583,209113" o:connectangles="0,0,0,0,0,0,0,0,0,0,0,0,0,0,0,0,0,0,0,0,0,0" textboxrect="0,0,43200,43200"/>
                <v:textbox>
                  <w:txbxContent>
                    <w:p w14:paraId="16A940D7" w14:textId="77777777" w:rsidR="005F7E8A" w:rsidRPr="004228F3" w:rsidRDefault="005F7E8A" w:rsidP="00321949">
                      <w:pPr>
                        <w:jc w:val="center"/>
                        <w:rPr>
                          <w:color w:val="000000" w:themeColor="text1"/>
                          <w:sz w:val="20"/>
                          <w:szCs w:val="20"/>
                        </w:rPr>
                      </w:pPr>
                      <w:r>
                        <w:rPr>
                          <w:color w:val="000000" w:themeColor="text1"/>
                          <w:sz w:val="20"/>
                          <w:szCs w:val="20"/>
                        </w:rPr>
                        <w:t>Kennenlernen der Zahlen</w:t>
                      </w:r>
                    </w:p>
                  </w:txbxContent>
                </v:textbox>
              </v:shape>
            </w:pict>
          </mc:Fallback>
        </mc:AlternateContent>
      </w:r>
      <w:r w:rsidRPr="00564576">
        <w:rPr>
          <w:noProof/>
        </w:rPr>
        <mc:AlternateContent>
          <mc:Choice Requires="wps">
            <w:drawing>
              <wp:anchor distT="0" distB="0" distL="114300" distR="114300" simplePos="0" relativeHeight="251816960" behindDoc="0" locked="0" layoutInCell="1" allowOverlap="1" wp14:anchorId="10C41EBF" wp14:editId="5F72DC52">
                <wp:simplePos x="0" y="0"/>
                <wp:positionH relativeFrom="margin">
                  <wp:posOffset>2805430</wp:posOffset>
                </wp:positionH>
                <wp:positionV relativeFrom="paragraph">
                  <wp:posOffset>10795</wp:posOffset>
                </wp:positionV>
                <wp:extent cx="1638300" cy="628650"/>
                <wp:effectExtent l="19050" t="0" r="38100" b="38100"/>
                <wp:wrapNone/>
                <wp:docPr id="21" name="Wolke 21"/>
                <wp:cNvGraphicFramePr/>
                <a:graphic xmlns:a="http://schemas.openxmlformats.org/drawingml/2006/main">
                  <a:graphicData uri="http://schemas.microsoft.com/office/word/2010/wordprocessingShape">
                    <wps:wsp>
                      <wps:cNvSpPr/>
                      <wps:spPr>
                        <a:xfrm>
                          <a:off x="0" y="0"/>
                          <a:ext cx="1638300" cy="62865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0795603F" w14:textId="77777777" w:rsidR="005F7E8A" w:rsidRPr="004228F3" w:rsidRDefault="005F7E8A" w:rsidP="00321949">
                            <w:pPr>
                              <w:jc w:val="center"/>
                              <w:rPr>
                                <w:color w:val="000000" w:themeColor="text1"/>
                                <w:sz w:val="20"/>
                                <w:szCs w:val="20"/>
                              </w:rPr>
                            </w:pPr>
                            <w:r>
                              <w:rPr>
                                <w:color w:val="000000" w:themeColor="text1"/>
                                <w:sz w:val="20"/>
                                <w:szCs w:val="20"/>
                              </w:rPr>
                              <w:t>Kennenlernen von Formen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41EBF" id="Wolke 21" o:spid="_x0000_s1057" style="position:absolute;margin-left:220.9pt;margin-top:.85pt;width:129pt;height:49.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77976,380930;81915,369332;262735,507853;220715,513398;624905,568841;599572,543520;1093224,505699;1083098,533479;1294295,334029;1417585,437872;1585131,223433;1530218,262374;1453384,78960;1456267,97353;1102743,57510;1130882,34052;839667,68686;853281,48458;530931,75554;580231,95171;156511,229763;147902,209113" o:connectangles="0,0,0,0,0,0,0,0,0,0,0,0,0,0,0,0,0,0,0,0,0,0" textboxrect="0,0,43200,43200"/>
                <v:textbox>
                  <w:txbxContent>
                    <w:p w14:paraId="0795603F" w14:textId="77777777" w:rsidR="005F7E8A" w:rsidRPr="004228F3" w:rsidRDefault="005F7E8A" w:rsidP="00321949">
                      <w:pPr>
                        <w:jc w:val="center"/>
                        <w:rPr>
                          <w:color w:val="000000" w:themeColor="text1"/>
                          <w:sz w:val="20"/>
                          <w:szCs w:val="20"/>
                        </w:rPr>
                      </w:pPr>
                      <w:r>
                        <w:rPr>
                          <w:color w:val="000000" w:themeColor="text1"/>
                          <w:sz w:val="20"/>
                          <w:szCs w:val="20"/>
                        </w:rPr>
                        <w:t>Kennenlernen von Formen</w:t>
                      </w:r>
                    </w:p>
                  </w:txbxContent>
                </v:textbox>
                <w10:wrap anchorx="margin"/>
              </v:shape>
            </w:pict>
          </mc:Fallback>
        </mc:AlternateContent>
      </w:r>
      <w:r w:rsidRPr="00160A13">
        <w:rPr>
          <w:u w:val="single"/>
        </w:rPr>
        <w:t xml:space="preserve">Dazu gehört: </w:t>
      </w:r>
    </w:p>
    <w:p w14:paraId="66B12D56" w14:textId="1FF4402B" w:rsidR="00321949" w:rsidRDefault="00321949" w:rsidP="00321949">
      <w:r w:rsidRPr="00564576">
        <w:rPr>
          <w:noProof/>
        </w:rPr>
        <mc:AlternateContent>
          <mc:Choice Requires="wps">
            <w:drawing>
              <wp:anchor distT="0" distB="0" distL="114300" distR="114300" simplePos="0" relativeHeight="251813888" behindDoc="0" locked="0" layoutInCell="1" allowOverlap="1" wp14:anchorId="6ACD94FC" wp14:editId="65335012">
                <wp:simplePos x="0" y="0"/>
                <wp:positionH relativeFrom="margin">
                  <wp:align>left</wp:align>
                </wp:positionH>
                <wp:positionV relativeFrom="paragraph">
                  <wp:posOffset>31115</wp:posOffset>
                </wp:positionV>
                <wp:extent cx="1466850" cy="628650"/>
                <wp:effectExtent l="19050" t="0" r="38100" b="38100"/>
                <wp:wrapNone/>
                <wp:docPr id="19" name="Wolke 19"/>
                <wp:cNvGraphicFramePr/>
                <a:graphic xmlns:a="http://schemas.openxmlformats.org/drawingml/2006/main">
                  <a:graphicData uri="http://schemas.microsoft.com/office/word/2010/wordprocessingShape">
                    <wps:wsp>
                      <wps:cNvSpPr/>
                      <wps:spPr>
                        <a:xfrm>
                          <a:off x="0" y="0"/>
                          <a:ext cx="1466850" cy="62865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770B16FA" w14:textId="77777777" w:rsidR="005F7E8A" w:rsidRPr="004228F3" w:rsidRDefault="005F7E8A" w:rsidP="00321949">
                            <w:pPr>
                              <w:jc w:val="center"/>
                              <w:rPr>
                                <w:color w:val="000000" w:themeColor="text1"/>
                                <w:sz w:val="20"/>
                                <w:szCs w:val="20"/>
                              </w:rPr>
                            </w:pPr>
                            <w:r>
                              <w:rPr>
                                <w:color w:val="000000" w:themeColor="text1"/>
                                <w:sz w:val="20"/>
                                <w:szCs w:val="20"/>
                              </w:rPr>
                              <w:t>Abzählen von Objekten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94FC" id="Wolke 19" o:spid="_x0000_s1058" style="position:absolute;margin-left:0;margin-top:2.45pt;width:115.5pt;height:49.5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59350,380930;73343,369332;235239,507853;197617,513398;559508,568841;536826,543520;978817,505699;969751,533479;1158845,334029;1269233,437872;1419245,223433;1370079,262374;1301286,78960;1303867,97353;987339,57510;1012534,34052;751795,68686;763984,48458;475368,75554;519509,95171;140132,229763;132424,209113" o:connectangles="0,0,0,0,0,0,0,0,0,0,0,0,0,0,0,0,0,0,0,0,0,0" textboxrect="0,0,43200,43200"/>
                <v:textbox>
                  <w:txbxContent>
                    <w:p w14:paraId="770B16FA" w14:textId="77777777" w:rsidR="005F7E8A" w:rsidRPr="004228F3" w:rsidRDefault="005F7E8A" w:rsidP="00321949">
                      <w:pPr>
                        <w:jc w:val="center"/>
                        <w:rPr>
                          <w:color w:val="000000" w:themeColor="text1"/>
                          <w:sz w:val="20"/>
                          <w:szCs w:val="20"/>
                        </w:rPr>
                      </w:pPr>
                      <w:r>
                        <w:rPr>
                          <w:color w:val="000000" w:themeColor="text1"/>
                          <w:sz w:val="20"/>
                          <w:szCs w:val="20"/>
                        </w:rPr>
                        <w:t>Abzählen von Objekten</w:t>
                      </w:r>
                    </w:p>
                  </w:txbxContent>
                </v:textbox>
                <w10:wrap anchorx="margin"/>
              </v:shape>
            </w:pict>
          </mc:Fallback>
        </mc:AlternateContent>
      </w:r>
    </w:p>
    <w:p w14:paraId="36252897" w14:textId="4192398B" w:rsidR="00321949" w:rsidRDefault="00321949" w:rsidP="00321949">
      <w:r w:rsidRPr="00564576">
        <w:rPr>
          <w:noProof/>
        </w:rPr>
        <mc:AlternateContent>
          <mc:Choice Requires="wps">
            <w:drawing>
              <wp:anchor distT="0" distB="0" distL="114300" distR="114300" simplePos="0" relativeHeight="251811840" behindDoc="0" locked="0" layoutInCell="1" allowOverlap="1" wp14:anchorId="09D835C2" wp14:editId="21B6668F">
                <wp:simplePos x="0" y="0"/>
                <wp:positionH relativeFrom="margin">
                  <wp:align>center</wp:align>
                </wp:positionH>
                <wp:positionV relativeFrom="paragraph">
                  <wp:posOffset>78740</wp:posOffset>
                </wp:positionV>
                <wp:extent cx="1781175" cy="657225"/>
                <wp:effectExtent l="19050" t="0" r="47625" b="47625"/>
                <wp:wrapNone/>
                <wp:docPr id="26" name="Wolke 26"/>
                <wp:cNvGraphicFramePr/>
                <a:graphic xmlns:a="http://schemas.openxmlformats.org/drawingml/2006/main">
                  <a:graphicData uri="http://schemas.microsoft.com/office/word/2010/wordprocessingShape">
                    <wps:wsp>
                      <wps:cNvSpPr/>
                      <wps:spPr>
                        <a:xfrm>
                          <a:off x="0" y="0"/>
                          <a:ext cx="1781175" cy="657225"/>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5C07CACD" w14:textId="77777777" w:rsidR="005F7E8A" w:rsidRPr="004228F3" w:rsidRDefault="005F7E8A" w:rsidP="00321949">
                            <w:pPr>
                              <w:jc w:val="center"/>
                              <w:rPr>
                                <w:color w:val="000000" w:themeColor="text1"/>
                                <w:sz w:val="20"/>
                                <w:szCs w:val="20"/>
                              </w:rPr>
                            </w:pPr>
                            <w:r>
                              <w:rPr>
                                <w:color w:val="000000" w:themeColor="text1"/>
                                <w:sz w:val="20"/>
                                <w:szCs w:val="20"/>
                              </w:rPr>
                              <w:t>Vergleichen von Menge + Längen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35C2" id="Wolke 26" o:spid="_x0000_s1059" style="position:absolute;margin-left:0;margin-top:6.2pt;width:140.25pt;height:51.75pt;z-index:251811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193497,398245;89059,386120;285648,530937;239964,536734;679403,594697;651861,568226;1188563,528686;1177555,557728;1407169,349212;1541211,457775;1723369,233589;1663667,274300;1580133,82549;1583267,101779;1198912,60124;1229506,35600;912893,71808;927695,50661;577233,78989;630833,99497;170160,240207;160801,218619" o:connectangles="0,0,0,0,0,0,0,0,0,0,0,0,0,0,0,0,0,0,0,0,0,0" textboxrect="0,0,43200,43200"/>
                <v:textbox>
                  <w:txbxContent>
                    <w:p w14:paraId="5C07CACD" w14:textId="77777777" w:rsidR="005F7E8A" w:rsidRPr="004228F3" w:rsidRDefault="005F7E8A" w:rsidP="00321949">
                      <w:pPr>
                        <w:jc w:val="center"/>
                        <w:rPr>
                          <w:color w:val="000000" w:themeColor="text1"/>
                          <w:sz w:val="20"/>
                          <w:szCs w:val="20"/>
                        </w:rPr>
                      </w:pPr>
                      <w:r>
                        <w:rPr>
                          <w:color w:val="000000" w:themeColor="text1"/>
                          <w:sz w:val="20"/>
                          <w:szCs w:val="20"/>
                        </w:rPr>
                        <w:t>Vergleichen von Menge + Längen</w:t>
                      </w:r>
                    </w:p>
                  </w:txbxContent>
                </v:textbox>
                <w10:wrap anchorx="margin"/>
              </v:shape>
            </w:pict>
          </mc:Fallback>
        </mc:AlternateContent>
      </w:r>
      <w:r w:rsidRPr="00564576">
        <w:rPr>
          <w:noProof/>
        </w:rPr>
        <mc:AlternateContent>
          <mc:Choice Requires="wps">
            <w:drawing>
              <wp:anchor distT="0" distB="0" distL="114300" distR="114300" simplePos="0" relativeHeight="251814912" behindDoc="0" locked="0" layoutInCell="1" allowOverlap="1" wp14:anchorId="0DC0B586" wp14:editId="7A993B5D">
                <wp:simplePos x="0" y="0"/>
                <wp:positionH relativeFrom="column">
                  <wp:posOffset>3329305</wp:posOffset>
                </wp:positionH>
                <wp:positionV relativeFrom="paragraph">
                  <wp:posOffset>35560</wp:posOffset>
                </wp:positionV>
                <wp:extent cx="1743075" cy="657225"/>
                <wp:effectExtent l="19050" t="0" r="47625" b="47625"/>
                <wp:wrapNone/>
                <wp:docPr id="24" name="Wolke 24"/>
                <wp:cNvGraphicFramePr/>
                <a:graphic xmlns:a="http://schemas.openxmlformats.org/drawingml/2006/main">
                  <a:graphicData uri="http://schemas.microsoft.com/office/word/2010/wordprocessingShape">
                    <wps:wsp>
                      <wps:cNvSpPr/>
                      <wps:spPr>
                        <a:xfrm>
                          <a:off x="0" y="0"/>
                          <a:ext cx="1743075" cy="657225"/>
                        </a:xfrm>
                        <a:prstGeom prst="cloud">
                          <a:avLst/>
                        </a:prstGeom>
                        <a:solidFill>
                          <a:srgbClr val="A5A5A5">
                            <a:lumMod val="20000"/>
                            <a:lumOff val="80000"/>
                          </a:srgbClr>
                        </a:solidFill>
                        <a:ln w="12700" cap="flat" cmpd="sng" algn="ctr">
                          <a:solidFill>
                            <a:srgbClr val="A5A5A5">
                              <a:lumMod val="20000"/>
                              <a:lumOff val="80000"/>
                            </a:srgbClr>
                          </a:solidFill>
                          <a:prstDash val="solid"/>
                          <a:miter lim="800000"/>
                        </a:ln>
                        <a:effectLst/>
                      </wps:spPr>
                      <wps:txbx>
                        <w:txbxContent>
                          <w:p w14:paraId="27036793" w14:textId="77777777" w:rsidR="005F7E8A" w:rsidRPr="004228F3" w:rsidRDefault="005F7E8A" w:rsidP="00321949">
                            <w:pPr>
                              <w:jc w:val="center"/>
                              <w:rPr>
                                <w:color w:val="000000" w:themeColor="text1"/>
                                <w:sz w:val="20"/>
                                <w:szCs w:val="20"/>
                              </w:rPr>
                            </w:pPr>
                            <w:r>
                              <w:rPr>
                                <w:color w:val="000000" w:themeColor="text1"/>
                                <w:sz w:val="20"/>
                                <w:szCs w:val="20"/>
                              </w:rPr>
                              <w:t>Erfassen von kleinen Mengen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B586" id="Wolke 24" o:spid="_x0000_s1060" style="position:absolute;margin-left:262.15pt;margin-top:2.8pt;width:137.25pt;height:51.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strokecolor="#ededed" strokeweight="1pt">
                <v:stroke joinstyle="miter"/>
                <v:formulas/>
                <v:path arrowok="t" o:connecttype="custom" o:connectlocs="189358,398245;87154,386120;279538,530937;234831,536734;664870,594697;637917,568226;1163139,528686;1152366,557728;1377070,349212;1508244,457775;1686506,233589;1628080,274300;1546333,82549;1549400,101779;1173267,60124;1203206,35600;893366,71808;907852,50661;564885,78989;617339,99497;166520,240207;157361,218619" o:connectangles="0,0,0,0,0,0,0,0,0,0,0,0,0,0,0,0,0,0,0,0,0,0" textboxrect="0,0,43200,43200"/>
                <v:textbox>
                  <w:txbxContent>
                    <w:p w14:paraId="27036793" w14:textId="77777777" w:rsidR="005F7E8A" w:rsidRPr="004228F3" w:rsidRDefault="005F7E8A" w:rsidP="00321949">
                      <w:pPr>
                        <w:jc w:val="center"/>
                        <w:rPr>
                          <w:color w:val="000000" w:themeColor="text1"/>
                          <w:sz w:val="20"/>
                          <w:szCs w:val="20"/>
                        </w:rPr>
                      </w:pPr>
                      <w:r>
                        <w:rPr>
                          <w:color w:val="000000" w:themeColor="text1"/>
                          <w:sz w:val="20"/>
                          <w:szCs w:val="20"/>
                        </w:rPr>
                        <w:t>Erfassen von kleinen Mengen</w:t>
                      </w:r>
                    </w:p>
                  </w:txbxContent>
                </v:textbox>
              </v:shape>
            </w:pict>
          </mc:Fallback>
        </mc:AlternateContent>
      </w:r>
      <w:r w:rsidRPr="00564576">
        <w:rPr>
          <w:noProof/>
        </w:rPr>
        <mc:AlternateContent>
          <mc:Choice Requires="wps">
            <w:drawing>
              <wp:anchor distT="0" distB="0" distL="114300" distR="114300" simplePos="0" relativeHeight="251812864" behindDoc="0" locked="0" layoutInCell="1" allowOverlap="1" wp14:anchorId="73F04ECA" wp14:editId="2FF9DE54">
                <wp:simplePos x="0" y="0"/>
                <wp:positionH relativeFrom="column">
                  <wp:posOffset>862330</wp:posOffset>
                </wp:positionH>
                <wp:positionV relativeFrom="paragraph">
                  <wp:posOffset>126365</wp:posOffset>
                </wp:positionV>
                <wp:extent cx="1381125" cy="657225"/>
                <wp:effectExtent l="19050" t="0" r="47625" b="47625"/>
                <wp:wrapNone/>
                <wp:docPr id="25" name="Wolke 25"/>
                <wp:cNvGraphicFramePr/>
                <a:graphic xmlns:a="http://schemas.openxmlformats.org/drawingml/2006/main">
                  <a:graphicData uri="http://schemas.microsoft.com/office/word/2010/wordprocessingShape">
                    <wps:wsp>
                      <wps:cNvSpPr/>
                      <wps:spPr>
                        <a:xfrm>
                          <a:off x="0" y="0"/>
                          <a:ext cx="1381125" cy="657225"/>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20354B56" w14:textId="77777777" w:rsidR="005F7E8A" w:rsidRPr="004228F3" w:rsidRDefault="005F7E8A" w:rsidP="00321949">
                            <w:pPr>
                              <w:jc w:val="center"/>
                              <w:rPr>
                                <w:color w:val="000000" w:themeColor="text1"/>
                                <w:sz w:val="20"/>
                                <w:szCs w:val="20"/>
                              </w:rPr>
                            </w:pPr>
                            <w:r>
                              <w:rPr>
                                <w:color w:val="000000" w:themeColor="text1"/>
                                <w:sz w:val="20"/>
                                <w:szCs w:val="20"/>
                              </w:rPr>
                              <w:t>Räumliche Orientierung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04ECA" id="Wolke 25" o:spid="_x0000_s1061" style="position:absolute;margin-left:67.9pt;margin-top:9.95pt;width:108.75pt;height:5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150037,398245;69056,386120;221492,530937;186068,536734;526810,594697;505453,568226;921613,528686;913077,557728;1091121,349212;1195057,457775;1336302,233589;1290009,274300;1225237,82549;1227667,101779;929638,60124;953360,35600;707859,71808;719336,50661;447587,78989;489148,99497;131942,240207;124685,218619" o:connectangles="0,0,0,0,0,0,0,0,0,0,0,0,0,0,0,0,0,0,0,0,0,0" textboxrect="0,0,43200,43200"/>
                <v:textbox>
                  <w:txbxContent>
                    <w:p w14:paraId="20354B56" w14:textId="77777777" w:rsidR="005F7E8A" w:rsidRPr="004228F3" w:rsidRDefault="005F7E8A" w:rsidP="00321949">
                      <w:pPr>
                        <w:jc w:val="center"/>
                        <w:rPr>
                          <w:color w:val="000000" w:themeColor="text1"/>
                          <w:sz w:val="20"/>
                          <w:szCs w:val="20"/>
                        </w:rPr>
                      </w:pPr>
                      <w:r>
                        <w:rPr>
                          <w:color w:val="000000" w:themeColor="text1"/>
                          <w:sz w:val="20"/>
                          <w:szCs w:val="20"/>
                        </w:rPr>
                        <w:t>Räumliche Orientierung</w:t>
                      </w:r>
                    </w:p>
                  </w:txbxContent>
                </v:textbox>
              </v:shape>
            </w:pict>
          </mc:Fallback>
        </mc:AlternateContent>
      </w:r>
    </w:p>
    <w:p w14:paraId="5FB800EB" w14:textId="46B5F95C" w:rsidR="00321949" w:rsidRDefault="00321949" w:rsidP="00321949"/>
    <w:p w14:paraId="4A92F55B" w14:textId="52F7BEC7" w:rsidR="00321949" w:rsidRPr="003B20B1" w:rsidRDefault="00321949" w:rsidP="00321949"/>
    <w:p w14:paraId="4B7F0068" w14:textId="77777777" w:rsidR="00B947CB" w:rsidRPr="00321949" w:rsidRDefault="00B947CB" w:rsidP="00B947CB">
      <w:pPr>
        <w:pStyle w:val="berschrift3"/>
        <w:rPr>
          <w:rFonts w:ascii="Arial" w:hAnsi="Arial" w:cs="Arial"/>
        </w:rPr>
      </w:pPr>
      <w:bookmarkStart w:id="125" w:name="_Toc216866761"/>
      <w:bookmarkStart w:id="126" w:name="_Toc218693655"/>
      <w:r w:rsidRPr="00321949">
        <w:rPr>
          <w:rFonts w:ascii="Arial" w:hAnsi="Arial" w:cs="Arial"/>
        </w:rPr>
        <w:t>Naturwissenschaft und Technik</w:t>
      </w:r>
      <w:bookmarkEnd w:id="124"/>
      <w:bookmarkEnd w:id="125"/>
      <w:bookmarkEnd w:id="126"/>
      <w:r w:rsidRPr="00321949">
        <w:rPr>
          <w:rFonts w:ascii="Arial" w:hAnsi="Arial" w:cs="Arial"/>
        </w:rPr>
        <w:t xml:space="preserve"> </w:t>
      </w:r>
    </w:p>
    <w:p w14:paraId="6A7A6A02" w14:textId="77777777" w:rsidR="00321949" w:rsidRDefault="00321949" w:rsidP="00321949">
      <w:pPr>
        <w:jc w:val="both"/>
      </w:pPr>
      <w:r>
        <w:t>Dieser Bildungsbereich vermittelt den Kindern grundlegende Naturerfahrungen. Durch das Entdecken und Erforschen lernen sie, Elemente einzuordnen, entwickeln eigene Strategien und stärken ihr Selbstbewusstsein. In unserer Kindertagesstätte ermöglichen wir dies durch einfache Experimente, das Aufzeigen von Zusammenhängen zwischen Natur und Technik und ermutigen die Kinder, ihre Umwelt neugierig und bewusst wahrzunehmen.</w:t>
      </w:r>
    </w:p>
    <w:p w14:paraId="3E6AFB24" w14:textId="77777777" w:rsidR="00B947CB" w:rsidRPr="00B947CB" w:rsidRDefault="00B947CB" w:rsidP="00B947CB"/>
    <w:p w14:paraId="62EC70CE" w14:textId="77777777" w:rsidR="00B947CB" w:rsidRPr="00321949" w:rsidRDefault="00B947CB" w:rsidP="00321949">
      <w:pPr>
        <w:pStyle w:val="berschrift3"/>
        <w:spacing w:before="0" w:after="0"/>
        <w:rPr>
          <w:rFonts w:ascii="Arial" w:hAnsi="Arial" w:cs="Arial"/>
        </w:rPr>
      </w:pPr>
      <w:bookmarkStart w:id="127" w:name="_Toc202942215"/>
      <w:bookmarkStart w:id="128" w:name="_Toc216866762"/>
      <w:bookmarkStart w:id="129" w:name="_Toc218693656"/>
      <w:r w:rsidRPr="00321949">
        <w:rPr>
          <w:rFonts w:ascii="Arial" w:hAnsi="Arial" w:cs="Arial"/>
        </w:rPr>
        <w:lastRenderedPageBreak/>
        <w:t>Ökologie</w:t>
      </w:r>
      <w:bookmarkEnd w:id="127"/>
      <w:bookmarkEnd w:id="128"/>
      <w:bookmarkEnd w:id="129"/>
      <w:r w:rsidRPr="00321949">
        <w:rPr>
          <w:rFonts w:ascii="Arial" w:hAnsi="Arial" w:cs="Arial"/>
        </w:rPr>
        <w:t xml:space="preserve"> </w:t>
      </w:r>
    </w:p>
    <w:p w14:paraId="23B07FAE" w14:textId="77777777" w:rsidR="00B947CB" w:rsidRPr="00B947CB" w:rsidRDefault="00B947CB" w:rsidP="00321949">
      <w:pPr>
        <w:spacing w:after="0"/>
      </w:pPr>
      <w:r w:rsidRPr="00B947CB">
        <w:t xml:space="preserve">Es geht um die bewusste Aufklärung für Kinder, die Natur und die Umwelt zu schützen. Wir gehen somit als Vorbild voran und zeigen ein verantwortungsvolles Verhalten zum Beispiel bei der Mülltrennung. </w:t>
      </w:r>
    </w:p>
    <w:p w14:paraId="451EFED1" w14:textId="77777777" w:rsidR="00B947CB" w:rsidRPr="00B947CB" w:rsidRDefault="00B947CB" w:rsidP="00B947CB">
      <w:r w:rsidRPr="00B947CB">
        <w:t xml:space="preserve">Die Kinder haben die Möglichkeit bei Exkursionen in die nähere Umgebung die Natur mit allen Sinnen hautnah zu erleben. </w:t>
      </w:r>
    </w:p>
    <w:p w14:paraId="51227224" w14:textId="77777777" w:rsidR="00B947CB" w:rsidRPr="00321949" w:rsidRDefault="00B947CB" w:rsidP="00B947CB">
      <w:pPr>
        <w:pStyle w:val="berschrift3"/>
        <w:rPr>
          <w:rFonts w:ascii="Arial" w:hAnsi="Arial" w:cs="Arial"/>
        </w:rPr>
      </w:pPr>
      <w:r w:rsidRPr="00321949">
        <w:rPr>
          <w:rFonts w:ascii="Arial" w:hAnsi="Arial" w:cs="Arial"/>
        </w:rPr>
        <w:t xml:space="preserve"> </w:t>
      </w:r>
      <w:bookmarkStart w:id="130" w:name="_Toc202942216"/>
      <w:bookmarkStart w:id="131" w:name="_Toc216866763"/>
      <w:bookmarkStart w:id="132" w:name="_Toc218693657"/>
      <w:r w:rsidRPr="00321949">
        <w:rPr>
          <w:rFonts w:ascii="Arial" w:hAnsi="Arial" w:cs="Arial"/>
        </w:rPr>
        <w:t>Medien</w:t>
      </w:r>
      <w:bookmarkEnd w:id="130"/>
      <w:bookmarkEnd w:id="131"/>
      <w:bookmarkEnd w:id="132"/>
      <w:r w:rsidRPr="00321949">
        <w:rPr>
          <w:rFonts w:ascii="Arial" w:hAnsi="Arial" w:cs="Arial"/>
        </w:rPr>
        <w:t xml:space="preserve"> </w:t>
      </w:r>
    </w:p>
    <w:p w14:paraId="31819D3B" w14:textId="77777777" w:rsidR="00B947CB" w:rsidRPr="00B947CB" w:rsidRDefault="00B947CB" w:rsidP="00B947CB">
      <w:r w:rsidRPr="00B947CB">
        <w:t xml:space="preserve">Medien vermitteln Selbstsicherheit und stärken das Selbstwertgefühl. Sie sind somit wesentlicher Bestandteil in unserer täglichen Kommunikation. Kinder nutzen unterschiedliche Medien wie z.B. das Tablet oder Musik. </w:t>
      </w:r>
    </w:p>
    <w:p w14:paraId="5479A538" w14:textId="77777777" w:rsidR="00B947CB" w:rsidRPr="00321949" w:rsidRDefault="00B947CB" w:rsidP="00B947CB">
      <w:pPr>
        <w:pStyle w:val="berschrift3"/>
        <w:rPr>
          <w:rFonts w:ascii="Arial" w:hAnsi="Arial" w:cs="Arial"/>
        </w:rPr>
      </w:pPr>
      <w:r w:rsidRPr="00321949">
        <w:rPr>
          <w:rFonts w:ascii="Arial" w:hAnsi="Arial" w:cs="Arial"/>
        </w:rPr>
        <w:t xml:space="preserve"> </w:t>
      </w:r>
      <w:bookmarkStart w:id="133" w:name="_Toc202942217"/>
      <w:bookmarkStart w:id="134" w:name="_Toc216866764"/>
      <w:bookmarkStart w:id="135" w:name="_Toc218693658"/>
      <w:r w:rsidRPr="00321949">
        <w:rPr>
          <w:rFonts w:ascii="Arial" w:hAnsi="Arial" w:cs="Arial"/>
        </w:rPr>
        <w:t>Ästhetische Bildung</w:t>
      </w:r>
      <w:bookmarkEnd w:id="133"/>
      <w:bookmarkEnd w:id="134"/>
      <w:bookmarkEnd w:id="135"/>
      <w:r w:rsidRPr="00321949">
        <w:rPr>
          <w:rFonts w:ascii="Arial" w:hAnsi="Arial" w:cs="Arial"/>
        </w:rPr>
        <w:t xml:space="preserve"> </w:t>
      </w:r>
    </w:p>
    <w:p w14:paraId="6C8869A1" w14:textId="06F402B0" w:rsidR="00352643" w:rsidRPr="00B947CB" w:rsidRDefault="00321949" w:rsidP="00321949">
      <w:pPr>
        <w:jc w:val="both"/>
      </w:pPr>
      <w:r>
        <w:t>Ästhetische Bildung ermöglicht Kindern, ihre Sicht auf die Welt kreativ auszudrücken – nach der Sprache ist dies ihre wichtigste Ausdrucksform. Beim kreativen Tun gibt es kein richtig oder falsch. Wir ermutigen die Kinder, eigene Ideen auszuprobieren, hören ihnen wertfrei zu und geben ihnen Zeit und Raum für ihre Kreativität. Durch vielfältige Materialien und Verkleidungsstücke regen wir ihre Fantasie zusätzlich an.</w:t>
      </w:r>
    </w:p>
    <w:p w14:paraId="3B39316B" w14:textId="0431F068" w:rsidR="00233C2A" w:rsidRPr="00321949" w:rsidRDefault="008A110D" w:rsidP="008A110D">
      <w:pPr>
        <w:pStyle w:val="berschrift2"/>
        <w:rPr>
          <w:rFonts w:ascii="Arial" w:hAnsi="Arial" w:cs="Arial"/>
        </w:rPr>
      </w:pPr>
      <w:bookmarkStart w:id="136" w:name="_Toc216866765"/>
      <w:bookmarkStart w:id="137" w:name="_Toc218693659"/>
      <w:r w:rsidRPr="00321949">
        <w:rPr>
          <w:rFonts w:ascii="Arial" w:hAnsi="Arial" w:cs="Arial"/>
        </w:rPr>
        <w:t>Partizipation</w:t>
      </w:r>
      <w:bookmarkEnd w:id="136"/>
      <w:bookmarkEnd w:id="137"/>
      <w:r w:rsidRPr="00321949">
        <w:rPr>
          <w:rFonts w:ascii="Arial" w:hAnsi="Arial" w:cs="Arial"/>
        </w:rPr>
        <w:t xml:space="preserve"> </w:t>
      </w:r>
    </w:p>
    <w:p w14:paraId="3444E883" w14:textId="77777777" w:rsidR="00321949" w:rsidRPr="00143770" w:rsidRDefault="00321949" w:rsidP="00321949">
      <w:pPr>
        <w:spacing w:after="100" w:afterAutospacing="1" w:line="240" w:lineRule="auto"/>
        <w:jc w:val="both"/>
        <w:rPr>
          <w:rFonts w:eastAsia="Times New Roman" w:cs="Arial"/>
          <w:kern w:val="0"/>
          <w:szCs w:val="24"/>
          <w:lang w:eastAsia="de-DE"/>
          <w14:ligatures w14:val="none"/>
        </w:rPr>
      </w:pPr>
      <w:r w:rsidRPr="00143770">
        <w:rPr>
          <w:rFonts w:eastAsia="Times New Roman" w:cs="Arial"/>
          <w:bCs/>
          <w:kern w:val="0"/>
          <w:szCs w:val="24"/>
          <w:lang w:eastAsia="de-DE"/>
          <w14:ligatures w14:val="none"/>
        </w:rPr>
        <w:t>Partizipation bedeutet Beteiligung, Teilhabe und Mitbestimmung. In unserer Kindertagesstätte heißt das: Kinder werden altersgerecht und ernsthaft in alle sie betreffenden Entscheidungen einbezogen. Wir handeln nicht über sie, sondern mit ihnen.“</w:t>
      </w:r>
    </w:p>
    <w:p w14:paraId="0E3099AD" w14:textId="77777777" w:rsidR="008A110D" w:rsidRPr="008A110D" w:rsidRDefault="008A110D" w:rsidP="008A110D">
      <w:pPr>
        <w:rPr>
          <w:u w:val="single"/>
        </w:rPr>
      </w:pPr>
      <w:r w:rsidRPr="008A110D">
        <w:rPr>
          <w:u w:val="single"/>
        </w:rPr>
        <w:t xml:space="preserve">Die Kinder lernen somit bei uns: </w:t>
      </w:r>
    </w:p>
    <w:p w14:paraId="798435B2" w14:textId="77777777" w:rsidR="008A110D" w:rsidRPr="008A110D" w:rsidRDefault="008A110D" w:rsidP="008A110D">
      <w:pPr>
        <w:numPr>
          <w:ilvl w:val="0"/>
          <w:numId w:val="18"/>
        </w:numPr>
        <w:spacing w:after="0"/>
      </w:pPr>
      <w:r w:rsidRPr="008A110D">
        <w:t>Regeln zu entwickeln, festzulegen und einzuhalten</w:t>
      </w:r>
    </w:p>
    <w:p w14:paraId="600CE22D" w14:textId="77777777" w:rsidR="008A110D" w:rsidRPr="008A110D" w:rsidRDefault="008A110D" w:rsidP="008A110D">
      <w:pPr>
        <w:numPr>
          <w:ilvl w:val="0"/>
          <w:numId w:val="18"/>
        </w:numPr>
        <w:spacing w:after="0"/>
      </w:pPr>
      <w:r w:rsidRPr="008A110D">
        <w:t xml:space="preserve">Konflikte alleine oder gemeinsam zu lösen </w:t>
      </w:r>
    </w:p>
    <w:p w14:paraId="694DC391" w14:textId="77777777" w:rsidR="008A110D" w:rsidRPr="008A110D" w:rsidRDefault="008A110D" w:rsidP="008A110D">
      <w:pPr>
        <w:numPr>
          <w:ilvl w:val="0"/>
          <w:numId w:val="18"/>
        </w:numPr>
        <w:spacing w:after="0"/>
      </w:pPr>
      <w:r w:rsidRPr="008A110D">
        <w:t>Eigene Ideen und Bedürfnisse und Wünsche wahrzunehmen und zu äußern</w:t>
      </w:r>
    </w:p>
    <w:p w14:paraId="67548F1B" w14:textId="77777777" w:rsidR="008A110D" w:rsidRPr="008A110D" w:rsidRDefault="008A110D" w:rsidP="008A110D">
      <w:pPr>
        <w:numPr>
          <w:ilvl w:val="0"/>
          <w:numId w:val="18"/>
        </w:numPr>
        <w:spacing w:after="0"/>
      </w:pPr>
      <w:r w:rsidRPr="008A110D">
        <w:t>Sich eigene Meinungen zu bilden</w:t>
      </w:r>
    </w:p>
    <w:p w14:paraId="3202DB32" w14:textId="77777777" w:rsidR="008A110D" w:rsidRPr="008A110D" w:rsidRDefault="008A110D" w:rsidP="008A110D">
      <w:pPr>
        <w:numPr>
          <w:ilvl w:val="0"/>
          <w:numId w:val="18"/>
        </w:numPr>
        <w:spacing w:after="0"/>
      </w:pPr>
      <w:r w:rsidRPr="008A110D">
        <w:t>Gesprächsregeln einzuhalten</w:t>
      </w:r>
    </w:p>
    <w:p w14:paraId="329FE595" w14:textId="77777777" w:rsidR="008A110D" w:rsidRPr="008A110D" w:rsidRDefault="008A110D" w:rsidP="008A110D">
      <w:pPr>
        <w:numPr>
          <w:ilvl w:val="0"/>
          <w:numId w:val="18"/>
        </w:numPr>
        <w:spacing w:after="0"/>
      </w:pPr>
      <w:r w:rsidRPr="008A110D">
        <w:t xml:space="preserve">Eigene Gefühle, Interessen und Wünsche zu erkennen und zu äußern </w:t>
      </w:r>
    </w:p>
    <w:p w14:paraId="3B37457E" w14:textId="77777777" w:rsidR="008A110D" w:rsidRPr="008A110D" w:rsidRDefault="008A110D" w:rsidP="008A110D">
      <w:pPr>
        <w:numPr>
          <w:ilvl w:val="0"/>
          <w:numId w:val="18"/>
        </w:numPr>
        <w:spacing w:after="0"/>
      </w:pPr>
      <w:r w:rsidRPr="008A110D">
        <w:t>Verantwortung für sich und die Gemeinschaft zu übernehmen</w:t>
      </w:r>
    </w:p>
    <w:p w14:paraId="72EE92C4" w14:textId="5298BE7C" w:rsidR="008A110D" w:rsidRDefault="008A110D" w:rsidP="008A110D">
      <w:pPr>
        <w:numPr>
          <w:ilvl w:val="0"/>
          <w:numId w:val="18"/>
        </w:numPr>
        <w:spacing w:after="0"/>
      </w:pPr>
      <w:r w:rsidRPr="008A110D">
        <w:t xml:space="preserve">Regeln einzuhalten </w:t>
      </w:r>
    </w:p>
    <w:p w14:paraId="48D06D2B" w14:textId="77777777" w:rsidR="00321949" w:rsidRPr="008A110D" w:rsidRDefault="00321949" w:rsidP="00321949">
      <w:pPr>
        <w:spacing w:after="0"/>
        <w:ind w:left="720"/>
      </w:pPr>
    </w:p>
    <w:p w14:paraId="45815181" w14:textId="77777777" w:rsidR="008A110D" w:rsidRPr="008A110D" w:rsidRDefault="008A110D" w:rsidP="008A110D">
      <w:pPr>
        <w:rPr>
          <w:u w:val="single"/>
        </w:rPr>
      </w:pPr>
      <w:r w:rsidRPr="008A110D">
        <w:rPr>
          <w:u w:val="single"/>
        </w:rPr>
        <w:t xml:space="preserve">Dies geschieht unter anderem: </w:t>
      </w:r>
    </w:p>
    <w:p w14:paraId="0D2095B6" w14:textId="73A9DE5E" w:rsidR="008A110D" w:rsidRPr="008A110D" w:rsidRDefault="008A110D" w:rsidP="008A110D">
      <w:pPr>
        <w:numPr>
          <w:ilvl w:val="0"/>
          <w:numId w:val="19"/>
        </w:numPr>
        <w:spacing w:after="0"/>
      </w:pPr>
      <w:r w:rsidRPr="008A110D">
        <w:t>Bei regelmäßigen Kinderkonferenzen zur Entscheidungsfindung z.B. über d</w:t>
      </w:r>
      <w:r>
        <w:t xml:space="preserve">as </w:t>
      </w:r>
      <w:r w:rsidRPr="008A110D">
        <w:t xml:space="preserve">Gruppenthema/Projektthema </w:t>
      </w:r>
    </w:p>
    <w:p w14:paraId="361C2469" w14:textId="77777777" w:rsidR="008A110D" w:rsidRPr="008A110D" w:rsidRDefault="008A110D" w:rsidP="008A110D">
      <w:pPr>
        <w:numPr>
          <w:ilvl w:val="0"/>
          <w:numId w:val="19"/>
        </w:numPr>
        <w:spacing w:after="0"/>
      </w:pPr>
      <w:r w:rsidRPr="008A110D">
        <w:t>Durch das gemeinsame Erarbeiten von Projektthemen</w:t>
      </w:r>
    </w:p>
    <w:p w14:paraId="70AD99F2" w14:textId="77777777" w:rsidR="008A110D" w:rsidRPr="008A110D" w:rsidRDefault="008A110D" w:rsidP="008A110D">
      <w:pPr>
        <w:numPr>
          <w:ilvl w:val="0"/>
          <w:numId w:val="19"/>
        </w:numPr>
        <w:spacing w:after="0"/>
      </w:pPr>
      <w:r w:rsidRPr="008A110D">
        <w:t>Durch das Arbeiten in Kleingruppen</w:t>
      </w:r>
    </w:p>
    <w:p w14:paraId="4EF7D5E5" w14:textId="77777777" w:rsidR="008A110D" w:rsidRPr="008A110D" w:rsidRDefault="008A110D" w:rsidP="008A110D">
      <w:pPr>
        <w:numPr>
          <w:ilvl w:val="0"/>
          <w:numId w:val="19"/>
        </w:numPr>
        <w:spacing w:after="0"/>
      </w:pPr>
      <w:r w:rsidRPr="008A110D">
        <w:t>Durch das gemeinsame Erarbeiten von Gruppenregeln</w:t>
      </w:r>
    </w:p>
    <w:p w14:paraId="14D58B22" w14:textId="6D48ACE7" w:rsidR="008A110D" w:rsidRPr="008A110D" w:rsidRDefault="008A110D" w:rsidP="008A110D">
      <w:pPr>
        <w:numPr>
          <w:ilvl w:val="0"/>
          <w:numId w:val="19"/>
        </w:numPr>
        <w:spacing w:after="0"/>
      </w:pPr>
      <w:r w:rsidRPr="008A110D">
        <w:t>Durch das Einbeziehen im Morgen</w:t>
      </w:r>
      <w:r>
        <w:t>kreis</w:t>
      </w:r>
      <w:r w:rsidRPr="008A110D">
        <w:t xml:space="preserve">. Die Kinder werden bei der Auswahl von Liedern und Fingerspielen mit einbezogen </w:t>
      </w:r>
    </w:p>
    <w:p w14:paraId="5F476221" w14:textId="77777777" w:rsidR="008A110D" w:rsidRPr="008A110D" w:rsidRDefault="008A110D" w:rsidP="008A110D">
      <w:pPr>
        <w:numPr>
          <w:ilvl w:val="0"/>
          <w:numId w:val="19"/>
        </w:numPr>
        <w:spacing w:after="0"/>
      </w:pPr>
      <w:r w:rsidRPr="008A110D">
        <w:t xml:space="preserve">Wenn gemeinsame Entscheidungen getroffen werden. Zum Beispiel bei der Wochenplanung und dem planen von Festen oder Wunschessen </w:t>
      </w:r>
    </w:p>
    <w:p w14:paraId="36C37553" w14:textId="2B8E8BEC" w:rsidR="008A110D" w:rsidRPr="008A110D" w:rsidRDefault="008A110D" w:rsidP="008A110D">
      <w:pPr>
        <w:numPr>
          <w:ilvl w:val="0"/>
          <w:numId w:val="19"/>
        </w:numPr>
        <w:spacing w:after="0"/>
      </w:pPr>
      <w:r w:rsidRPr="008A110D">
        <w:lastRenderedPageBreak/>
        <w:t xml:space="preserve">Im Alltagsgeschehen. Jeder wird wertgeschätzt und jedem wird zugehört. Die Kinder dürfen ihre Meinung, Kritik und Bedürfnisse äußern. </w:t>
      </w:r>
    </w:p>
    <w:p w14:paraId="606393D5" w14:textId="77777777" w:rsidR="00321949" w:rsidRPr="00DC602C" w:rsidRDefault="00321949" w:rsidP="00321949">
      <w:pPr>
        <w:spacing w:before="100" w:beforeAutospacing="1" w:after="100" w:afterAutospacing="1" w:line="240" w:lineRule="auto"/>
        <w:jc w:val="both"/>
        <w:rPr>
          <w:rFonts w:eastAsia="Times New Roman" w:cs="Arial"/>
          <w:kern w:val="0"/>
          <w:szCs w:val="24"/>
          <w:lang w:eastAsia="de-DE"/>
          <w14:ligatures w14:val="none"/>
        </w:rPr>
      </w:pPr>
      <w:r w:rsidRPr="00143770">
        <w:rPr>
          <w:rFonts w:eastAsia="Times New Roman" w:cs="Arial"/>
          <w:bCs/>
          <w:kern w:val="0"/>
          <w:szCs w:val="24"/>
          <w:lang w:eastAsia="de-DE"/>
          <w14:ligatures w14:val="none"/>
        </w:rPr>
        <w:t>Durch diese vielfältigen Mitbestimmungsmöglichkeiten werden die Kinder selbstbewusst und eigenständig. Wir nehmen ihre Gefühle, Ängste und Interessen ernst und trauen ihnen etwas zu. So lernen sie, anderen Menschen mit Respekt und Wertschätzung zu begegnen.</w:t>
      </w:r>
    </w:p>
    <w:p w14:paraId="48F03117" w14:textId="0BE7EA6A" w:rsidR="008A110D" w:rsidRPr="00321949" w:rsidRDefault="008A110D" w:rsidP="008A110D">
      <w:pPr>
        <w:pStyle w:val="berschrift2"/>
        <w:rPr>
          <w:rFonts w:ascii="Arial" w:hAnsi="Arial" w:cs="Arial"/>
        </w:rPr>
      </w:pPr>
      <w:r w:rsidRPr="00321949">
        <w:rPr>
          <w:rFonts w:ascii="Arial" w:hAnsi="Arial" w:cs="Arial"/>
        </w:rPr>
        <w:t xml:space="preserve"> </w:t>
      </w:r>
      <w:bookmarkStart w:id="138" w:name="_Toc216866766"/>
      <w:bookmarkStart w:id="139" w:name="_Toc218693660"/>
      <w:r w:rsidRPr="00321949">
        <w:rPr>
          <w:rFonts w:ascii="Arial" w:hAnsi="Arial" w:cs="Arial"/>
        </w:rPr>
        <w:t>Inklusion</w:t>
      </w:r>
      <w:bookmarkEnd w:id="138"/>
      <w:bookmarkEnd w:id="139"/>
      <w:r w:rsidRPr="00321949">
        <w:rPr>
          <w:rFonts w:ascii="Arial" w:hAnsi="Arial" w:cs="Arial"/>
        </w:rPr>
        <w:t xml:space="preserve"> </w:t>
      </w:r>
    </w:p>
    <w:p w14:paraId="401963D6" w14:textId="7B3C4435" w:rsidR="008A110D" w:rsidRPr="008A110D" w:rsidRDefault="008A110D" w:rsidP="008A110D">
      <w:r>
        <w:rPr>
          <w:noProof/>
        </w:rPr>
        <w:drawing>
          <wp:inline distT="0" distB="0" distL="0" distR="0" wp14:anchorId="43B428E1" wp14:editId="51395C59">
            <wp:extent cx="3474720" cy="1316990"/>
            <wp:effectExtent l="0" t="0" r="0" b="0"/>
            <wp:docPr id="45535654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4720" cy="1316990"/>
                    </a:xfrm>
                    <a:prstGeom prst="rect">
                      <a:avLst/>
                    </a:prstGeom>
                    <a:noFill/>
                  </pic:spPr>
                </pic:pic>
              </a:graphicData>
            </a:graphic>
          </wp:inline>
        </w:drawing>
      </w:r>
    </w:p>
    <w:p w14:paraId="7AFC3FF4" w14:textId="77777777" w:rsidR="00321949" w:rsidRPr="00DC602C" w:rsidRDefault="00321949" w:rsidP="00321949">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Inklusion bedeutet, dass jedes Kind gleiche Chancen zur persönlichen Entwicklung erhält und individuell gefördert wird. Kinder nehmen einander an, lernen voneinander und miteinander und entwickeln Akzeptanz sowie Toleranz – unbefangen und selbstverständlich.</w:t>
      </w:r>
    </w:p>
    <w:p w14:paraId="21A36909" w14:textId="3A2E665B" w:rsidR="008A110D" w:rsidRPr="008A110D" w:rsidRDefault="00321949" w:rsidP="00321949">
      <w:r w:rsidRPr="008A110D">
        <w:t xml:space="preserve"> </w:t>
      </w:r>
      <w:r w:rsidR="008A110D" w:rsidRPr="008A110D">
        <w:t xml:space="preserve">„Inklusion ist, wenn alle mitmachen dürfen“ </w:t>
      </w:r>
    </w:p>
    <w:p w14:paraId="6C7C6504" w14:textId="77777777" w:rsidR="00321949" w:rsidRPr="00935542" w:rsidRDefault="00321949" w:rsidP="00321949">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 xml:space="preserve">In unserer Einrichtung unterstützt </w:t>
      </w:r>
      <w:r>
        <w:rPr>
          <w:rFonts w:eastAsia="Times New Roman" w:cs="Arial"/>
          <w:bCs/>
          <w:kern w:val="0"/>
          <w:szCs w:val="24"/>
          <w:lang w:eastAsia="de-DE"/>
          <w14:ligatures w14:val="none"/>
        </w:rPr>
        <w:t>unser interner</w:t>
      </w:r>
      <w:r w:rsidRPr="00DC602C">
        <w:rPr>
          <w:rFonts w:eastAsia="Times New Roman" w:cs="Arial"/>
          <w:bCs/>
          <w:kern w:val="0"/>
          <w:szCs w:val="24"/>
          <w:lang w:eastAsia="de-DE"/>
          <w14:ligatures w14:val="none"/>
        </w:rPr>
        <w:t xml:space="preserve"> Fachdienst die individuelle Förderung von Kindern mit und ohne Behinderung – im Einzelsetting, in Kleingruppen, in der Gesamtgruppe und gruppenübergreifend. Dabei werden gezielt Angebote zur Erweiterung von Fähigkeiten und Fertigkeiten bereitgestellt</w:t>
      </w:r>
      <w:r>
        <w:rPr>
          <w:rFonts w:eastAsia="Times New Roman" w:cs="Arial"/>
          <w:bCs/>
          <w:kern w:val="0"/>
          <w:szCs w:val="24"/>
          <w:lang w:eastAsia="de-DE"/>
          <w14:ligatures w14:val="none"/>
        </w:rPr>
        <w:t>.</w:t>
      </w:r>
    </w:p>
    <w:p w14:paraId="0BDA8091" w14:textId="1223177F" w:rsidR="008A110D" w:rsidRPr="008A110D" w:rsidRDefault="00321949" w:rsidP="008A110D">
      <w:r w:rsidRPr="008A110D">
        <w:rPr>
          <w:b/>
          <w:bCs/>
          <w:noProof/>
        </w:rPr>
        <mc:AlternateContent>
          <mc:Choice Requires="wps">
            <w:drawing>
              <wp:anchor distT="0" distB="0" distL="114300" distR="114300" simplePos="0" relativeHeight="251689984" behindDoc="0" locked="0" layoutInCell="1" allowOverlap="1" wp14:anchorId="1D1F36FC" wp14:editId="3687BAC9">
                <wp:simplePos x="0" y="0"/>
                <wp:positionH relativeFrom="column">
                  <wp:posOffset>3967480</wp:posOffset>
                </wp:positionH>
                <wp:positionV relativeFrom="paragraph">
                  <wp:posOffset>45720</wp:posOffset>
                </wp:positionV>
                <wp:extent cx="1819275" cy="476250"/>
                <wp:effectExtent l="0" t="0" r="9525" b="0"/>
                <wp:wrapNone/>
                <wp:docPr id="991115463" name="Textfeld 24"/>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accent1">
                            <a:lumMod val="40000"/>
                            <a:lumOff val="60000"/>
                          </a:schemeClr>
                        </a:solidFill>
                        <a:ln w="6350">
                          <a:noFill/>
                        </a:ln>
                      </wps:spPr>
                      <wps:txbx>
                        <w:txbxContent>
                          <w:p w14:paraId="1BE0C733" w14:textId="77777777" w:rsidR="005F7E8A" w:rsidRDefault="005F7E8A" w:rsidP="008A110D">
                            <w:pPr>
                              <w:jc w:val="center"/>
                            </w:pPr>
                            <w:r>
                              <w:t>Emotionale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F36FC" id="_x0000_t202" coordsize="21600,21600" o:spt="202" path="m,l,21600r21600,l21600,xe">
                <v:stroke joinstyle="miter"/>
                <v:path gradientshapeok="t" o:connecttype="rect"/>
              </v:shapetype>
              <v:shape id="Textfeld 24" o:spid="_x0000_s1062" type="#_x0000_t202" style="position:absolute;margin-left:312.4pt;margin-top:3.6pt;width:143.2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" fillcolor="#b4c6e7 [1300]" stroked="f" strokeweight=".5pt">
                <v:textbox>
                  <w:txbxContent>
                    <w:p w14:paraId="1BE0C733" w14:textId="77777777" w:rsidR="005F7E8A" w:rsidRDefault="005F7E8A" w:rsidP="008A110D">
                      <w:pPr>
                        <w:jc w:val="center"/>
                      </w:pPr>
                      <w:r>
                        <w:t>Emotionale Kompetenz</w:t>
                      </w:r>
                    </w:p>
                  </w:txbxContent>
                </v:textbox>
              </v:shape>
            </w:pict>
          </mc:Fallback>
        </mc:AlternateContent>
      </w:r>
      <w:r w:rsidRPr="008A110D">
        <w:rPr>
          <w:b/>
          <w:bCs/>
          <w:noProof/>
        </w:rPr>
        <mc:AlternateContent>
          <mc:Choice Requires="wps">
            <w:drawing>
              <wp:anchor distT="0" distB="0" distL="114300" distR="114300" simplePos="0" relativeHeight="251687936" behindDoc="0" locked="0" layoutInCell="1" allowOverlap="1" wp14:anchorId="4CADF073" wp14:editId="227915F4">
                <wp:simplePos x="0" y="0"/>
                <wp:positionH relativeFrom="margin">
                  <wp:align>center</wp:align>
                </wp:positionH>
                <wp:positionV relativeFrom="paragraph">
                  <wp:posOffset>11430</wp:posOffset>
                </wp:positionV>
                <wp:extent cx="1847850" cy="466725"/>
                <wp:effectExtent l="0" t="0" r="0" b="9525"/>
                <wp:wrapNone/>
                <wp:docPr id="538207114" name="Textfeld 24"/>
                <wp:cNvGraphicFramePr/>
                <a:graphic xmlns:a="http://schemas.openxmlformats.org/drawingml/2006/main">
                  <a:graphicData uri="http://schemas.microsoft.com/office/word/2010/wordprocessingShape">
                    <wps:wsp>
                      <wps:cNvSpPr txBox="1"/>
                      <wps:spPr>
                        <a:xfrm>
                          <a:off x="0" y="0"/>
                          <a:ext cx="1847850" cy="466725"/>
                        </a:xfrm>
                        <a:prstGeom prst="rect">
                          <a:avLst/>
                        </a:prstGeom>
                        <a:solidFill>
                          <a:schemeClr val="accent4">
                            <a:lumMod val="60000"/>
                            <a:lumOff val="40000"/>
                          </a:schemeClr>
                        </a:solidFill>
                        <a:ln w="6350">
                          <a:noFill/>
                        </a:ln>
                      </wps:spPr>
                      <wps:txbx>
                        <w:txbxContent>
                          <w:p w14:paraId="335E102F" w14:textId="77777777" w:rsidR="005F7E8A" w:rsidRDefault="005F7E8A" w:rsidP="008A110D">
                            <w:pPr>
                              <w:jc w:val="center"/>
                            </w:pPr>
                            <w:r>
                              <w:t>Selbstkompetenz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F073" id="_x0000_s1063" type="#_x0000_t202" style="position:absolute;margin-left:0;margin-top:.9pt;width:145.5pt;height:36.75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" fillcolor="#ffd966 [1943]" stroked="f" strokeweight=".5pt">
                <v:textbox>
                  <w:txbxContent>
                    <w:p w14:paraId="335E102F" w14:textId="77777777" w:rsidR="005F7E8A" w:rsidRDefault="005F7E8A" w:rsidP="008A110D">
                      <w:pPr>
                        <w:jc w:val="center"/>
                      </w:pPr>
                      <w:r>
                        <w:t>Selbstkompetenz</w:t>
                      </w:r>
                    </w:p>
                  </w:txbxContent>
                </v:textbox>
                <w10:wrap anchorx="margin"/>
              </v:shape>
            </w:pict>
          </mc:Fallback>
        </mc:AlternateContent>
      </w:r>
      <w:r>
        <w:rPr>
          <w:b/>
          <w:bCs/>
          <w:noProof/>
        </w:rPr>
        <w:drawing>
          <wp:inline distT="0" distB="0" distL="0" distR="0" wp14:anchorId="7C12DD35" wp14:editId="170009F1">
            <wp:extent cx="1771650" cy="447675"/>
            <wp:effectExtent l="0" t="0" r="0" b="9525"/>
            <wp:docPr id="196377223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1650" cy="447675"/>
                    </a:xfrm>
                    <a:prstGeom prst="rect">
                      <a:avLst/>
                    </a:prstGeom>
                    <a:noFill/>
                  </pic:spPr>
                </pic:pic>
              </a:graphicData>
            </a:graphic>
          </wp:inline>
        </w:drawing>
      </w:r>
    </w:p>
    <w:p w14:paraId="5882DF77" w14:textId="51DFC487" w:rsidR="008A110D" w:rsidRPr="008A110D" w:rsidRDefault="00321949" w:rsidP="008A110D">
      <w:pPr>
        <w:rPr>
          <w:b/>
          <w:bCs/>
        </w:rPr>
      </w:pPr>
      <w:r w:rsidRPr="008A110D">
        <w:rPr>
          <w:b/>
          <w:bCs/>
          <w:noProof/>
        </w:rPr>
        <mc:AlternateContent>
          <mc:Choice Requires="wps">
            <w:drawing>
              <wp:anchor distT="0" distB="0" distL="114300" distR="114300" simplePos="0" relativeHeight="251691008" behindDoc="0" locked="0" layoutInCell="1" allowOverlap="1" wp14:anchorId="2D46CF06" wp14:editId="14E71F85">
                <wp:simplePos x="0" y="0"/>
                <wp:positionH relativeFrom="column">
                  <wp:posOffset>2910205</wp:posOffset>
                </wp:positionH>
                <wp:positionV relativeFrom="paragraph">
                  <wp:posOffset>6350</wp:posOffset>
                </wp:positionV>
                <wp:extent cx="1819275" cy="476250"/>
                <wp:effectExtent l="0" t="0" r="9525" b="0"/>
                <wp:wrapNone/>
                <wp:docPr id="1947487970" name="Textfeld 24"/>
                <wp:cNvGraphicFramePr/>
                <a:graphic xmlns:a="http://schemas.openxmlformats.org/drawingml/2006/main">
                  <a:graphicData uri="http://schemas.microsoft.com/office/word/2010/wordprocessingShape">
                    <wps:wsp>
                      <wps:cNvSpPr txBox="1"/>
                      <wps:spPr>
                        <a:xfrm>
                          <a:off x="0" y="0"/>
                          <a:ext cx="1819275" cy="476250"/>
                        </a:xfrm>
                        <a:prstGeom prst="rect">
                          <a:avLst/>
                        </a:prstGeom>
                        <a:solidFill>
                          <a:schemeClr val="accent6">
                            <a:lumMod val="40000"/>
                            <a:lumOff val="60000"/>
                          </a:schemeClr>
                        </a:solidFill>
                        <a:ln w="6350">
                          <a:noFill/>
                        </a:ln>
                      </wps:spPr>
                      <wps:txbx>
                        <w:txbxContent>
                          <w:p w14:paraId="484F535C" w14:textId="77777777" w:rsidR="005F7E8A" w:rsidRDefault="005F7E8A" w:rsidP="008A110D">
                            <w:pPr>
                              <w:jc w:val="center"/>
                            </w:pPr>
                            <w:r>
                              <w:t>Motorische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6CF06" id="_x0000_s1064" type="#_x0000_t202" style="position:absolute;margin-left:229.15pt;margin-top:.5pt;width:143.2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" fillcolor="#c5e0b3 [1305]" stroked="f" strokeweight=".5pt">
                <v:textbox>
                  <w:txbxContent>
                    <w:p w14:paraId="484F535C" w14:textId="77777777" w:rsidR="005F7E8A" w:rsidRDefault="005F7E8A" w:rsidP="008A110D">
                      <w:pPr>
                        <w:jc w:val="center"/>
                      </w:pPr>
                      <w:r>
                        <w:t>Motorische Kompetenz</w:t>
                      </w:r>
                    </w:p>
                  </w:txbxContent>
                </v:textbox>
              </v:shape>
            </w:pict>
          </mc:Fallback>
        </mc:AlternateContent>
      </w:r>
      <w:r w:rsidRPr="008A110D">
        <w:rPr>
          <w:b/>
          <w:bCs/>
          <w:noProof/>
        </w:rPr>
        <mc:AlternateContent>
          <mc:Choice Requires="wps">
            <w:drawing>
              <wp:anchor distT="0" distB="0" distL="114300" distR="114300" simplePos="0" relativeHeight="251688960" behindDoc="0" locked="0" layoutInCell="1" allowOverlap="1" wp14:anchorId="3CF52421" wp14:editId="43F54602">
                <wp:simplePos x="0" y="0"/>
                <wp:positionH relativeFrom="margin">
                  <wp:posOffset>862330</wp:posOffset>
                </wp:positionH>
                <wp:positionV relativeFrom="paragraph">
                  <wp:posOffset>6350</wp:posOffset>
                </wp:positionV>
                <wp:extent cx="1866900" cy="476250"/>
                <wp:effectExtent l="0" t="0" r="0" b="0"/>
                <wp:wrapNone/>
                <wp:docPr id="1319720100" name="Textfeld 24"/>
                <wp:cNvGraphicFramePr/>
                <a:graphic xmlns:a="http://schemas.openxmlformats.org/drawingml/2006/main">
                  <a:graphicData uri="http://schemas.microsoft.com/office/word/2010/wordprocessingShape">
                    <wps:wsp>
                      <wps:cNvSpPr txBox="1"/>
                      <wps:spPr>
                        <a:xfrm>
                          <a:off x="0" y="0"/>
                          <a:ext cx="1866900" cy="476250"/>
                        </a:xfrm>
                        <a:prstGeom prst="rect">
                          <a:avLst/>
                        </a:prstGeom>
                        <a:solidFill>
                          <a:schemeClr val="accent2">
                            <a:lumMod val="60000"/>
                            <a:lumOff val="40000"/>
                          </a:schemeClr>
                        </a:solidFill>
                        <a:ln w="6350">
                          <a:noFill/>
                        </a:ln>
                      </wps:spPr>
                      <wps:txbx>
                        <w:txbxContent>
                          <w:p w14:paraId="2B853E03" w14:textId="77777777" w:rsidR="005F7E8A" w:rsidRDefault="005F7E8A" w:rsidP="008A110D">
                            <w:pPr>
                              <w:jc w:val="center"/>
                            </w:pPr>
                            <w:r>
                              <w:t>Soziale Kompetenz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2421" id="_x0000_s1065" type="#_x0000_t202" style="position:absolute;margin-left:67.9pt;margin-top:.5pt;width:147pt;height:3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" fillcolor="#f4b083 [1941]" stroked="f" strokeweight=".5pt">
                <v:textbox>
                  <w:txbxContent>
                    <w:p w14:paraId="2B853E03" w14:textId="77777777" w:rsidR="005F7E8A" w:rsidRDefault="005F7E8A" w:rsidP="008A110D">
                      <w:pPr>
                        <w:jc w:val="center"/>
                      </w:pPr>
                      <w:r>
                        <w:t>Soziale Kompetenz</w:t>
                      </w:r>
                    </w:p>
                  </w:txbxContent>
                </v:textbox>
                <w10:wrap anchorx="margin"/>
              </v:shape>
            </w:pict>
          </mc:Fallback>
        </mc:AlternateContent>
      </w:r>
      <w:r w:rsidR="008A110D" w:rsidRPr="008A110D">
        <w:rPr>
          <w:b/>
          <w:bCs/>
        </w:rPr>
        <w:tab/>
      </w:r>
      <w:r w:rsidR="008A110D" w:rsidRPr="008A110D">
        <w:rPr>
          <w:b/>
          <w:bCs/>
        </w:rPr>
        <w:tab/>
      </w:r>
      <w:r w:rsidR="008A110D" w:rsidRPr="008A110D">
        <w:rPr>
          <w:b/>
          <w:bCs/>
        </w:rPr>
        <w:tab/>
      </w:r>
    </w:p>
    <w:p w14:paraId="45ABF5FC" w14:textId="77777777" w:rsidR="00321949" w:rsidRDefault="00321949" w:rsidP="008A110D"/>
    <w:p w14:paraId="7E458937" w14:textId="057AC4E2" w:rsidR="008A110D" w:rsidRDefault="008A110D" w:rsidP="008A110D"/>
    <w:p w14:paraId="145DF4F6" w14:textId="23F699EF" w:rsidR="008A110D" w:rsidRPr="00321949" w:rsidRDefault="008A110D" w:rsidP="008A110D">
      <w:pPr>
        <w:pStyle w:val="berschrift2"/>
        <w:rPr>
          <w:rFonts w:ascii="Arial" w:hAnsi="Arial" w:cs="Arial"/>
        </w:rPr>
      </w:pPr>
      <w:r w:rsidRPr="00321949">
        <w:rPr>
          <w:rFonts w:ascii="Arial" w:hAnsi="Arial" w:cs="Arial"/>
        </w:rPr>
        <w:t xml:space="preserve"> </w:t>
      </w:r>
      <w:bookmarkStart w:id="140" w:name="_Toc216866767"/>
      <w:bookmarkStart w:id="141" w:name="_Toc218693661"/>
      <w:r w:rsidRPr="00321949">
        <w:rPr>
          <w:rFonts w:ascii="Arial" w:hAnsi="Arial" w:cs="Arial"/>
        </w:rPr>
        <w:t>Beobachtung und Dokumentation</w:t>
      </w:r>
      <w:bookmarkEnd w:id="140"/>
      <w:bookmarkEnd w:id="141"/>
      <w:r w:rsidRPr="00321949">
        <w:rPr>
          <w:rFonts w:ascii="Arial" w:hAnsi="Arial" w:cs="Arial"/>
        </w:rPr>
        <w:t xml:space="preserve"> </w:t>
      </w:r>
    </w:p>
    <w:p w14:paraId="314AB28C" w14:textId="77777777" w:rsidR="00321949" w:rsidRPr="00177E0F" w:rsidRDefault="00321949" w:rsidP="00321949">
      <w:pPr>
        <w:spacing w:after="100" w:afterAutospacing="1" w:line="240" w:lineRule="auto"/>
        <w:jc w:val="both"/>
        <w:rPr>
          <w:rFonts w:eastAsia="Times New Roman" w:cs="Arial"/>
          <w:bCs/>
          <w:kern w:val="0"/>
          <w:szCs w:val="24"/>
          <w:lang w:eastAsia="de-DE"/>
          <w14:ligatures w14:val="none"/>
        </w:rPr>
      </w:pPr>
      <w:r w:rsidRPr="00DC602C">
        <w:rPr>
          <w:rFonts w:eastAsia="Times New Roman" w:cs="Arial"/>
          <w:bCs/>
          <w:kern w:val="0"/>
          <w:szCs w:val="24"/>
          <w:lang w:eastAsia="de-DE"/>
          <w14:ligatures w14:val="none"/>
        </w:rPr>
        <w:t>Beobachtung und Dokumentation sind zentrale Elemente unserer pädagogischen Arbeit, um die Entwicklung der Kinder zu erfassen und gezielt zu unterstützen. So erkennen wir individuelle Stärken, Interessen und Bedürfnisse und können darauf eingehen.</w:t>
      </w:r>
    </w:p>
    <w:p w14:paraId="19B06A8C" w14:textId="77777777" w:rsidR="00321949" w:rsidRPr="00DC602C" w:rsidRDefault="00321949" w:rsidP="00321949">
      <w:pPr>
        <w:spacing w:before="100" w:beforeAutospacing="1" w:after="100" w:afterAutospacing="1" w:line="240" w:lineRule="auto"/>
        <w:jc w:val="both"/>
        <w:rPr>
          <w:rFonts w:eastAsia="Times New Roman" w:cs="Arial"/>
          <w:kern w:val="0"/>
          <w:szCs w:val="24"/>
          <w:lang w:eastAsia="de-DE"/>
          <w14:ligatures w14:val="none"/>
        </w:rPr>
      </w:pPr>
      <w:r w:rsidRPr="00DC602C">
        <w:rPr>
          <w:rFonts w:eastAsia="Times New Roman" w:cs="Arial"/>
          <w:bCs/>
          <w:kern w:val="0"/>
          <w:szCs w:val="24"/>
          <w:lang w:eastAsia="de-DE"/>
          <w14:ligatures w14:val="none"/>
        </w:rPr>
        <w:t xml:space="preserve">Wir nutzen dafür Beobachtungsbögen wie </w:t>
      </w:r>
      <w:proofErr w:type="spellStart"/>
      <w:r w:rsidRPr="00DC602C">
        <w:rPr>
          <w:rFonts w:eastAsia="Times New Roman" w:cs="Arial"/>
          <w:bCs/>
          <w:kern w:val="0"/>
          <w:szCs w:val="24"/>
          <w:lang w:eastAsia="de-DE"/>
          <w14:ligatures w14:val="none"/>
        </w:rPr>
        <w:t>Perik</w:t>
      </w:r>
      <w:proofErr w:type="spellEnd"/>
      <w:r w:rsidRPr="00DC602C">
        <w:rPr>
          <w:rFonts w:eastAsia="Times New Roman" w:cs="Arial"/>
          <w:bCs/>
          <w:kern w:val="0"/>
          <w:szCs w:val="24"/>
          <w:lang w:eastAsia="de-DE"/>
          <w14:ligatures w14:val="none"/>
        </w:rPr>
        <w:t xml:space="preserve"> (sozial-emotionale Entwicklung), </w:t>
      </w:r>
      <w:proofErr w:type="spellStart"/>
      <w:r w:rsidRPr="00DC602C">
        <w:rPr>
          <w:rFonts w:eastAsia="Times New Roman" w:cs="Arial"/>
          <w:bCs/>
          <w:kern w:val="0"/>
          <w:szCs w:val="24"/>
          <w:lang w:eastAsia="de-DE"/>
          <w14:ligatures w14:val="none"/>
        </w:rPr>
        <w:t>Seldak</w:t>
      </w:r>
      <w:proofErr w:type="spellEnd"/>
      <w:r w:rsidRPr="00DC602C">
        <w:rPr>
          <w:rFonts w:eastAsia="Times New Roman" w:cs="Arial"/>
          <w:bCs/>
          <w:kern w:val="0"/>
          <w:szCs w:val="24"/>
          <w:lang w:eastAsia="de-DE"/>
          <w14:ligatures w14:val="none"/>
        </w:rPr>
        <w:t xml:space="preserve"> (Sprachentwicklung bei deutschsprachigen Kindern) und </w:t>
      </w:r>
      <w:proofErr w:type="spellStart"/>
      <w:r w:rsidRPr="00DC602C">
        <w:rPr>
          <w:rFonts w:eastAsia="Times New Roman" w:cs="Arial"/>
          <w:bCs/>
          <w:kern w:val="0"/>
          <w:szCs w:val="24"/>
          <w:lang w:eastAsia="de-DE"/>
          <w14:ligatures w14:val="none"/>
        </w:rPr>
        <w:t>Sismik</w:t>
      </w:r>
      <w:proofErr w:type="spellEnd"/>
      <w:r w:rsidRPr="00DC602C">
        <w:rPr>
          <w:rFonts w:eastAsia="Times New Roman" w:cs="Arial"/>
          <w:bCs/>
          <w:kern w:val="0"/>
          <w:szCs w:val="24"/>
          <w:lang w:eastAsia="de-DE"/>
          <w14:ligatures w14:val="none"/>
        </w:rPr>
        <w:t xml:space="preserve"> (Sprachinteresse bei Kindern mit Migrationshintergrund), die die Entwicklung in Bereichen wie Motorik, Sprache und Sozialverhalten abbilden. Auf Grundlage dieser </w:t>
      </w:r>
      <w:r w:rsidRPr="00DC602C">
        <w:rPr>
          <w:rFonts w:eastAsia="Times New Roman" w:cs="Arial"/>
          <w:bCs/>
          <w:kern w:val="0"/>
          <w:szCs w:val="24"/>
          <w:lang w:eastAsia="de-DE"/>
          <w14:ligatures w14:val="none"/>
        </w:rPr>
        <w:lastRenderedPageBreak/>
        <w:t>Beobachtungen finden mindestens einmal im Jahr Entwicklungsgespräche mit den Eltern statt; bei Bedarf sind Gespräche jederzeit möglich.</w:t>
      </w:r>
    </w:p>
    <w:p w14:paraId="74EBF8DB" w14:textId="4278F980" w:rsidR="008A110D" w:rsidRDefault="00321949" w:rsidP="00434004">
      <w:pPr>
        <w:spacing w:before="100" w:beforeAutospacing="1" w:after="100" w:afterAutospacing="1" w:line="240" w:lineRule="auto"/>
        <w:jc w:val="both"/>
        <w:rPr>
          <w:rFonts w:eastAsia="Times New Roman" w:cs="Arial"/>
          <w:bCs/>
          <w:kern w:val="0"/>
          <w:szCs w:val="24"/>
          <w:lang w:eastAsia="de-DE"/>
          <w14:ligatures w14:val="none"/>
        </w:rPr>
      </w:pPr>
      <w:r w:rsidRPr="00DC602C">
        <w:rPr>
          <w:rFonts w:eastAsia="Times New Roman" w:cs="Arial"/>
          <w:bCs/>
          <w:kern w:val="0"/>
          <w:szCs w:val="24"/>
          <w:lang w:eastAsia="de-DE"/>
          <w14:ligatures w14:val="none"/>
        </w:rPr>
        <w:t>Darüber hinaus dokumentieren wir Lern- und Entwicklungsschritte im Portfolioordner. Hier werden wichtige Momente, Fortschritte, Kunstwerke oder Bastelarbeiten festgehalten. Der Ordner ermöglicht Kindern und Eltern einen persönlichen Einblick in die Entwicklung und wird am Ende der Kita-Zeit mit nach Hause gegeben.</w:t>
      </w:r>
    </w:p>
    <w:p w14:paraId="36087DB7" w14:textId="31C362E4" w:rsidR="00D505F7" w:rsidRPr="00D505F7" w:rsidRDefault="00D505F7" w:rsidP="00901444">
      <w:pPr>
        <w:pStyle w:val="berschrift2"/>
        <w:numPr>
          <w:ilvl w:val="0"/>
          <w:numId w:val="0"/>
        </w:numPr>
        <w:spacing w:before="0" w:after="0"/>
        <w:rPr>
          <w:rFonts w:ascii="Arial" w:eastAsia="Times New Roman" w:hAnsi="Arial" w:cs="Arial"/>
          <w:lang w:eastAsia="de-DE"/>
        </w:rPr>
      </w:pPr>
      <w:bookmarkStart w:id="142" w:name="_Toc218693662"/>
      <w:r w:rsidRPr="00D505F7">
        <w:rPr>
          <w:rFonts w:ascii="Arial" w:eastAsia="Times New Roman" w:hAnsi="Arial" w:cs="Arial"/>
          <w:lang w:eastAsia="de-DE"/>
        </w:rPr>
        <w:t>2.11 Vorkurs Deutsch 240</w:t>
      </w:r>
      <w:bookmarkEnd w:id="142"/>
    </w:p>
    <w:p w14:paraId="529AB8DA" w14:textId="44A4F698" w:rsidR="00D505F7" w:rsidRDefault="00D505F7" w:rsidP="00901444">
      <w:pPr>
        <w:spacing w:after="0" w:line="240" w:lineRule="auto"/>
        <w:jc w:val="both"/>
        <w:rPr>
          <w:rFonts w:eastAsia="Times New Roman" w:cs="Arial"/>
          <w:kern w:val="0"/>
          <w:szCs w:val="24"/>
          <w:lang w:eastAsia="de-DE"/>
          <w14:ligatures w14:val="none"/>
        </w:rPr>
      </w:pPr>
      <w:r w:rsidRPr="004312AF">
        <w:rPr>
          <w:rFonts w:eastAsia="Times New Roman" w:cs="Arial"/>
          <w:kern w:val="0"/>
          <w:szCs w:val="24"/>
          <w:lang w:eastAsia="de-DE"/>
          <w14:ligatures w14:val="none"/>
        </w:rPr>
        <w:t>Der Vorkurs Deutsch 240 ist ein verbindliches Sprachförderangebot für Kinder mit zusätzlichem Förderbedarf in der deutschen Sprache. Ziel ist es, die sprachlichen Voraussetzungen für einen erfolgreichen Schulstart zu verbessern.</w:t>
      </w:r>
    </w:p>
    <w:p w14:paraId="07950F65" w14:textId="77777777" w:rsidR="00901444" w:rsidRPr="004312AF" w:rsidRDefault="00901444" w:rsidP="00901444">
      <w:pPr>
        <w:spacing w:after="0" w:line="240" w:lineRule="auto"/>
        <w:jc w:val="both"/>
        <w:rPr>
          <w:rFonts w:eastAsia="Times New Roman" w:cs="Arial"/>
          <w:kern w:val="0"/>
          <w:szCs w:val="24"/>
          <w:lang w:eastAsia="de-DE"/>
          <w14:ligatures w14:val="none"/>
        </w:rPr>
      </w:pPr>
    </w:p>
    <w:p w14:paraId="14B2553F" w14:textId="05FDD160" w:rsidR="00D505F7" w:rsidRDefault="00D505F7" w:rsidP="00901444">
      <w:pPr>
        <w:spacing w:after="0" w:line="240" w:lineRule="auto"/>
        <w:jc w:val="both"/>
        <w:rPr>
          <w:rFonts w:eastAsia="Times New Roman" w:cs="Arial"/>
          <w:kern w:val="0"/>
          <w:szCs w:val="24"/>
          <w:lang w:eastAsia="de-DE"/>
          <w14:ligatures w14:val="none"/>
        </w:rPr>
      </w:pPr>
      <w:r w:rsidRPr="004312AF">
        <w:rPr>
          <w:rFonts w:eastAsia="Times New Roman" w:cs="Arial"/>
          <w:kern w:val="0"/>
          <w:szCs w:val="24"/>
          <w:lang w:eastAsia="de-DE"/>
          <w14:ligatures w14:val="none"/>
        </w:rPr>
        <w:t>Die Förderung beginnt im vorletzten Kindergartenjahr und umfasst insgesamt 240 Stunden, die anteilig im Kindergarten und in Kooperation mit der zuständigen Grundschule durchgeführt werden. Die Sprachförderung findet in Kleingruppen</w:t>
      </w:r>
      <w:r w:rsidR="00D55885">
        <w:rPr>
          <w:rFonts w:eastAsia="Times New Roman" w:cs="Arial"/>
          <w:kern w:val="0"/>
          <w:szCs w:val="24"/>
          <w:lang w:eastAsia="de-DE"/>
          <w14:ligatures w14:val="none"/>
        </w:rPr>
        <w:t xml:space="preserve"> in unserer Einrichtung</w:t>
      </w:r>
      <w:bookmarkStart w:id="143" w:name="_GoBack"/>
      <w:bookmarkEnd w:id="143"/>
      <w:r w:rsidRPr="004312AF">
        <w:rPr>
          <w:rFonts w:eastAsia="Times New Roman" w:cs="Arial"/>
          <w:kern w:val="0"/>
          <w:szCs w:val="24"/>
          <w:lang w:eastAsia="de-DE"/>
          <w14:ligatures w14:val="none"/>
        </w:rPr>
        <w:t xml:space="preserve"> statt und ist spielerisch, alltagsnah und kindgerecht gestaltet. Im Mittelpunkt stehen der Ausbau des Wortschatzes, </w:t>
      </w:r>
      <w:proofErr w:type="gramStart"/>
      <w:r w:rsidRPr="004312AF">
        <w:rPr>
          <w:rFonts w:eastAsia="Times New Roman" w:cs="Arial"/>
          <w:kern w:val="0"/>
          <w:szCs w:val="24"/>
          <w:lang w:eastAsia="de-DE"/>
          <w14:ligatures w14:val="none"/>
        </w:rPr>
        <w:t>das</w:t>
      </w:r>
      <w:proofErr w:type="gramEnd"/>
      <w:r w:rsidRPr="004312AF">
        <w:rPr>
          <w:rFonts w:eastAsia="Times New Roman" w:cs="Arial"/>
          <w:kern w:val="0"/>
          <w:szCs w:val="24"/>
          <w:lang w:eastAsia="de-DE"/>
          <w14:ligatures w14:val="none"/>
        </w:rPr>
        <w:t xml:space="preserve"> Sprachverständnis sowie die sprachliche Ausdrucksfähigkeit.</w:t>
      </w:r>
    </w:p>
    <w:p w14:paraId="49460ED1" w14:textId="77777777" w:rsidR="00901444" w:rsidRPr="004312AF" w:rsidRDefault="00901444" w:rsidP="00901444">
      <w:pPr>
        <w:spacing w:after="0" w:line="240" w:lineRule="auto"/>
        <w:jc w:val="both"/>
        <w:rPr>
          <w:rFonts w:eastAsia="Times New Roman" w:cs="Arial"/>
          <w:kern w:val="0"/>
          <w:szCs w:val="24"/>
          <w:lang w:eastAsia="de-DE"/>
          <w14:ligatures w14:val="none"/>
        </w:rPr>
      </w:pPr>
    </w:p>
    <w:p w14:paraId="3F9C7D26" w14:textId="09027B8B" w:rsidR="00D505F7" w:rsidRDefault="00D505F7" w:rsidP="00901444">
      <w:pPr>
        <w:spacing w:after="0" w:line="240" w:lineRule="auto"/>
        <w:jc w:val="both"/>
        <w:rPr>
          <w:rFonts w:eastAsia="Times New Roman" w:cs="Arial"/>
          <w:kern w:val="0"/>
          <w:szCs w:val="24"/>
          <w:lang w:eastAsia="de-DE"/>
          <w14:ligatures w14:val="none"/>
        </w:rPr>
      </w:pPr>
      <w:r w:rsidRPr="004312AF">
        <w:rPr>
          <w:rFonts w:eastAsia="Times New Roman" w:cs="Arial"/>
          <w:kern w:val="0"/>
          <w:szCs w:val="24"/>
          <w:lang w:eastAsia="de-DE"/>
          <w14:ligatures w14:val="none"/>
        </w:rPr>
        <w:t>Eine vertrauensvolle Kooperation mit den Eltern begleitet den gesamten Förderprozess und unterstützt die nachhaltige Sprachentwicklung der Kinder.</w:t>
      </w:r>
    </w:p>
    <w:p w14:paraId="4FB5EA76" w14:textId="77777777" w:rsidR="00901444" w:rsidRPr="00D505F7" w:rsidRDefault="00901444" w:rsidP="00901444">
      <w:pPr>
        <w:spacing w:after="0" w:line="240" w:lineRule="auto"/>
        <w:jc w:val="both"/>
        <w:rPr>
          <w:rFonts w:eastAsia="Times New Roman" w:cs="Arial"/>
          <w:kern w:val="0"/>
          <w:szCs w:val="24"/>
          <w:lang w:eastAsia="de-DE"/>
          <w14:ligatures w14:val="none"/>
        </w:rPr>
      </w:pPr>
    </w:p>
    <w:p w14:paraId="530A7165" w14:textId="2317EAD2" w:rsidR="008A110D" w:rsidRPr="00434004" w:rsidRDefault="00D505F7" w:rsidP="00D505F7">
      <w:pPr>
        <w:pStyle w:val="berschrift2"/>
        <w:numPr>
          <w:ilvl w:val="0"/>
          <w:numId w:val="0"/>
        </w:numPr>
        <w:rPr>
          <w:rFonts w:ascii="Arial" w:hAnsi="Arial" w:cs="Arial"/>
        </w:rPr>
      </w:pPr>
      <w:bookmarkStart w:id="144" w:name="_Toc218693663"/>
      <w:r>
        <w:rPr>
          <w:rFonts w:ascii="Arial" w:hAnsi="Arial" w:cs="Arial"/>
        </w:rPr>
        <w:t>2.12</w:t>
      </w:r>
      <w:r w:rsidR="008A110D" w:rsidRPr="00434004">
        <w:rPr>
          <w:rFonts w:ascii="Arial" w:hAnsi="Arial" w:cs="Arial"/>
        </w:rPr>
        <w:t xml:space="preserve"> </w:t>
      </w:r>
      <w:bookmarkStart w:id="145" w:name="_Toc216866768"/>
      <w:r w:rsidR="008A110D" w:rsidRPr="00434004">
        <w:rPr>
          <w:rFonts w:ascii="Arial" w:hAnsi="Arial" w:cs="Arial"/>
        </w:rPr>
        <w:t>Unsere Wackelzähne im Wald</w:t>
      </w:r>
      <w:bookmarkEnd w:id="145"/>
      <w:bookmarkEnd w:id="144"/>
      <w:r w:rsidR="008A110D" w:rsidRPr="00434004">
        <w:rPr>
          <w:rFonts w:ascii="Arial" w:hAnsi="Arial" w:cs="Arial"/>
        </w:rPr>
        <w:t xml:space="preserve"> </w:t>
      </w:r>
    </w:p>
    <w:p w14:paraId="7E5E8CB1" w14:textId="1EAB00EA" w:rsidR="00434004" w:rsidRPr="0049326B" w:rsidRDefault="00434004" w:rsidP="00434004">
      <w:pPr>
        <w:jc w:val="both"/>
      </w:pPr>
      <w:r>
        <w:t>Die Vorschularbeit bereitet Kinder im letzten Kindergartenjahr spielerisch auf die Schule vor. Dabei werden soziale Kompetenzen, Selbstständigkeit, Verantwortung sowie Grundlagen in Sprache, Zahlen und Motorik gestärkt – mit dem Fokus auf Lernen durch Spiel und Erfahrung.</w:t>
      </w:r>
    </w:p>
    <w:p w14:paraId="27ED8058" w14:textId="214ED6B1" w:rsidR="008A110D" w:rsidRDefault="00434004" w:rsidP="008A110D">
      <w:r>
        <w:rPr>
          <w:noProof/>
        </w:rPr>
        <w:drawing>
          <wp:anchor distT="0" distB="0" distL="114300" distR="114300" simplePos="0" relativeHeight="251692032" behindDoc="0" locked="0" layoutInCell="1" allowOverlap="1" wp14:anchorId="4874570A" wp14:editId="688F1B4A">
            <wp:simplePos x="0" y="0"/>
            <wp:positionH relativeFrom="margin">
              <wp:align>center</wp:align>
            </wp:positionH>
            <wp:positionV relativeFrom="paragraph">
              <wp:posOffset>8255</wp:posOffset>
            </wp:positionV>
            <wp:extent cx="2509284" cy="875644"/>
            <wp:effectExtent l="0" t="0" r="5715" b="1270"/>
            <wp:wrapNone/>
            <wp:docPr id="645389807"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09284" cy="875644"/>
                    </a:xfrm>
                    <a:prstGeom prst="rect">
                      <a:avLst/>
                    </a:prstGeom>
                    <a:noFill/>
                  </pic:spPr>
                </pic:pic>
              </a:graphicData>
            </a:graphic>
            <wp14:sizeRelH relativeFrom="margin">
              <wp14:pctWidth>0</wp14:pctWidth>
            </wp14:sizeRelH>
            <wp14:sizeRelV relativeFrom="margin">
              <wp14:pctHeight>0</wp14:pctHeight>
            </wp14:sizeRelV>
          </wp:anchor>
        </w:drawing>
      </w:r>
    </w:p>
    <w:p w14:paraId="6827A355" w14:textId="75AEA30B" w:rsidR="008A110D" w:rsidRDefault="008A110D" w:rsidP="008A110D"/>
    <w:p w14:paraId="5CDE3533" w14:textId="77777777" w:rsidR="008A110D" w:rsidRDefault="008A110D" w:rsidP="008A110D"/>
    <w:p w14:paraId="7B79F326" w14:textId="077C9FD3" w:rsidR="008A110D" w:rsidRDefault="008A110D" w:rsidP="008A110D"/>
    <w:p w14:paraId="530C156D" w14:textId="119EE425" w:rsidR="00D505F7" w:rsidRDefault="00D505F7" w:rsidP="008A110D"/>
    <w:p w14:paraId="17A32859" w14:textId="694FAE0E" w:rsidR="00D505F7" w:rsidRDefault="00D505F7" w:rsidP="008A110D"/>
    <w:p w14:paraId="30D5331E" w14:textId="7E16CC2D" w:rsidR="00D505F7" w:rsidRDefault="00D505F7" w:rsidP="008A110D"/>
    <w:p w14:paraId="4BA3E916" w14:textId="238AB43D" w:rsidR="00D505F7" w:rsidRDefault="00D505F7" w:rsidP="008A110D"/>
    <w:p w14:paraId="1B315C75" w14:textId="77777777" w:rsidR="00901444" w:rsidRDefault="00901444" w:rsidP="008A110D"/>
    <w:p w14:paraId="13675D3E" w14:textId="7F70D994" w:rsidR="00D505F7" w:rsidRDefault="00D505F7" w:rsidP="008A110D"/>
    <w:p w14:paraId="2757FC9A" w14:textId="77777777" w:rsidR="00D505F7" w:rsidRDefault="00D505F7" w:rsidP="008A110D"/>
    <w:p w14:paraId="7C14D9F4" w14:textId="2443EA7D" w:rsidR="008A110D" w:rsidRPr="00434004" w:rsidRDefault="00D505F7" w:rsidP="00D505F7">
      <w:pPr>
        <w:pStyle w:val="berschrift3"/>
        <w:numPr>
          <w:ilvl w:val="0"/>
          <w:numId w:val="0"/>
        </w:numPr>
        <w:rPr>
          <w:rFonts w:ascii="Arial" w:hAnsi="Arial" w:cs="Arial"/>
        </w:rPr>
      </w:pPr>
      <w:bookmarkStart w:id="146" w:name="_Toc218693664"/>
      <w:r>
        <w:rPr>
          <w:rFonts w:ascii="Arial" w:hAnsi="Arial" w:cs="Arial"/>
        </w:rPr>
        <w:lastRenderedPageBreak/>
        <w:t>2.12.1</w:t>
      </w:r>
      <w:r w:rsidR="00FE2076" w:rsidRPr="00434004">
        <w:rPr>
          <w:rFonts w:ascii="Arial" w:hAnsi="Arial" w:cs="Arial"/>
        </w:rPr>
        <w:t xml:space="preserve"> </w:t>
      </w:r>
      <w:bookmarkStart w:id="147" w:name="_Toc216866769"/>
      <w:r w:rsidR="00FE2076" w:rsidRPr="00434004">
        <w:rPr>
          <w:rFonts w:ascii="Arial" w:hAnsi="Arial" w:cs="Arial"/>
        </w:rPr>
        <w:t>Vorschularbeit / Vorschulprogramm</w:t>
      </w:r>
      <w:bookmarkEnd w:id="147"/>
      <w:bookmarkEnd w:id="146"/>
      <w:r w:rsidR="00FE2076" w:rsidRPr="00434004">
        <w:rPr>
          <w:rFonts w:ascii="Arial" w:hAnsi="Arial" w:cs="Arial"/>
        </w:rPr>
        <w:t xml:space="preserve"> </w:t>
      </w:r>
    </w:p>
    <w:p w14:paraId="2769F70A" w14:textId="77777777" w:rsidR="00434004" w:rsidRPr="00434004" w:rsidRDefault="00434004" w:rsidP="00434004">
      <w:pPr>
        <w:spacing w:after="100" w:afterAutospacing="1" w:line="240" w:lineRule="auto"/>
        <w:jc w:val="both"/>
        <w:rPr>
          <w:rFonts w:eastAsia="Times New Roman" w:cs="Arial"/>
          <w:bCs/>
          <w:kern w:val="0"/>
          <w:szCs w:val="24"/>
          <w:lang w:eastAsia="de-DE"/>
          <w14:ligatures w14:val="none"/>
        </w:rPr>
      </w:pPr>
      <w:r w:rsidRPr="00434004">
        <w:rPr>
          <w:rFonts w:eastAsia="Times New Roman" w:cs="Arial"/>
          <w:bCs/>
          <w:kern w:val="0"/>
          <w:szCs w:val="24"/>
          <w:lang w:eastAsia="de-DE"/>
          <w14:ligatures w14:val="none"/>
        </w:rPr>
        <w:t>Im letzten Kita-Jahr bereiten wir unsere Vorschulkinder gezielt auf die Einschulung vor und bieten besondere Herausforderungen an. Dazu gehören:</w:t>
      </w:r>
    </w:p>
    <w:p w14:paraId="273700B1" w14:textId="77777777" w:rsidR="00434004" w:rsidRPr="00434004" w:rsidRDefault="00434004" w:rsidP="00434004">
      <w:pPr>
        <w:numPr>
          <w:ilvl w:val="0"/>
          <w:numId w:val="39"/>
        </w:numPr>
        <w:spacing w:before="100" w:beforeAutospacing="1" w:after="100" w:afterAutospacing="1" w:line="240" w:lineRule="auto"/>
        <w:jc w:val="both"/>
        <w:rPr>
          <w:rFonts w:eastAsia="Times New Roman" w:cs="Arial"/>
          <w:kern w:val="0"/>
          <w:szCs w:val="24"/>
          <w:lang w:eastAsia="de-DE"/>
          <w14:ligatures w14:val="none"/>
        </w:rPr>
      </w:pPr>
      <w:r w:rsidRPr="00434004">
        <w:rPr>
          <w:rFonts w:eastAsia="Times New Roman" w:cs="Arial"/>
          <w:bCs/>
          <w:kern w:val="0"/>
          <w:szCs w:val="24"/>
          <w:lang w:eastAsia="de-DE"/>
          <w14:ligatures w14:val="none"/>
        </w:rPr>
        <w:t>Das ‚Zahlenland‘:</w:t>
      </w:r>
      <w:r w:rsidRPr="00434004">
        <w:rPr>
          <w:rFonts w:eastAsia="Times New Roman" w:cs="Arial"/>
          <w:kern w:val="0"/>
          <w:szCs w:val="24"/>
          <w:lang w:eastAsia="de-DE"/>
          <w14:ligatures w14:val="none"/>
        </w:rPr>
        <w:t xml:space="preserve"> Spielerisches Erlernen von Zahlen und mathematischen Grundideen</w:t>
      </w:r>
    </w:p>
    <w:p w14:paraId="042259C6" w14:textId="77777777" w:rsidR="00434004" w:rsidRPr="00434004" w:rsidRDefault="00434004" w:rsidP="00434004">
      <w:pPr>
        <w:numPr>
          <w:ilvl w:val="0"/>
          <w:numId w:val="39"/>
        </w:numPr>
        <w:spacing w:before="100" w:beforeAutospacing="1" w:after="100" w:afterAutospacing="1" w:line="240" w:lineRule="auto"/>
        <w:jc w:val="both"/>
        <w:rPr>
          <w:rFonts w:eastAsia="Times New Roman" w:cs="Arial"/>
          <w:kern w:val="0"/>
          <w:szCs w:val="24"/>
          <w:lang w:eastAsia="de-DE"/>
          <w14:ligatures w14:val="none"/>
        </w:rPr>
      </w:pPr>
      <w:r w:rsidRPr="00434004">
        <w:rPr>
          <w:rFonts w:eastAsia="Times New Roman" w:cs="Arial"/>
          <w:bCs/>
          <w:kern w:val="0"/>
          <w:szCs w:val="24"/>
          <w:lang w:eastAsia="de-DE"/>
          <w14:ligatures w14:val="none"/>
        </w:rPr>
        <w:t>Würzburger Sprachprogramm (Hören-Lauschen-Lernen):</w:t>
      </w:r>
      <w:r w:rsidRPr="00434004">
        <w:rPr>
          <w:rFonts w:eastAsia="Times New Roman" w:cs="Arial"/>
          <w:kern w:val="0"/>
          <w:szCs w:val="24"/>
          <w:lang w:eastAsia="de-DE"/>
          <w14:ligatures w14:val="none"/>
        </w:rPr>
        <w:t xml:space="preserve"> Sprachspiele zu Lauschübungen, Reimen, Satz-, Wort- und Silbenübungen sowie Anlauten und Phonemen</w:t>
      </w:r>
    </w:p>
    <w:p w14:paraId="34DAC1BE" w14:textId="77777777" w:rsidR="00434004" w:rsidRPr="00434004" w:rsidRDefault="00434004" w:rsidP="00434004">
      <w:pPr>
        <w:spacing w:after="0" w:line="240" w:lineRule="auto"/>
        <w:jc w:val="both"/>
        <w:rPr>
          <w:rFonts w:eastAsia="Times New Roman" w:cs="Arial"/>
          <w:kern w:val="0"/>
          <w:szCs w:val="24"/>
          <w:lang w:eastAsia="de-DE"/>
          <w14:ligatures w14:val="none"/>
        </w:rPr>
      </w:pPr>
      <w:r w:rsidRPr="00434004">
        <w:rPr>
          <w:rFonts w:eastAsia="Times New Roman" w:cs="Arial"/>
          <w:bCs/>
          <w:kern w:val="0"/>
          <w:szCs w:val="24"/>
          <w:lang w:eastAsia="de-DE"/>
          <w14:ligatures w14:val="none"/>
        </w:rPr>
        <w:t>Weitere Angebote:</w:t>
      </w:r>
    </w:p>
    <w:p w14:paraId="4747746F" w14:textId="77777777" w:rsidR="00434004" w:rsidRPr="00434004" w:rsidRDefault="00434004" w:rsidP="00434004">
      <w:pPr>
        <w:numPr>
          <w:ilvl w:val="0"/>
          <w:numId w:val="40"/>
        </w:numPr>
        <w:spacing w:after="0" w:line="240" w:lineRule="auto"/>
        <w:jc w:val="both"/>
        <w:rPr>
          <w:rFonts w:eastAsia="Times New Roman" w:cs="Arial"/>
          <w:kern w:val="0"/>
          <w:szCs w:val="24"/>
          <w:lang w:eastAsia="de-DE"/>
          <w14:ligatures w14:val="none"/>
        </w:rPr>
      </w:pPr>
      <w:r w:rsidRPr="00434004">
        <w:rPr>
          <w:rFonts w:eastAsia="Times New Roman" w:cs="Arial"/>
          <w:kern w:val="0"/>
          <w:szCs w:val="24"/>
          <w:lang w:eastAsia="de-DE"/>
          <w14:ligatures w14:val="none"/>
        </w:rPr>
        <w:t>Webrahmen gestalten</w:t>
      </w:r>
    </w:p>
    <w:p w14:paraId="1B4A9B12" w14:textId="77777777" w:rsidR="00434004" w:rsidRPr="00434004" w:rsidRDefault="00434004" w:rsidP="00434004">
      <w:pPr>
        <w:numPr>
          <w:ilvl w:val="0"/>
          <w:numId w:val="40"/>
        </w:numPr>
        <w:spacing w:after="0" w:line="240" w:lineRule="auto"/>
        <w:jc w:val="both"/>
        <w:rPr>
          <w:rFonts w:eastAsia="Times New Roman" w:cs="Arial"/>
          <w:kern w:val="0"/>
          <w:szCs w:val="24"/>
          <w:lang w:eastAsia="de-DE"/>
          <w14:ligatures w14:val="none"/>
        </w:rPr>
      </w:pPr>
      <w:r w:rsidRPr="00434004">
        <w:rPr>
          <w:rFonts w:eastAsia="Times New Roman" w:cs="Arial"/>
          <w:kern w:val="0"/>
          <w:szCs w:val="24"/>
          <w:lang w:eastAsia="de-DE"/>
          <w14:ligatures w14:val="none"/>
        </w:rPr>
        <w:t>Eigene Geschichten entwickeln und als Buch gestalten</w:t>
      </w:r>
    </w:p>
    <w:p w14:paraId="182BC5BA" w14:textId="77777777" w:rsidR="00434004" w:rsidRPr="00434004" w:rsidRDefault="00434004" w:rsidP="00434004">
      <w:pPr>
        <w:numPr>
          <w:ilvl w:val="0"/>
          <w:numId w:val="40"/>
        </w:numPr>
        <w:spacing w:after="0" w:line="240" w:lineRule="auto"/>
        <w:jc w:val="both"/>
        <w:rPr>
          <w:rFonts w:eastAsia="Times New Roman" w:cs="Arial"/>
          <w:kern w:val="0"/>
          <w:szCs w:val="24"/>
          <w:lang w:eastAsia="de-DE"/>
          <w14:ligatures w14:val="none"/>
        </w:rPr>
      </w:pPr>
      <w:r w:rsidRPr="00434004">
        <w:rPr>
          <w:rFonts w:eastAsia="Times New Roman" w:cs="Arial"/>
          <w:kern w:val="0"/>
          <w:szCs w:val="24"/>
          <w:lang w:eastAsia="de-DE"/>
          <w14:ligatures w14:val="none"/>
        </w:rPr>
        <w:t>Verkehrssicherheitstraining mit der Polizei</w:t>
      </w:r>
    </w:p>
    <w:p w14:paraId="624D2F49" w14:textId="77777777" w:rsidR="00434004" w:rsidRPr="00434004" w:rsidRDefault="00434004" w:rsidP="00901444">
      <w:pPr>
        <w:numPr>
          <w:ilvl w:val="0"/>
          <w:numId w:val="40"/>
        </w:numPr>
        <w:spacing w:after="0" w:line="240" w:lineRule="auto"/>
        <w:contextualSpacing/>
        <w:jc w:val="both"/>
        <w:rPr>
          <w:rFonts w:eastAsia="Times New Roman" w:cs="Arial"/>
          <w:kern w:val="0"/>
          <w:szCs w:val="24"/>
          <w:lang w:eastAsia="de-DE"/>
          <w14:ligatures w14:val="none"/>
        </w:rPr>
      </w:pPr>
      <w:r w:rsidRPr="00434004">
        <w:rPr>
          <w:rFonts w:eastAsia="Times New Roman" w:cs="Arial"/>
          <w:kern w:val="0"/>
          <w:szCs w:val="24"/>
          <w:lang w:eastAsia="de-DE"/>
          <w14:ligatures w14:val="none"/>
        </w:rPr>
        <w:t>Erlebnispädagogischer Tag mit unserem Jugendpfleger</w:t>
      </w:r>
    </w:p>
    <w:p w14:paraId="461BDEA2" w14:textId="77777777" w:rsidR="00434004" w:rsidRPr="00434004" w:rsidRDefault="00434004" w:rsidP="00901444">
      <w:pPr>
        <w:numPr>
          <w:ilvl w:val="0"/>
          <w:numId w:val="40"/>
        </w:numPr>
        <w:spacing w:after="0" w:line="240" w:lineRule="auto"/>
        <w:contextualSpacing/>
        <w:jc w:val="both"/>
        <w:rPr>
          <w:rFonts w:eastAsia="Times New Roman" w:cs="Arial"/>
          <w:kern w:val="0"/>
          <w:szCs w:val="24"/>
          <w:lang w:eastAsia="de-DE"/>
          <w14:ligatures w14:val="none"/>
        </w:rPr>
      </w:pPr>
      <w:r w:rsidRPr="00434004">
        <w:rPr>
          <w:rFonts w:eastAsia="Times New Roman" w:cs="Arial"/>
          <w:kern w:val="0"/>
          <w:szCs w:val="24"/>
          <w:lang w:eastAsia="de-DE"/>
          <w14:ligatures w14:val="none"/>
        </w:rPr>
        <w:t>Komplexe Angebote zu verschiedenen Bildungsbereichen</w:t>
      </w:r>
    </w:p>
    <w:p w14:paraId="3638C1E5" w14:textId="77777777" w:rsidR="00434004" w:rsidRPr="00434004" w:rsidRDefault="00434004" w:rsidP="00901444">
      <w:pPr>
        <w:numPr>
          <w:ilvl w:val="0"/>
          <w:numId w:val="40"/>
        </w:numPr>
        <w:spacing w:after="0" w:line="240" w:lineRule="auto"/>
        <w:contextualSpacing/>
        <w:jc w:val="both"/>
        <w:rPr>
          <w:rFonts w:eastAsia="Times New Roman" w:cs="Arial"/>
          <w:kern w:val="0"/>
          <w:szCs w:val="24"/>
          <w:lang w:eastAsia="de-DE"/>
          <w14:ligatures w14:val="none"/>
        </w:rPr>
      </w:pPr>
      <w:r w:rsidRPr="00434004">
        <w:rPr>
          <w:rFonts w:eastAsia="Times New Roman" w:cs="Arial"/>
          <w:kern w:val="0"/>
          <w:szCs w:val="24"/>
          <w:lang w:eastAsia="de-DE"/>
          <w14:ligatures w14:val="none"/>
        </w:rPr>
        <w:t>Arbeitsblätter zu Schwungübungen, Raum-Lage-Wahrnehmung, Mengen, Zahlen und logischem Denken</w:t>
      </w:r>
    </w:p>
    <w:p w14:paraId="19961585" w14:textId="20AF5310" w:rsidR="00434004" w:rsidRDefault="00434004" w:rsidP="00901444">
      <w:pPr>
        <w:spacing w:before="100" w:beforeAutospacing="1" w:after="0" w:line="240" w:lineRule="auto"/>
        <w:contextualSpacing/>
        <w:jc w:val="both"/>
        <w:rPr>
          <w:rFonts w:eastAsia="Times New Roman" w:cs="Arial"/>
          <w:bCs/>
          <w:kern w:val="0"/>
          <w:szCs w:val="24"/>
          <w:lang w:eastAsia="de-DE"/>
          <w14:ligatures w14:val="none"/>
        </w:rPr>
      </w:pPr>
      <w:r w:rsidRPr="00434004">
        <w:rPr>
          <w:rFonts w:eastAsia="Times New Roman" w:cs="Arial"/>
          <w:bCs/>
          <w:kern w:val="0"/>
          <w:szCs w:val="24"/>
          <w:lang w:eastAsia="de-DE"/>
          <w14:ligatures w14:val="none"/>
        </w:rPr>
        <w:t>So</w:t>
      </w:r>
      <w:r w:rsidR="00D505F7">
        <w:rPr>
          <w:rFonts w:eastAsia="Times New Roman" w:cs="Arial"/>
          <w:bCs/>
          <w:kern w:val="0"/>
          <w:szCs w:val="24"/>
          <w:lang w:eastAsia="de-DE"/>
          <w14:ligatures w14:val="none"/>
        </w:rPr>
        <w:t xml:space="preserve"> </w:t>
      </w:r>
      <w:r w:rsidRPr="00434004">
        <w:rPr>
          <w:rFonts w:eastAsia="Times New Roman" w:cs="Arial"/>
          <w:bCs/>
          <w:kern w:val="0"/>
          <w:szCs w:val="24"/>
          <w:lang w:eastAsia="de-DE"/>
          <w14:ligatures w14:val="none"/>
        </w:rPr>
        <w:t>erwarten unsere Vorschulkinder viele spannende und lehrreiche Momente im letzten Kindergartenjahr.</w:t>
      </w:r>
    </w:p>
    <w:p w14:paraId="011258CB" w14:textId="77777777" w:rsidR="00901444" w:rsidRPr="00D505F7" w:rsidRDefault="00901444" w:rsidP="00901444">
      <w:pPr>
        <w:spacing w:before="100" w:beforeAutospacing="1" w:after="0" w:line="240" w:lineRule="auto"/>
        <w:contextualSpacing/>
        <w:jc w:val="both"/>
        <w:rPr>
          <w:rFonts w:eastAsia="Times New Roman" w:cs="Arial"/>
          <w:bCs/>
          <w:kern w:val="0"/>
          <w:szCs w:val="24"/>
          <w:lang w:eastAsia="de-DE"/>
          <w14:ligatures w14:val="none"/>
        </w:rPr>
      </w:pPr>
    </w:p>
    <w:p w14:paraId="3F153328" w14:textId="76E0EADD" w:rsidR="00FE2076" w:rsidRPr="00434004" w:rsidRDefault="00D505F7" w:rsidP="00D505F7">
      <w:pPr>
        <w:pStyle w:val="berschrift3"/>
        <w:numPr>
          <w:ilvl w:val="0"/>
          <w:numId w:val="0"/>
        </w:numPr>
        <w:rPr>
          <w:rFonts w:ascii="Arial" w:hAnsi="Arial" w:cs="Arial"/>
        </w:rPr>
      </w:pPr>
      <w:bookmarkStart w:id="148" w:name="_Toc218693665"/>
      <w:r>
        <w:rPr>
          <w:rFonts w:ascii="Arial" w:hAnsi="Arial" w:cs="Arial"/>
        </w:rPr>
        <w:t>2.12.2</w:t>
      </w:r>
      <w:r w:rsidR="00FE2076" w:rsidRPr="00434004">
        <w:rPr>
          <w:rFonts w:ascii="Arial" w:hAnsi="Arial" w:cs="Arial"/>
        </w:rPr>
        <w:t xml:space="preserve"> </w:t>
      </w:r>
      <w:bookmarkStart w:id="149" w:name="_Toc216866770"/>
      <w:r w:rsidR="00FE2076" w:rsidRPr="00434004">
        <w:rPr>
          <w:rFonts w:ascii="Arial" w:hAnsi="Arial" w:cs="Arial"/>
        </w:rPr>
        <w:t>Vorschulausflüge</w:t>
      </w:r>
      <w:bookmarkEnd w:id="149"/>
      <w:bookmarkEnd w:id="148"/>
      <w:r w:rsidR="00FE2076" w:rsidRPr="00434004">
        <w:rPr>
          <w:rFonts w:ascii="Arial" w:hAnsi="Arial" w:cs="Arial"/>
        </w:rPr>
        <w:t xml:space="preserve"> </w:t>
      </w:r>
    </w:p>
    <w:p w14:paraId="3D274CCD" w14:textId="77777777" w:rsidR="00434004" w:rsidRPr="002C2E45" w:rsidRDefault="00434004" w:rsidP="00434004">
      <w:pPr>
        <w:jc w:val="both"/>
        <w:rPr>
          <w:rFonts w:cs="Arial"/>
          <w:szCs w:val="24"/>
        </w:rPr>
      </w:pPr>
      <w:bookmarkStart w:id="150" w:name="_Hlk203041824"/>
      <w:r w:rsidRPr="002C2E45">
        <w:rPr>
          <w:rFonts w:eastAsia="Calibri" w:cs="Arial"/>
          <w:b/>
          <w:noProof/>
          <w:color w:val="000000"/>
          <w:szCs w:val="24"/>
          <w:lang w:eastAsia="de-DE"/>
        </w:rPr>
        <w:drawing>
          <wp:anchor distT="0" distB="0" distL="114300" distR="114300" simplePos="0" relativeHeight="251819008" behindDoc="0" locked="0" layoutInCell="1" allowOverlap="1" wp14:anchorId="7B7B9A1C" wp14:editId="4FD43036">
            <wp:simplePos x="0" y="0"/>
            <wp:positionH relativeFrom="margin">
              <wp:posOffset>3817302</wp:posOffset>
            </wp:positionH>
            <wp:positionV relativeFrom="paragraph">
              <wp:posOffset>835980</wp:posOffset>
            </wp:positionV>
            <wp:extent cx="1564599" cy="1989331"/>
            <wp:effectExtent l="0" t="2857" r="0" b="0"/>
            <wp:wrapNone/>
            <wp:docPr id="1716339478" name="Grafik 6" descr="Ein Bild, das Bild,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39478" name="Grafik 6" descr="Ein Bild, das Bild, Kunst enthält.&#10;&#10;KI-generierte Inhalte können fehlerhaft sein."/>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0690" t="9186"/>
                    <a:stretch/>
                  </pic:blipFill>
                  <pic:spPr bwMode="auto">
                    <a:xfrm rot="5400000">
                      <a:off x="0" y="0"/>
                      <a:ext cx="1564599" cy="19893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2E45">
        <w:rPr>
          <w:rFonts w:cs="Arial"/>
          <w:szCs w:val="24"/>
        </w:rPr>
        <w:t>Im Vorschuljahr verteilt finden viele verschiedene Vorschulausflüge statt. Diese Ausflüge sind eine tolle Möglichkeit für Kinder, die Welt außerhalb des Kindergartens zu entdecken und neue Erfahrungen zu sammeln. Wir erleben viele tolle Sachen wie zum Beispiel</w:t>
      </w:r>
    </w:p>
    <w:p w14:paraId="27BA19DC" w14:textId="77777777" w:rsidR="00434004" w:rsidRPr="006426B8"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Theaterbesuch</w:t>
      </w:r>
    </w:p>
    <w:p w14:paraId="297EC80B" w14:textId="77777777" w:rsidR="00434004" w:rsidRPr="006426B8"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Kinder Mitmachmuseum</w:t>
      </w:r>
    </w:p>
    <w:p w14:paraId="7FCD0D88" w14:textId="77777777" w:rsidR="00434004" w:rsidRPr="006426B8"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 xml:space="preserve">Stadtführung </w:t>
      </w:r>
    </w:p>
    <w:p w14:paraId="788D1BCE" w14:textId="77777777" w:rsidR="00434004" w:rsidRPr="006426B8"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 xml:space="preserve">Schifffahrt </w:t>
      </w:r>
    </w:p>
    <w:p w14:paraId="5870A259" w14:textId="77777777" w:rsidR="00434004" w:rsidRPr="006426B8"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 xml:space="preserve">Fledermausführung in </w:t>
      </w:r>
      <w:proofErr w:type="spellStart"/>
      <w:r w:rsidRPr="006426B8">
        <w:rPr>
          <w:rFonts w:eastAsia="Calibri" w:cs="Arial"/>
          <w:color w:val="000000"/>
          <w:szCs w:val="24"/>
          <w:lang w:eastAsia="de-DE"/>
        </w:rPr>
        <w:t>Unterhaid</w:t>
      </w:r>
      <w:proofErr w:type="spellEnd"/>
    </w:p>
    <w:p w14:paraId="74111B8D" w14:textId="77777777" w:rsidR="00434004" w:rsidRPr="006426B8"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 xml:space="preserve">Kreislehrgarten </w:t>
      </w:r>
    </w:p>
    <w:p w14:paraId="4F5AEDA7" w14:textId="77777777" w:rsidR="00434004" w:rsidRDefault="00434004" w:rsidP="00434004">
      <w:pPr>
        <w:pStyle w:val="Listenabsatz"/>
        <w:numPr>
          <w:ilvl w:val="0"/>
          <w:numId w:val="23"/>
        </w:numPr>
        <w:spacing w:after="0"/>
        <w:rPr>
          <w:rFonts w:eastAsia="Calibri" w:cs="Arial"/>
          <w:color w:val="000000"/>
          <w:szCs w:val="24"/>
          <w:lang w:eastAsia="de-DE"/>
        </w:rPr>
      </w:pPr>
      <w:r w:rsidRPr="006426B8">
        <w:rPr>
          <w:rFonts w:eastAsia="Calibri" w:cs="Arial"/>
          <w:color w:val="000000"/>
          <w:szCs w:val="24"/>
          <w:lang w:eastAsia="de-DE"/>
        </w:rPr>
        <w:t xml:space="preserve">Besuch der </w:t>
      </w:r>
      <w:proofErr w:type="spellStart"/>
      <w:r w:rsidRPr="006426B8">
        <w:rPr>
          <w:rFonts w:eastAsia="Calibri" w:cs="Arial"/>
          <w:color w:val="000000"/>
          <w:szCs w:val="24"/>
          <w:lang w:eastAsia="de-DE"/>
        </w:rPr>
        <w:t>Erba</w:t>
      </w:r>
      <w:proofErr w:type="spellEnd"/>
      <w:r w:rsidRPr="006426B8">
        <w:rPr>
          <w:rFonts w:eastAsia="Calibri" w:cs="Arial"/>
          <w:color w:val="000000"/>
          <w:szCs w:val="24"/>
          <w:lang w:eastAsia="de-DE"/>
        </w:rPr>
        <w:t xml:space="preserve"> Insel</w:t>
      </w:r>
    </w:p>
    <w:p w14:paraId="6E5BFC34" w14:textId="77777777" w:rsidR="00434004" w:rsidRPr="00A419FA" w:rsidRDefault="00434004" w:rsidP="00434004">
      <w:pPr>
        <w:pStyle w:val="Listenabsatz"/>
        <w:spacing w:after="0"/>
        <w:ind w:left="766"/>
        <w:rPr>
          <w:rFonts w:eastAsia="Calibri" w:cs="Arial"/>
          <w:color w:val="000000"/>
          <w:szCs w:val="24"/>
          <w:lang w:eastAsia="de-DE"/>
        </w:rPr>
      </w:pPr>
    </w:p>
    <w:p w14:paraId="59E73D3E" w14:textId="77777777" w:rsidR="00434004" w:rsidRDefault="00434004" w:rsidP="00434004">
      <w:pPr>
        <w:spacing w:after="0"/>
        <w:rPr>
          <w:rFonts w:eastAsia="Calibri" w:cs="Arial"/>
          <w:b/>
          <w:color w:val="000000"/>
          <w:szCs w:val="24"/>
          <w:lang w:eastAsia="de-DE"/>
        </w:rPr>
      </w:pPr>
      <w:r w:rsidRPr="006426B8">
        <w:rPr>
          <w:rFonts w:eastAsia="Calibri" w:cs="Arial"/>
          <w:b/>
          <w:color w:val="000000"/>
          <w:szCs w:val="24"/>
          <w:lang w:eastAsia="de-DE"/>
        </w:rPr>
        <w:t>Unsere Ausflüge variieren jährlich</w:t>
      </w:r>
      <w:r>
        <w:rPr>
          <w:rFonts w:eastAsia="Calibri" w:cs="Arial"/>
          <w:b/>
          <w:color w:val="000000"/>
          <w:szCs w:val="24"/>
          <w:lang w:eastAsia="de-DE"/>
        </w:rPr>
        <w:tab/>
      </w:r>
      <w:r>
        <w:rPr>
          <w:rFonts w:eastAsia="Calibri" w:cs="Arial"/>
          <w:b/>
          <w:color w:val="000000"/>
          <w:szCs w:val="24"/>
          <w:lang w:eastAsia="de-DE"/>
        </w:rPr>
        <w:tab/>
      </w:r>
      <w:r>
        <w:rPr>
          <w:rFonts w:eastAsia="Calibri" w:cs="Arial"/>
          <w:b/>
          <w:color w:val="000000"/>
          <w:szCs w:val="24"/>
          <w:lang w:eastAsia="de-DE"/>
        </w:rPr>
        <w:tab/>
      </w:r>
      <w:r>
        <w:rPr>
          <w:rFonts w:eastAsia="Calibri" w:cs="Arial"/>
          <w:color w:val="000000"/>
          <w:sz w:val="16"/>
          <w:szCs w:val="16"/>
          <w:lang w:eastAsia="de-DE"/>
        </w:rPr>
        <w:t>(Foto Stadtführung)</w:t>
      </w:r>
      <w:bookmarkEnd w:id="150"/>
    </w:p>
    <w:p w14:paraId="17255229" w14:textId="77777777" w:rsidR="00434004" w:rsidRPr="00177E0F" w:rsidRDefault="00434004" w:rsidP="00434004">
      <w:pPr>
        <w:spacing w:after="0"/>
        <w:rPr>
          <w:rFonts w:eastAsia="Calibri" w:cs="Arial"/>
          <w:color w:val="000000"/>
          <w:sz w:val="16"/>
          <w:szCs w:val="16"/>
          <w:lang w:eastAsia="de-DE"/>
        </w:rPr>
      </w:pPr>
      <w:r>
        <w:rPr>
          <w:rFonts w:eastAsia="Calibri" w:cs="Arial"/>
          <w:b/>
          <w:color w:val="000000"/>
          <w:szCs w:val="24"/>
          <w:lang w:eastAsia="de-DE"/>
        </w:rPr>
        <w:tab/>
      </w:r>
      <w:r>
        <w:rPr>
          <w:rFonts w:eastAsia="Calibri" w:cs="Arial"/>
          <w:b/>
          <w:color w:val="000000"/>
          <w:szCs w:val="24"/>
          <w:lang w:eastAsia="de-DE"/>
        </w:rPr>
        <w:tab/>
      </w:r>
      <w:r>
        <w:rPr>
          <w:rFonts w:eastAsia="Calibri" w:cs="Arial"/>
          <w:b/>
          <w:color w:val="000000"/>
          <w:szCs w:val="24"/>
          <w:lang w:eastAsia="de-DE"/>
        </w:rPr>
        <w:tab/>
      </w:r>
      <w:r>
        <w:rPr>
          <w:rFonts w:eastAsia="Calibri" w:cs="Arial"/>
          <w:b/>
          <w:color w:val="000000"/>
          <w:szCs w:val="24"/>
          <w:lang w:eastAsia="de-DE"/>
        </w:rPr>
        <w:tab/>
      </w:r>
    </w:p>
    <w:p w14:paraId="0DCDB22F" w14:textId="77777777" w:rsidR="00434004" w:rsidRPr="00A419FA" w:rsidRDefault="00434004" w:rsidP="00434004">
      <w:pPr>
        <w:spacing w:after="0"/>
        <w:rPr>
          <w:rFonts w:eastAsia="Calibri" w:cs="Arial"/>
          <w:b/>
          <w:color w:val="000000"/>
          <w:szCs w:val="24"/>
          <w:lang w:eastAsia="de-DE"/>
        </w:rPr>
      </w:pPr>
      <w:r w:rsidRPr="00CE04E0">
        <w:rPr>
          <w:rFonts w:cs="Arial"/>
          <w:noProof/>
          <w:szCs w:val="24"/>
        </w:rPr>
        <w:drawing>
          <wp:anchor distT="0" distB="0" distL="114300" distR="114300" simplePos="0" relativeHeight="251820032" behindDoc="1" locked="0" layoutInCell="1" allowOverlap="1" wp14:anchorId="1A4A7431" wp14:editId="355836D8">
            <wp:simplePos x="0" y="0"/>
            <wp:positionH relativeFrom="margin">
              <wp:posOffset>4986655</wp:posOffset>
            </wp:positionH>
            <wp:positionV relativeFrom="paragraph">
              <wp:posOffset>6985</wp:posOffset>
            </wp:positionV>
            <wp:extent cx="1276985" cy="1914525"/>
            <wp:effectExtent l="0" t="0" r="0" b="9525"/>
            <wp:wrapTight wrapText="bothSides">
              <wp:wrapPolygon edited="0">
                <wp:start x="0" y="0"/>
                <wp:lineTo x="0" y="21493"/>
                <wp:lineTo x="21267" y="21493"/>
                <wp:lineTo x="21267" y="0"/>
                <wp:lineTo x="0" y="0"/>
              </wp:wrapPolygon>
            </wp:wrapTight>
            <wp:docPr id="307693032" name="Grafik 7" descr="Ein Bild, das Kleidung, Person, Im Haus,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93032" name="Grafik 7" descr="Ein Bild, das Kleidung, Person, Im Haus, Wand enthält.&#10;&#10;KI-generierte Inhalte können fehlerhaft sein."/>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5585" r="6900" b="7138"/>
                    <a:stretch/>
                  </pic:blipFill>
                  <pic:spPr bwMode="auto">
                    <a:xfrm>
                      <a:off x="0" y="0"/>
                      <a:ext cx="1276985" cy="1914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Calibri" w:cs="Arial"/>
          <w:b/>
          <w:color w:val="000000"/>
          <w:szCs w:val="24"/>
          <w:lang w:eastAsia="de-DE"/>
        </w:rPr>
        <w:tab/>
      </w:r>
      <w:r>
        <w:rPr>
          <w:rFonts w:eastAsia="Calibri" w:cs="Arial"/>
          <w:b/>
          <w:color w:val="000000"/>
          <w:szCs w:val="24"/>
          <w:lang w:eastAsia="de-DE"/>
        </w:rPr>
        <w:tab/>
      </w:r>
      <w:r>
        <w:rPr>
          <w:rFonts w:eastAsia="Calibri" w:cs="Arial"/>
          <w:b/>
          <w:color w:val="000000"/>
          <w:szCs w:val="24"/>
          <w:lang w:eastAsia="de-DE"/>
        </w:rPr>
        <w:tab/>
      </w:r>
      <w:r>
        <w:rPr>
          <w:rFonts w:eastAsia="Calibri" w:cs="Arial"/>
          <w:b/>
          <w:color w:val="000000"/>
          <w:szCs w:val="24"/>
          <w:lang w:eastAsia="de-DE"/>
        </w:rPr>
        <w:tab/>
      </w:r>
      <w:r>
        <w:rPr>
          <w:rFonts w:eastAsia="Calibri" w:cs="Arial"/>
          <w:b/>
          <w:color w:val="000000"/>
          <w:szCs w:val="24"/>
          <w:lang w:eastAsia="de-DE"/>
        </w:rPr>
        <w:tab/>
      </w:r>
    </w:p>
    <w:p w14:paraId="27396CE6" w14:textId="77777777" w:rsidR="00434004" w:rsidRPr="00177E0F" w:rsidRDefault="00434004" w:rsidP="00434004">
      <w:pPr>
        <w:jc w:val="both"/>
        <w:rPr>
          <w:rFonts w:asciiTheme="minorHAnsi" w:hAnsiTheme="minorHAnsi"/>
          <w:sz w:val="20"/>
          <w:szCs w:val="20"/>
        </w:rPr>
      </w:pPr>
      <w:r>
        <w:t>Ausflüge bereichern den Kita-Alltag und verbinden Lernen mit Spaß. Zum Abschluss der Kindergartenzeit gehören eine Übernachtung in der Einrichtung – mit spannenden Aktionen für die Vorschulkinder – sowie der große Rausschmiss, zu dem die Eltern herzlich eingeladen sind.</w:t>
      </w:r>
    </w:p>
    <w:p w14:paraId="423EBA3D" w14:textId="47E442CD" w:rsidR="00434004" w:rsidRDefault="00434004" w:rsidP="00D505F7">
      <w:pPr>
        <w:jc w:val="both"/>
        <w:rPr>
          <w:rFonts w:cs="Arial"/>
          <w:color w:val="4472C4" w:themeColor="accent1"/>
          <w:szCs w:val="24"/>
        </w:rPr>
      </w:pPr>
      <w:r>
        <w:rPr>
          <w:rFonts w:cs="Arial"/>
          <w:noProof/>
          <w:color w:val="4472C4" w:themeColor="accent1"/>
          <w:szCs w:val="24"/>
        </w:rPr>
        <mc:AlternateContent>
          <mc:Choice Requires="wps">
            <w:drawing>
              <wp:anchor distT="0" distB="0" distL="114300" distR="114300" simplePos="0" relativeHeight="251821056" behindDoc="0" locked="0" layoutInCell="1" allowOverlap="1" wp14:anchorId="143CDB68" wp14:editId="7DB9DD93">
                <wp:simplePos x="0" y="0"/>
                <wp:positionH relativeFrom="column">
                  <wp:posOffset>3029109</wp:posOffset>
                </wp:positionH>
                <wp:positionV relativeFrom="paragraph">
                  <wp:posOffset>145234</wp:posOffset>
                </wp:positionV>
                <wp:extent cx="924449" cy="10048"/>
                <wp:effectExtent l="0" t="0" r="28575" b="28575"/>
                <wp:wrapNone/>
                <wp:docPr id="1043859123" name="Gerader Verbinder 8"/>
                <wp:cNvGraphicFramePr/>
                <a:graphic xmlns:a="http://schemas.openxmlformats.org/drawingml/2006/main">
                  <a:graphicData uri="http://schemas.microsoft.com/office/word/2010/wordprocessingShape">
                    <wps:wsp>
                      <wps:cNvCnPr/>
                      <wps:spPr>
                        <a:xfrm>
                          <a:off x="0" y="0"/>
                          <a:ext cx="924449"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line w14:anchorId="09C470E8" id="Gerader Verbinder 8" o:spid="_x0000_s1026" style="position:absolute;z-index:251821056;visibility:visible;mso-wrap-style:square;mso-wrap-distance-left:9pt;mso-wrap-distance-top:0;mso-wrap-distance-right:9pt;mso-wrap-distance-bottom:0;mso-position-horizontal:absolute;mso-position-horizontal-relative:text;mso-position-vertical:absolute;mso-position-vertical-relative:text" from="238.5pt,11.45pt" to="311.3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" strokecolor="#4472c4 [3204]" strokeweight=".5pt">
                <v:stroke joinstyle="miter"/>
              </v:line>
            </w:pict>
          </mc:Fallback>
        </mc:AlternateContent>
      </w:r>
      <w:r>
        <w:rPr>
          <w:rFonts w:cs="Arial"/>
          <w:color w:val="4472C4" w:themeColor="accent1"/>
          <w:szCs w:val="24"/>
        </w:rPr>
        <w:t>„</w:t>
      </w:r>
      <w:r w:rsidRPr="00CE04E0">
        <w:rPr>
          <w:rFonts w:cs="Arial"/>
          <w:color w:val="4472C4" w:themeColor="accent1"/>
          <w:szCs w:val="24"/>
        </w:rPr>
        <w:t xml:space="preserve">Fenster und Türen aufgerissen und der/die </w:t>
      </w:r>
      <w:r w:rsidRPr="00CE04E0">
        <w:rPr>
          <w:rFonts w:cs="Arial"/>
          <w:color w:val="4472C4" w:themeColor="accent1"/>
          <w:szCs w:val="24"/>
        </w:rPr>
        <w:tab/>
      </w:r>
      <w:r w:rsidRPr="00CE04E0">
        <w:rPr>
          <w:rFonts w:cs="Arial"/>
          <w:color w:val="4472C4" w:themeColor="accent1"/>
          <w:szCs w:val="24"/>
        </w:rPr>
        <w:tab/>
      </w:r>
      <w:r w:rsidRPr="00CE04E0">
        <w:rPr>
          <w:rFonts w:cs="Arial"/>
          <w:color w:val="4472C4" w:themeColor="accent1"/>
          <w:szCs w:val="24"/>
        </w:rPr>
        <w:tab/>
        <w:t>wird rausgeschmissen.</w:t>
      </w:r>
      <w:r>
        <w:rPr>
          <w:rFonts w:cs="Arial"/>
          <w:color w:val="4472C4" w:themeColor="accent1"/>
          <w:szCs w:val="24"/>
        </w:rPr>
        <w:t>“</w:t>
      </w:r>
    </w:p>
    <w:p w14:paraId="1AE38426" w14:textId="77777777" w:rsidR="00901444" w:rsidRPr="003B20B1" w:rsidRDefault="00901444" w:rsidP="00D505F7">
      <w:pPr>
        <w:jc w:val="both"/>
        <w:rPr>
          <w:rFonts w:cs="Arial"/>
          <w:color w:val="4472C4" w:themeColor="accent1"/>
          <w:szCs w:val="24"/>
        </w:rPr>
      </w:pPr>
    </w:p>
    <w:p w14:paraId="0A42E02E" w14:textId="6A2E2B8D" w:rsidR="00FE2076" w:rsidRPr="00434004" w:rsidRDefault="00D505F7" w:rsidP="00D505F7">
      <w:pPr>
        <w:pStyle w:val="berschrift3"/>
        <w:numPr>
          <w:ilvl w:val="0"/>
          <w:numId w:val="0"/>
        </w:numPr>
        <w:rPr>
          <w:rFonts w:ascii="Arial" w:hAnsi="Arial" w:cs="Arial"/>
        </w:rPr>
      </w:pPr>
      <w:bookmarkStart w:id="151" w:name="_Toc218693666"/>
      <w:r>
        <w:rPr>
          <w:rFonts w:ascii="Arial" w:hAnsi="Arial" w:cs="Arial"/>
        </w:rPr>
        <w:lastRenderedPageBreak/>
        <w:t>2.12.3</w:t>
      </w:r>
      <w:r w:rsidR="00FE2076" w:rsidRPr="00434004">
        <w:rPr>
          <w:rFonts w:ascii="Arial" w:hAnsi="Arial" w:cs="Arial"/>
        </w:rPr>
        <w:t xml:space="preserve"> </w:t>
      </w:r>
      <w:bookmarkStart w:id="152" w:name="_Toc216866771"/>
      <w:r w:rsidR="00FE2076" w:rsidRPr="00434004">
        <w:rPr>
          <w:rFonts w:ascii="Arial" w:hAnsi="Arial" w:cs="Arial"/>
        </w:rPr>
        <w:t>Kooperation mit der Schule</w:t>
      </w:r>
      <w:bookmarkEnd w:id="152"/>
      <w:bookmarkEnd w:id="151"/>
      <w:r w:rsidR="00FE2076" w:rsidRPr="00434004">
        <w:rPr>
          <w:rFonts w:ascii="Arial" w:hAnsi="Arial" w:cs="Arial"/>
        </w:rPr>
        <w:t xml:space="preserve"> </w:t>
      </w:r>
    </w:p>
    <w:p w14:paraId="1655509E" w14:textId="77777777" w:rsidR="00434004" w:rsidRPr="00935542" w:rsidRDefault="00434004" w:rsidP="00434004">
      <w:pPr>
        <w:spacing w:after="100" w:afterAutospacing="1" w:line="240" w:lineRule="auto"/>
        <w:jc w:val="both"/>
        <w:rPr>
          <w:rFonts w:eastAsia="Times New Roman" w:cs="Arial"/>
          <w:kern w:val="0"/>
          <w:szCs w:val="24"/>
          <w:lang w:eastAsia="de-DE"/>
          <w14:ligatures w14:val="none"/>
        </w:rPr>
      </w:pPr>
      <w:r w:rsidRPr="00935542">
        <w:rPr>
          <w:rFonts w:eastAsia="Times New Roman" w:cs="Arial"/>
          <w:bCs/>
          <w:kern w:val="0"/>
          <w:szCs w:val="24"/>
          <w:lang w:eastAsia="de-DE"/>
          <w14:ligatures w14:val="none"/>
        </w:rPr>
        <w:t>Eine gute Zusammenarbeit zwischen Kindergarten und Schule erleichtert den Übergang für die Kinder und unterstützt ihre Entwicklung. Gemeinsame Projekte, regelmäßiger Austausch zwischen Erziehern und Lehrkräften sowie Veranstaltungen bereiten die Kinder optimal auf die Schule vor.</w:t>
      </w:r>
    </w:p>
    <w:p w14:paraId="62027AC3" w14:textId="2AEBCE6A" w:rsidR="00434004" w:rsidRDefault="00434004" w:rsidP="00434004">
      <w:pPr>
        <w:spacing w:before="100" w:beforeAutospacing="1" w:after="100" w:afterAutospacing="1" w:line="240" w:lineRule="auto"/>
        <w:jc w:val="both"/>
        <w:rPr>
          <w:rFonts w:eastAsia="Times New Roman" w:cs="Arial"/>
          <w:bCs/>
          <w:kern w:val="0"/>
          <w:szCs w:val="24"/>
          <w:lang w:eastAsia="de-DE"/>
          <w14:ligatures w14:val="none"/>
        </w:rPr>
      </w:pPr>
      <w:r w:rsidRPr="00564576">
        <w:rPr>
          <w:noProof/>
        </w:rPr>
        <mc:AlternateContent>
          <mc:Choice Requires="wps">
            <w:drawing>
              <wp:anchor distT="0" distB="0" distL="114300" distR="114300" simplePos="0" relativeHeight="251824128" behindDoc="0" locked="0" layoutInCell="1" allowOverlap="1" wp14:anchorId="517D7407" wp14:editId="32404DF0">
                <wp:simplePos x="0" y="0"/>
                <wp:positionH relativeFrom="margin">
                  <wp:posOffset>2607945</wp:posOffset>
                </wp:positionH>
                <wp:positionV relativeFrom="paragraph">
                  <wp:posOffset>225425</wp:posOffset>
                </wp:positionV>
                <wp:extent cx="1638300" cy="628650"/>
                <wp:effectExtent l="19050" t="0" r="38100" b="38100"/>
                <wp:wrapNone/>
                <wp:docPr id="244764641" name="Wolke 244764641"/>
                <wp:cNvGraphicFramePr/>
                <a:graphic xmlns:a="http://schemas.openxmlformats.org/drawingml/2006/main">
                  <a:graphicData uri="http://schemas.microsoft.com/office/word/2010/wordprocessingShape">
                    <wps:wsp>
                      <wps:cNvSpPr/>
                      <wps:spPr>
                        <a:xfrm>
                          <a:off x="0" y="0"/>
                          <a:ext cx="1638300" cy="628650"/>
                        </a:xfrm>
                        <a:prstGeom prst="cloud">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E0E730A" w14:textId="77777777" w:rsidR="005F7E8A" w:rsidRPr="004228F3" w:rsidRDefault="005F7E8A" w:rsidP="00434004">
                            <w:pPr>
                              <w:jc w:val="center"/>
                              <w:rPr>
                                <w:color w:val="000000" w:themeColor="text1"/>
                                <w:sz w:val="20"/>
                                <w:szCs w:val="20"/>
                              </w:rPr>
                            </w:pPr>
                            <w:r>
                              <w:rPr>
                                <w:color w:val="000000" w:themeColor="text1"/>
                                <w:sz w:val="20"/>
                                <w:szCs w:val="20"/>
                              </w:rPr>
                              <w:t>Besuch einer Schulstunde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D7407" id="Wolke 244764641" o:spid="_x0000_s1066" style="position:absolute;left:0;text-align:left;margin-left:205.35pt;margin-top:17.75pt;width:129pt;height:49.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2f0d9" strokecolor="#e2f0d9" strokeweight="1pt">
                <v:stroke joinstyle="miter"/>
                <v:formulas/>
                <v:path arrowok="t" o:connecttype="custom" o:connectlocs="177976,380930;81915,369332;262735,507853;220715,513398;624905,568841;599572,543520;1093224,505699;1083098,533479;1294295,334029;1417585,437872;1585131,223433;1530218,262374;1453384,78960;1456267,97353;1102743,57510;1130882,34052;839667,68686;853281,48458;530931,75554;580231,95171;156511,229763;147902,209113" o:connectangles="0,0,0,0,0,0,0,0,0,0,0,0,0,0,0,0,0,0,0,0,0,0" textboxrect="0,0,43200,43200"/>
                <v:textbox>
                  <w:txbxContent>
                    <w:p w14:paraId="2E0E730A" w14:textId="77777777" w:rsidR="005F7E8A" w:rsidRPr="004228F3" w:rsidRDefault="005F7E8A" w:rsidP="00434004">
                      <w:pPr>
                        <w:jc w:val="center"/>
                        <w:rPr>
                          <w:color w:val="000000" w:themeColor="text1"/>
                          <w:sz w:val="20"/>
                          <w:szCs w:val="20"/>
                        </w:rPr>
                      </w:pPr>
                      <w:r>
                        <w:rPr>
                          <w:color w:val="000000" w:themeColor="text1"/>
                          <w:sz w:val="20"/>
                          <w:szCs w:val="20"/>
                        </w:rPr>
                        <w:t>Besuch einer Schulstunde</w:t>
                      </w:r>
                    </w:p>
                  </w:txbxContent>
                </v:textbox>
                <w10:wrap anchorx="margin"/>
              </v:shape>
            </w:pict>
          </mc:Fallback>
        </mc:AlternateContent>
      </w:r>
      <w:r w:rsidRPr="00564576">
        <w:rPr>
          <w:noProof/>
        </w:rPr>
        <mc:AlternateContent>
          <mc:Choice Requires="wps">
            <w:drawing>
              <wp:anchor distT="0" distB="0" distL="114300" distR="114300" simplePos="0" relativeHeight="251826176" behindDoc="0" locked="0" layoutInCell="1" allowOverlap="1" wp14:anchorId="290DB9A2" wp14:editId="0E973E9E">
                <wp:simplePos x="0" y="0"/>
                <wp:positionH relativeFrom="margin">
                  <wp:align>left</wp:align>
                </wp:positionH>
                <wp:positionV relativeFrom="paragraph">
                  <wp:posOffset>242570</wp:posOffset>
                </wp:positionV>
                <wp:extent cx="1962150" cy="876300"/>
                <wp:effectExtent l="19050" t="0" r="38100" b="38100"/>
                <wp:wrapNone/>
                <wp:docPr id="244764644" name="Wolke 244764644"/>
                <wp:cNvGraphicFramePr/>
                <a:graphic xmlns:a="http://schemas.openxmlformats.org/drawingml/2006/main">
                  <a:graphicData uri="http://schemas.microsoft.com/office/word/2010/wordprocessingShape">
                    <wps:wsp>
                      <wps:cNvSpPr/>
                      <wps:spPr>
                        <a:xfrm>
                          <a:off x="0" y="0"/>
                          <a:ext cx="1962150" cy="876300"/>
                        </a:xfrm>
                        <a:prstGeom prst="cloud">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2E3B5CA0" w14:textId="77777777" w:rsidR="005F7E8A" w:rsidRPr="004228F3" w:rsidRDefault="005F7E8A" w:rsidP="00434004">
                            <w:pPr>
                              <w:jc w:val="center"/>
                              <w:rPr>
                                <w:color w:val="000000" w:themeColor="text1"/>
                                <w:sz w:val="20"/>
                                <w:szCs w:val="20"/>
                              </w:rPr>
                            </w:pPr>
                            <w:r>
                              <w:rPr>
                                <w:color w:val="000000" w:themeColor="text1"/>
                                <w:sz w:val="20"/>
                                <w:szCs w:val="20"/>
                              </w:rPr>
                              <w:t>Besuch der Grundschullehrerin in der Kita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DB9A2" id="Wolke 244764644" o:spid="_x0000_s1067" style="position:absolute;left:0;text-align:left;margin-left:0;margin-top:19.1pt;width:154.5pt;height:69pt;z-index:251826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f2cc" strokecolor="#fff2cc" strokeweight="1pt">
                <v:stroke joinstyle="miter"/>
                <v:formulas/>
                <v:path arrowok="t" o:connecttype="custom" o:connectlocs="213157,530993;98108,514826;314671,707917;264345,715645;748433,792930;718092,757634;1309326,704914;1297199,743638;1550144,465616;1697805,610367;1898471,311452;1832703,365734;1740681,110065;1744133,135705;1320727,80165;1354429,47466;1005647,95744;1021953,67548;635882,105318;694928,132662;187449,320275;177139,291491" o:connectangles="0,0,0,0,0,0,0,0,0,0,0,0,0,0,0,0,0,0,0,0,0,0" textboxrect="0,0,43200,43200"/>
                <v:textbox>
                  <w:txbxContent>
                    <w:p w14:paraId="2E3B5CA0" w14:textId="77777777" w:rsidR="005F7E8A" w:rsidRPr="004228F3" w:rsidRDefault="005F7E8A" w:rsidP="00434004">
                      <w:pPr>
                        <w:jc w:val="center"/>
                        <w:rPr>
                          <w:color w:val="000000" w:themeColor="text1"/>
                          <w:sz w:val="20"/>
                          <w:szCs w:val="20"/>
                        </w:rPr>
                      </w:pPr>
                      <w:r>
                        <w:rPr>
                          <w:color w:val="000000" w:themeColor="text1"/>
                          <w:sz w:val="20"/>
                          <w:szCs w:val="20"/>
                        </w:rPr>
                        <w:t>Besuch der Grundschullehrerin in der Kita</w:t>
                      </w:r>
                    </w:p>
                  </w:txbxContent>
                </v:textbox>
                <w10:wrap anchorx="margin"/>
              </v:shape>
            </w:pict>
          </mc:Fallback>
        </mc:AlternateContent>
      </w:r>
      <w:r w:rsidRPr="00564576">
        <w:rPr>
          <w:noProof/>
        </w:rPr>
        <mc:AlternateContent>
          <mc:Choice Requires="wps">
            <w:drawing>
              <wp:anchor distT="0" distB="0" distL="114300" distR="114300" simplePos="0" relativeHeight="251823104" behindDoc="0" locked="0" layoutInCell="1" allowOverlap="1" wp14:anchorId="5B49E0CE" wp14:editId="3C421B86">
                <wp:simplePos x="0" y="0"/>
                <wp:positionH relativeFrom="margin">
                  <wp:align>right</wp:align>
                </wp:positionH>
                <wp:positionV relativeFrom="paragraph">
                  <wp:posOffset>328295</wp:posOffset>
                </wp:positionV>
                <wp:extent cx="1743075" cy="876300"/>
                <wp:effectExtent l="19050" t="0" r="47625" b="38100"/>
                <wp:wrapNone/>
                <wp:docPr id="1" name="Wolke 1"/>
                <wp:cNvGraphicFramePr/>
                <a:graphic xmlns:a="http://schemas.openxmlformats.org/drawingml/2006/main">
                  <a:graphicData uri="http://schemas.microsoft.com/office/word/2010/wordprocessingShape">
                    <wps:wsp>
                      <wps:cNvSpPr/>
                      <wps:spPr>
                        <a:xfrm>
                          <a:off x="0" y="0"/>
                          <a:ext cx="1743075" cy="876300"/>
                        </a:xfrm>
                        <a:prstGeom prst="cloud">
                          <a:avLst/>
                        </a:prstGeom>
                        <a:solidFill>
                          <a:srgbClr val="4472C4">
                            <a:lumMod val="20000"/>
                            <a:lumOff val="80000"/>
                          </a:srgbClr>
                        </a:solidFill>
                        <a:ln w="12700" cap="flat" cmpd="sng" algn="ctr">
                          <a:solidFill>
                            <a:srgbClr val="4472C4">
                              <a:lumMod val="20000"/>
                              <a:lumOff val="80000"/>
                            </a:srgbClr>
                          </a:solidFill>
                          <a:prstDash val="solid"/>
                          <a:miter lim="800000"/>
                        </a:ln>
                        <a:effectLst/>
                      </wps:spPr>
                      <wps:txbx>
                        <w:txbxContent>
                          <w:p w14:paraId="32AAF58F" w14:textId="77777777" w:rsidR="005F7E8A" w:rsidRPr="004228F3" w:rsidRDefault="005F7E8A" w:rsidP="00434004">
                            <w:pPr>
                              <w:jc w:val="center"/>
                              <w:rPr>
                                <w:color w:val="000000" w:themeColor="text1"/>
                                <w:sz w:val="20"/>
                                <w:szCs w:val="20"/>
                              </w:rPr>
                            </w:pPr>
                            <w:r>
                              <w:rPr>
                                <w:color w:val="000000" w:themeColor="text1"/>
                                <w:sz w:val="20"/>
                                <w:szCs w:val="20"/>
                              </w:rPr>
                              <w:t>Gemeinsames Picknick mit den Grundschülern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E0CE" id="Wolke 1" o:spid="_x0000_s1068" style="position:absolute;left:0;text-align:left;margin-left:86.05pt;margin-top:25.85pt;width:137.25pt;height:69pt;z-index:251823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dae3f3" strokecolor="#dae3f3" strokeweight="1pt">
                <v:stroke joinstyle="miter"/>
                <v:formulas/>
                <v:path arrowok="t" o:connecttype="custom" o:connectlocs="189358,530993;87154,514826;279538,707917;234831,715645;664870,792930;637917,757634;1163139,704914;1152366,743638;1377070,465616;1508244,610367;1686506,311452;1628080,365734;1546333,110065;1549400,135705;1173267,80165;1203206,47466;893366,95744;907852,67548;564885,105318;617339,132662;166520,320275;157361,291491" o:connectangles="0,0,0,0,0,0,0,0,0,0,0,0,0,0,0,0,0,0,0,0,0,0" textboxrect="0,0,43200,43200"/>
                <v:textbox>
                  <w:txbxContent>
                    <w:p w14:paraId="32AAF58F" w14:textId="77777777" w:rsidR="005F7E8A" w:rsidRPr="004228F3" w:rsidRDefault="005F7E8A" w:rsidP="00434004">
                      <w:pPr>
                        <w:jc w:val="center"/>
                        <w:rPr>
                          <w:color w:val="000000" w:themeColor="text1"/>
                          <w:sz w:val="20"/>
                          <w:szCs w:val="20"/>
                        </w:rPr>
                      </w:pPr>
                      <w:r>
                        <w:rPr>
                          <w:color w:val="000000" w:themeColor="text1"/>
                          <w:sz w:val="20"/>
                          <w:szCs w:val="20"/>
                        </w:rPr>
                        <w:t>Gemeinsames Picknick mit den Grundschülern</w:t>
                      </w:r>
                    </w:p>
                  </w:txbxContent>
                </v:textbox>
                <w10:wrap anchorx="margin"/>
              </v:shape>
            </w:pict>
          </mc:Fallback>
        </mc:AlternateContent>
      </w:r>
      <w:r w:rsidRPr="00935542">
        <w:rPr>
          <w:rFonts w:eastAsia="Times New Roman" w:cs="Arial"/>
          <w:bCs/>
          <w:kern w:val="0"/>
          <w:szCs w:val="24"/>
          <w:lang w:eastAsia="de-DE"/>
          <w14:ligatures w14:val="none"/>
        </w:rPr>
        <w:t>Bei uns im Kindergarten gibt es dazu Angebote wie:</w:t>
      </w:r>
    </w:p>
    <w:p w14:paraId="142C81FB" w14:textId="77777777" w:rsidR="00434004" w:rsidRDefault="00434004" w:rsidP="00434004">
      <w:pPr>
        <w:spacing w:before="100" w:beforeAutospacing="1" w:after="100" w:afterAutospacing="1" w:line="240" w:lineRule="auto"/>
        <w:jc w:val="both"/>
        <w:rPr>
          <w:rFonts w:eastAsia="Times New Roman" w:cs="Arial"/>
          <w:kern w:val="0"/>
          <w:szCs w:val="24"/>
          <w:lang w:eastAsia="de-DE"/>
          <w14:ligatures w14:val="none"/>
        </w:rPr>
      </w:pPr>
    </w:p>
    <w:p w14:paraId="0A832652" w14:textId="77777777" w:rsidR="00434004" w:rsidRDefault="00434004" w:rsidP="00434004">
      <w:pPr>
        <w:spacing w:before="100" w:beforeAutospacing="1" w:after="100" w:afterAutospacing="1" w:line="240" w:lineRule="auto"/>
        <w:jc w:val="both"/>
        <w:rPr>
          <w:rFonts w:eastAsia="Times New Roman" w:cs="Arial"/>
          <w:kern w:val="0"/>
          <w:szCs w:val="24"/>
          <w:lang w:eastAsia="de-DE"/>
          <w14:ligatures w14:val="none"/>
        </w:rPr>
      </w:pPr>
      <w:r w:rsidRPr="00564576">
        <w:rPr>
          <w:noProof/>
        </w:rPr>
        <mc:AlternateContent>
          <mc:Choice Requires="wps">
            <w:drawing>
              <wp:anchor distT="0" distB="0" distL="114300" distR="114300" simplePos="0" relativeHeight="251825152" behindDoc="0" locked="0" layoutInCell="1" allowOverlap="1" wp14:anchorId="4F26B19B" wp14:editId="1A785D8E">
                <wp:simplePos x="0" y="0"/>
                <wp:positionH relativeFrom="column">
                  <wp:posOffset>1662430</wp:posOffset>
                </wp:positionH>
                <wp:positionV relativeFrom="paragraph">
                  <wp:posOffset>12700</wp:posOffset>
                </wp:positionV>
                <wp:extent cx="1600200" cy="628650"/>
                <wp:effectExtent l="19050" t="0" r="38100" b="38100"/>
                <wp:wrapNone/>
                <wp:docPr id="244764643" name="Wolke 244764643"/>
                <wp:cNvGraphicFramePr/>
                <a:graphic xmlns:a="http://schemas.openxmlformats.org/drawingml/2006/main">
                  <a:graphicData uri="http://schemas.microsoft.com/office/word/2010/wordprocessingShape">
                    <wps:wsp>
                      <wps:cNvSpPr/>
                      <wps:spPr>
                        <a:xfrm>
                          <a:off x="0" y="0"/>
                          <a:ext cx="1600200" cy="628650"/>
                        </a:xfrm>
                        <a:prstGeom prst="cloud">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14:paraId="551C57E2" w14:textId="77777777" w:rsidR="005F7E8A" w:rsidRPr="004228F3" w:rsidRDefault="005F7E8A" w:rsidP="00434004">
                            <w:pPr>
                              <w:jc w:val="center"/>
                              <w:rPr>
                                <w:color w:val="000000" w:themeColor="text1"/>
                                <w:sz w:val="20"/>
                                <w:szCs w:val="20"/>
                              </w:rPr>
                            </w:pPr>
                            <w:r>
                              <w:rPr>
                                <w:color w:val="000000" w:themeColor="text1"/>
                                <w:sz w:val="20"/>
                                <w:szCs w:val="20"/>
                              </w:rPr>
                              <w:t>Turnen in der Schulturnhalle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B19B" id="Wolke 244764643" o:spid="_x0000_s1069" style="position:absolute;left:0;text-align:left;margin-left:130.9pt;margin-top:1pt;width:126pt;height:4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8cbad" strokecolor="#f8cbad" strokeweight="1pt">
                <v:stroke joinstyle="miter"/>
                <v:formulas/>
                <v:path arrowok="t" o:connecttype="custom" o:connectlocs="173837,380930;80010,369332;256625,507853;215583,513398;610373,568841;585629,543520;1067800,505699;1057910,533479;1264195,334029;1384618,437872;1548268,223433;1494631,262374;1419585,78960;1422400,97353;1077098,57510;1104583,34052;820140,68686;833438,48458;518583,75554;566738,95171;152871,229763;144463,209113" o:connectangles="0,0,0,0,0,0,0,0,0,0,0,0,0,0,0,0,0,0,0,0,0,0" textboxrect="0,0,43200,43200"/>
                <v:textbox>
                  <w:txbxContent>
                    <w:p w14:paraId="551C57E2" w14:textId="77777777" w:rsidR="005F7E8A" w:rsidRPr="004228F3" w:rsidRDefault="005F7E8A" w:rsidP="00434004">
                      <w:pPr>
                        <w:jc w:val="center"/>
                        <w:rPr>
                          <w:color w:val="000000" w:themeColor="text1"/>
                          <w:sz w:val="20"/>
                          <w:szCs w:val="20"/>
                        </w:rPr>
                      </w:pPr>
                      <w:r>
                        <w:rPr>
                          <w:color w:val="000000" w:themeColor="text1"/>
                          <w:sz w:val="20"/>
                          <w:szCs w:val="20"/>
                        </w:rPr>
                        <w:t>Turnen in der Schulturnhalle</w:t>
                      </w:r>
                    </w:p>
                  </w:txbxContent>
                </v:textbox>
              </v:shape>
            </w:pict>
          </mc:Fallback>
        </mc:AlternateContent>
      </w:r>
    </w:p>
    <w:p w14:paraId="6461CABD" w14:textId="614E8193" w:rsidR="00434004" w:rsidRPr="00935542" w:rsidRDefault="00434004" w:rsidP="00434004">
      <w:pPr>
        <w:spacing w:before="100" w:beforeAutospacing="1" w:after="100" w:afterAutospacing="1" w:line="240" w:lineRule="auto"/>
        <w:jc w:val="both"/>
        <w:rPr>
          <w:rFonts w:eastAsia="Times New Roman" w:cs="Arial"/>
          <w:kern w:val="0"/>
          <w:szCs w:val="24"/>
          <w:lang w:eastAsia="de-DE"/>
          <w14:ligatures w14:val="none"/>
        </w:rPr>
      </w:pPr>
    </w:p>
    <w:p w14:paraId="16ABA248" w14:textId="0714DF50" w:rsidR="00434004" w:rsidRDefault="00434004" w:rsidP="00434004">
      <w:pPr>
        <w:spacing w:before="100" w:beforeAutospacing="1" w:after="100" w:afterAutospacing="1" w:line="240" w:lineRule="auto"/>
        <w:jc w:val="both"/>
        <w:rPr>
          <w:rFonts w:eastAsia="Times New Roman" w:cs="Arial"/>
          <w:bCs/>
          <w:kern w:val="0"/>
          <w:szCs w:val="24"/>
          <w:lang w:eastAsia="de-DE"/>
          <w14:ligatures w14:val="none"/>
        </w:rPr>
      </w:pPr>
      <w:r w:rsidRPr="00935542">
        <w:rPr>
          <w:rFonts w:eastAsia="Times New Roman" w:cs="Arial"/>
          <w:bCs/>
          <w:kern w:val="0"/>
          <w:szCs w:val="24"/>
          <w:lang w:eastAsia="de-DE"/>
          <w14:ligatures w14:val="none"/>
        </w:rPr>
        <w:t>Für Eltern bieten wir Informationsabende sowohl in der Kita als auch in der Schule, um das Vorschuljahr, Projekte und wichtige Aspekte für den Schulstart zu besprechen.</w:t>
      </w:r>
    </w:p>
    <w:p w14:paraId="41C9B697" w14:textId="6289564D" w:rsidR="00FE2076" w:rsidRPr="00242EB1" w:rsidRDefault="00FE2076" w:rsidP="00FE2076">
      <w:pPr>
        <w:pStyle w:val="berschrift1"/>
        <w:rPr>
          <w:rFonts w:ascii="Arial" w:hAnsi="Arial" w:cs="Arial"/>
          <w:sz w:val="36"/>
        </w:rPr>
      </w:pPr>
      <w:bookmarkStart w:id="153" w:name="_Toc216866772"/>
      <w:bookmarkStart w:id="154" w:name="_Toc218693667"/>
      <w:r w:rsidRPr="00242EB1">
        <w:rPr>
          <w:rFonts w:ascii="Arial" w:hAnsi="Arial" w:cs="Arial"/>
          <w:sz w:val="36"/>
        </w:rPr>
        <w:t>Partner für Bildung und Erziehung</w:t>
      </w:r>
      <w:bookmarkEnd w:id="153"/>
      <w:bookmarkEnd w:id="154"/>
      <w:r w:rsidRPr="00242EB1">
        <w:rPr>
          <w:rFonts w:ascii="Arial" w:hAnsi="Arial" w:cs="Arial"/>
          <w:sz w:val="36"/>
        </w:rPr>
        <w:t xml:space="preserve"> </w:t>
      </w:r>
    </w:p>
    <w:p w14:paraId="658D6FCA" w14:textId="0E0913D1" w:rsidR="00FE2076" w:rsidRPr="00434004" w:rsidRDefault="00FE2076" w:rsidP="00FE2076">
      <w:pPr>
        <w:pStyle w:val="berschrift2"/>
        <w:rPr>
          <w:rFonts w:ascii="Arial" w:hAnsi="Arial" w:cs="Arial"/>
        </w:rPr>
      </w:pPr>
      <w:bookmarkStart w:id="155" w:name="_Toc216866773"/>
      <w:bookmarkStart w:id="156" w:name="_Toc218693668"/>
      <w:r w:rsidRPr="00434004">
        <w:rPr>
          <w:rFonts w:ascii="Arial" w:hAnsi="Arial" w:cs="Arial"/>
        </w:rPr>
        <w:t>Bildungs- und Erziehungspartnerschaft mit Eltern</w:t>
      </w:r>
      <w:bookmarkEnd w:id="155"/>
      <w:bookmarkEnd w:id="156"/>
      <w:r w:rsidRPr="00434004">
        <w:rPr>
          <w:rFonts w:ascii="Arial" w:hAnsi="Arial" w:cs="Arial"/>
        </w:rPr>
        <w:t xml:space="preserve"> </w:t>
      </w:r>
    </w:p>
    <w:p w14:paraId="4864A07D" w14:textId="4A284789" w:rsidR="00FE2076" w:rsidRPr="00434004" w:rsidRDefault="00434004" w:rsidP="00434004">
      <w:pPr>
        <w:pStyle w:val="StandardWeb"/>
        <w:spacing w:before="0" w:beforeAutospacing="0" w:after="0" w:afterAutospacing="0"/>
        <w:jc w:val="both"/>
        <w:rPr>
          <w:rFonts w:ascii="Arial" w:hAnsi="Arial" w:cs="Arial"/>
        </w:rPr>
      </w:pPr>
      <w:bookmarkStart w:id="157" w:name="_Hlk203042088"/>
      <w:r w:rsidRPr="002C2E45">
        <w:rPr>
          <w:rFonts w:ascii="Arial" w:hAnsi="Arial" w:cs="Arial"/>
          <w:color w:val="000000"/>
          <w:shd w:val="clear" w:color="auto" w:fill="FFFFFF"/>
        </w:rPr>
        <w:t xml:space="preserve">Die Kindertagesstätte und die Eltern </w:t>
      </w:r>
      <w:r w:rsidRPr="002C2E45">
        <w:rPr>
          <w:rFonts w:ascii="Arial" w:hAnsi="Arial" w:cs="Arial"/>
        </w:rPr>
        <w:t>arbeiten in einer Erziehungspartnerschaft zusammen, um das Kind bestmöglich zu fördern. Eltern kennen ihr Kind aus dem familiären Alltag, während die pädagogischen Fachkräfte die fachliche Verantwortung in der Kita tragen. Durch eine konstruktive, gemeinsame Zusammenarbeit werden sowohl Familien als auch das Kita-Team unterstützt und gestärkt.</w:t>
      </w:r>
      <w:bookmarkEnd w:id="157"/>
    </w:p>
    <w:p w14:paraId="6619F756" w14:textId="61397D32" w:rsidR="00FE2076" w:rsidRPr="00434004" w:rsidRDefault="00FE2076" w:rsidP="00FE2076">
      <w:pPr>
        <w:pStyle w:val="berschrift2"/>
        <w:rPr>
          <w:rFonts w:ascii="Arial" w:hAnsi="Arial" w:cs="Arial"/>
        </w:rPr>
      </w:pPr>
      <w:bookmarkStart w:id="158" w:name="_Toc216866774"/>
      <w:bookmarkStart w:id="159" w:name="_Toc218693669"/>
      <w:r w:rsidRPr="00434004">
        <w:rPr>
          <w:rFonts w:ascii="Arial" w:hAnsi="Arial" w:cs="Arial"/>
        </w:rPr>
        <w:t>Elternbeirat</w:t>
      </w:r>
      <w:bookmarkEnd w:id="158"/>
      <w:bookmarkEnd w:id="159"/>
      <w:r w:rsidRPr="00434004">
        <w:rPr>
          <w:rFonts w:ascii="Arial" w:hAnsi="Arial" w:cs="Arial"/>
        </w:rPr>
        <w:t xml:space="preserve"> </w:t>
      </w:r>
    </w:p>
    <w:p w14:paraId="6D3710F6" w14:textId="5E5BE78B" w:rsidR="00FE2076" w:rsidRPr="00D505F7" w:rsidRDefault="00434004" w:rsidP="00D505F7">
      <w:pPr>
        <w:jc w:val="both"/>
        <w:rPr>
          <w:rFonts w:eastAsia="Calibri" w:cs="Arial"/>
          <w:szCs w:val="24"/>
        </w:rPr>
      </w:pPr>
      <w:bookmarkStart w:id="160" w:name="_Hlk203042136"/>
      <w:r>
        <w:rPr>
          <w:noProof/>
        </w:rPr>
        <w:drawing>
          <wp:anchor distT="0" distB="0" distL="114300" distR="114300" simplePos="0" relativeHeight="251828224" behindDoc="1" locked="0" layoutInCell="1" allowOverlap="1" wp14:anchorId="67D68C4E" wp14:editId="42F95A95">
            <wp:simplePos x="0" y="0"/>
            <wp:positionH relativeFrom="margin">
              <wp:posOffset>3462655</wp:posOffset>
            </wp:positionH>
            <wp:positionV relativeFrom="paragraph">
              <wp:posOffset>23495</wp:posOffset>
            </wp:positionV>
            <wp:extent cx="2729702" cy="1428750"/>
            <wp:effectExtent l="0" t="0" r="0" b="0"/>
            <wp:wrapTight wrapText="bothSides">
              <wp:wrapPolygon edited="0">
                <wp:start x="0" y="0"/>
                <wp:lineTo x="0" y="21312"/>
                <wp:lineTo x="21409" y="21312"/>
                <wp:lineTo x="21409" y="0"/>
                <wp:lineTo x="0" y="0"/>
              </wp:wrapPolygon>
            </wp:wrapTight>
            <wp:docPr id="6865454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9702" cy="1428750"/>
                    </a:xfrm>
                    <a:prstGeom prst="rect">
                      <a:avLst/>
                    </a:prstGeom>
                    <a:noFill/>
                  </pic:spPr>
                </pic:pic>
              </a:graphicData>
            </a:graphic>
            <wp14:sizeRelH relativeFrom="margin">
              <wp14:pctWidth>0</wp14:pctWidth>
            </wp14:sizeRelH>
            <wp14:sizeRelV relativeFrom="margin">
              <wp14:pctHeight>0</wp14:pctHeight>
            </wp14:sizeRelV>
          </wp:anchor>
        </w:drawing>
      </w:r>
      <w:r w:rsidRPr="00E464FE">
        <w:rPr>
          <w:rFonts w:cs="Arial"/>
          <w:color w:val="000000"/>
          <w:shd w:val="clear" w:color="auto" w:fill="FFFFFF"/>
        </w:rPr>
        <w:t>Der Elternbeirat ist eine wichtige Instanz in jeder Kindertagesstätte. Er besteht aus Elternvertretern und verbindet die Eltern mit den pädagogischen Fachkräften, de</w:t>
      </w:r>
      <w:r w:rsidR="00B959AE">
        <w:rPr>
          <w:rFonts w:cs="Arial"/>
          <w:color w:val="000000"/>
          <w:shd w:val="clear" w:color="auto" w:fill="FFFFFF"/>
        </w:rPr>
        <w:t>n</w:t>
      </w:r>
      <w:r w:rsidRPr="00E464FE">
        <w:rPr>
          <w:rFonts w:cs="Arial"/>
          <w:color w:val="000000"/>
          <w:shd w:val="clear" w:color="auto" w:fill="FFFFFF"/>
        </w:rPr>
        <w:t xml:space="preserve"> Leitung</w:t>
      </w:r>
      <w:r w:rsidR="00B959AE">
        <w:rPr>
          <w:rFonts w:cs="Arial"/>
          <w:color w:val="000000"/>
          <w:shd w:val="clear" w:color="auto" w:fill="FFFFFF"/>
        </w:rPr>
        <w:t>en</w:t>
      </w:r>
      <w:r w:rsidRPr="00E464FE">
        <w:rPr>
          <w:rFonts w:cs="Arial"/>
          <w:color w:val="000000"/>
          <w:shd w:val="clear" w:color="auto" w:fill="FFFFFF"/>
        </w:rPr>
        <w:t xml:space="preserve"> und dem Träger der Einrichtung. Der Elternbeirat hat verschiedene Aufgaben und Rechte, die er zusammen mit den Fachkräften wahrnimmt – mit dem gemeinsamen Ziel: Die bestmögliche Betreuung der Kinder.</w:t>
      </w:r>
      <w:bookmarkEnd w:id="160"/>
    </w:p>
    <w:p w14:paraId="38F17908" w14:textId="387B7975" w:rsidR="00FE2076" w:rsidRPr="00434004" w:rsidRDefault="00FE2076" w:rsidP="00FE2076">
      <w:pPr>
        <w:pStyle w:val="berschrift3"/>
        <w:rPr>
          <w:rFonts w:ascii="Arial" w:hAnsi="Arial" w:cs="Arial"/>
        </w:rPr>
      </w:pPr>
      <w:bookmarkStart w:id="161" w:name="_Toc216866775"/>
      <w:bookmarkStart w:id="162" w:name="_Toc218693670"/>
      <w:r w:rsidRPr="00434004">
        <w:rPr>
          <w:rFonts w:ascii="Arial" w:hAnsi="Arial" w:cs="Arial"/>
        </w:rPr>
        <w:t>Aufgabe des Elternbeirates</w:t>
      </w:r>
      <w:bookmarkEnd w:id="161"/>
      <w:bookmarkEnd w:id="162"/>
      <w:r w:rsidRPr="00434004">
        <w:rPr>
          <w:rFonts w:ascii="Arial" w:hAnsi="Arial" w:cs="Arial"/>
        </w:rPr>
        <w:t xml:space="preserve"> </w:t>
      </w:r>
    </w:p>
    <w:p w14:paraId="2C65B633" w14:textId="0D49EEA7" w:rsidR="00434004" w:rsidRDefault="00901444" w:rsidP="00434004">
      <w:pPr>
        <w:jc w:val="both"/>
        <w:rPr>
          <w:b/>
          <w:bCs/>
        </w:rPr>
      </w:pPr>
      <w:r>
        <w:rPr>
          <w:b/>
          <w:bCs/>
          <w:noProof/>
        </w:rPr>
        <mc:AlternateContent>
          <mc:Choice Requires="wps">
            <w:drawing>
              <wp:anchor distT="0" distB="0" distL="114300" distR="114300" simplePos="0" relativeHeight="251833344" behindDoc="0" locked="0" layoutInCell="1" allowOverlap="1" wp14:anchorId="70CA7306" wp14:editId="66874BED">
                <wp:simplePos x="0" y="0"/>
                <wp:positionH relativeFrom="column">
                  <wp:posOffset>2633899</wp:posOffset>
                </wp:positionH>
                <wp:positionV relativeFrom="paragraph">
                  <wp:posOffset>1323597</wp:posOffset>
                </wp:positionV>
                <wp:extent cx="2390775" cy="600075"/>
                <wp:effectExtent l="0" t="0" r="28575" b="28575"/>
                <wp:wrapNone/>
                <wp:docPr id="244764646" name="Ellipse 244764646"/>
                <wp:cNvGraphicFramePr/>
                <a:graphic xmlns:a="http://schemas.openxmlformats.org/drawingml/2006/main">
                  <a:graphicData uri="http://schemas.microsoft.com/office/word/2010/wordprocessingShape">
                    <wps:wsp>
                      <wps:cNvSpPr/>
                      <wps:spPr>
                        <a:xfrm>
                          <a:off x="0" y="0"/>
                          <a:ext cx="2390775" cy="600075"/>
                        </a:xfrm>
                        <a:prstGeom prst="ellipse">
                          <a:avLst/>
                        </a:prstGeom>
                        <a:solidFill>
                          <a:schemeClr val="accent6">
                            <a:lumMod val="20000"/>
                            <a:lumOff val="80000"/>
                          </a:schemeClr>
                        </a:solidFill>
                        <a:ln w="12700" cap="flat" cmpd="sng" algn="ctr">
                          <a:solidFill>
                            <a:schemeClr val="accent6">
                              <a:lumMod val="20000"/>
                              <a:lumOff val="80000"/>
                            </a:schemeClr>
                          </a:solidFill>
                          <a:prstDash val="solid"/>
                          <a:miter lim="800000"/>
                        </a:ln>
                        <a:effectLst/>
                      </wps:spPr>
                      <wps:txbx>
                        <w:txbxContent>
                          <w:p w14:paraId="37BF4806" w14:textId="77777777" w:rsidR="005F7E8A" w:rsidRPr="00431CCF" w:rsidRDefault="005F7E8A" w:rsidP="00434004">
                            <w:pPr>
                              <w:jc w:val="center"/>
                              <w:rPr>
                                <w:sz w:val="20"/>
                                <w:szCs w:val="20"/>
                              </w:rPr>
                            </w:pPr>
                            <w:r>
                              <w:rPr>
                                <w:sz w:val="20"/>
                                <w:szCs w:val="20"/>
                              </w:rPr>
                              <w:t>Feedback und Verbesserungsvorschläge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A7306" id="Ellipse 244764646" o:spid="_x0000_s1070" style="position:absolute;left:0;text-align:left;margin-left:207.4pt;margin-top:104.2pt;width:188.25pt;height:4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" fillcolor="#e2efd9 [665]" strokecolor="#e2efd9 [665]" strokeweight="1pt">
                <v:stroke joinstyle="miter"/>
                <v:textbox>
                  <w:txbxContent>
                    <w:p w14:paraId="37BF4806" w14:textId="77777777" w:rsidR="005F7E8A" w:rsidRPr="00431CCF" w:rsidRDefault="005F7E8A" w:rsidP="00434004">
                      <w:pPr>
                        <w:jc w:val="center"/>
                        <w:rPr>
                          <w:sz w:val="20"/>
                          <w:szCs w:val="20"/>
                        </w:rPr>
                      </w:pPr>
                      <w:r>
                        <w:rPr>
                          <w:sz w:val="20"/>
                          <w:szCs w:val="20"/>
                        </w:rPr>
                        <w:t>Feedback und Verbesserungsvorschläge</w:t>
                      </w:r>
                    </w:p>
                  </w:txbxContent>
                </v:textbox>
              </v:oval>
            </w:pict>
          </mc:Fallback>
        </mc:AlternateContent>
      </w:r>
      <w:r w:rsidR="00434004">
        <w:t>Der Elternbeirat dient als Bindeglied zwischen Eltern und pädagogischen Fachkräften. Er nimmt Anliegen und Feedback der Eltern auf, bringt Verbesserungsvorschläge ein und wird bei wichtigen Entscheidungen einbezogen. Zudem unterstützt er die Kita bei Festen und Aktionen und organisiert eigene Aktivitäten, deren Erlöse der Einrichtung zugutekommen – etwa für Ausflüge, Theaterbesuche oder Weihnachtsgeschenke. Insgesamt trägt der Elternbeirat dazu bei, die Qualität der Betreuung zu verbessern und ein positives Miteinander in der Kita zu fördern.</w:t>
      </w:r>
    </w:p>
    <w:p w14:paraId="550B9612" w14:textId="40BC08AF" w:rsidR="00434004" w:rsidRDefault="00434004" w:rsidP="00434004">
      <w:pPr>
        <w:rPr>
          <w:b/>
          <w:bCs/>
        </w:rPr>
      </w:pPr>
      <w:r>
        <w:rPr>
          <w:b/>
          <w:bCs/>
          <w:noProof/>
        </w:rPr>
        <mc:AlternateContent>
          <mc:Choice Requires="wps">
            <w:drawing>
              <wp:anchor distT="0" distB="0" distL="114300" distR="114300" simplePos="0" relativeHeight="251830272" behindDoc="0" locked="0" layoutInCell="1" allowOverlap="1" wp14:anchorId="2B08A074" wp14:editId="72F09FCD">
                <wp:simplePos x="0" y="0"/>
                <wp:positionH relativeFrom="margin">
                  <wp:align>left</wp:align>
                </wp:positionH>
                <wp:positionV relativeFrom="paragraph">
                  <wp:posOffset>8255</wp:posOffset>
                </wp:positionV>
                <wp:extent cx="1895475" cy="628650"/>
                <wp:effectExtent l="0" t="0" r="28575" b="19050"/>
                <wp:wrapNone/>
                <wp:docPr id="244764642" name="Ellipse 244764642"/>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2BCDB" w14:textId="77777777" w:rsidR="005F7E8A" w:rsidRPr="00431CCF" w:rsidRDefault="005F7E8A" w:rsidP="00434004">
                            <w:pPr>
                              <w:jc w:val="center"/>
                              <w:rPr>
                                <w:color w:val="000000" w:themeColor="text1"/>
                                <w:sz w:val="20"/>
                                <w:szCs w:val="20"/>
                              </w:rPr>
                            </w:pPr>
                            <w:r w:rsidRPr="00431CCF">
                              <w:rPr>
                                <w:color w:val="000000" w:themeColor="text1"/>
                                <w:sz w:val="20"/>
                                <w:szCs w:val="20"/>
                              </w:rPr>
                              <w:t>Vermittlung und Kommunikation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B08A074" id="Ellipse 244764642" o:spid="_x0000_s1071" style="position:absolute;margin-left:0;margin-top:.65pt;width:149.25pt;height:49.5pt;z-index:251830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" fillcolor="#fbe4d5 [661]" strokecolor="#fbe4d5 [661]" strokeweight="1pt">
                <v:stroke joinstyle="miter"/>
                <v:textbox>
                  <w:txbxContent>
                    <w:p w14:paraId="7842BCDB" w14:textId="77777777" w:rsidR="005F7E8A" w:rsidRPr="00431CCF" w:rsidRDefault="005F7E8A" w:rsidP="00434004">
                      <w:pPr>
                        <w:jc w:val="center"/>
                        <w:rPr>
                          <w:color w:val="000000" w:themeColor="text1"/>
                          <w:sz w:val="20"/>
                          <w:szCs w:val="20"/>
                        </w:rPr>
                      </w:pPr>
                      <w:r w:rsidRPr="00431CCF">
                        <w:rPr>
                          <w:color w:val="000000" w:themeColor="text1"/>
                          <w:sz w:val="20"/>
                          <w:szCs w:val="20"/>
                        </w:rPr>
                        <w:t>Vermittlung und Kommunikation</w:t>
                      </w:r>
                    </w:p>
                  </w:txbxContent>
                </v:textbox>
                <w10:wrap anchorx="margin"/>
              </v:oval>
            </w:pict>
          </mc:Fallback>
        </mc:AlternateContent>
      </w:r>
    </w:p>
    <w:p w14:paraId="58271629" w14:textId="05BAB4E0" w:rsidR="00826279" w:rsidRDefault="00901444" w:rsidP="00434004">
      <w:pPr>
        <w:rPr>
          <w:b/>
          <w:bCs/>
        </w:rPr>
      </w:pPr>
      <w:r>
        <w:rPr>
          <w:b/>
          <w:bCs/>
          <w:noProof/>
        </w:rPr>
        <mc:AlternateContent>
          <mc:Choice Requires="wps">
            <w:drawing>
              <wp:anchor distT="0" distB="0" distL="114300" distR="114300" simplePos="0" relativeHeight="251831296" behindDoc="0" locked="0" layoutInCell="1" allowOverlap="1" wp14:anchorId="767A0485" wp14:editId="754E985A">
                <wp:simplePos x="0" y="0"/>
                <wp:positionH relativeFrom="margin">
                  <wp:posOffset>3495675</wp:posOffset>
                </wp:positionH>
                <wp:positionV relativeFrom="paragraph">
                  <wp:posOffset>95182</wp:posOffset>
                </wp:positionV>
                <wp:extent cx="1895475" cy="628650"/>
                <wp:effectExtent l="0" t="0" r="28575" b="19050"/>
                <wp:wrapNone/>
                <wp:docPr id="244764645" name="Ellipse 244764645"/>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chemeClr val="accent4">
                            <a:lumMod val="20000"/>
                            <a:lumOff val="80000"/>
                          </a:schemeClr>
                        </a:solidFill>
                        <a:ln w="12700" cap="flat" cmpd="sng" algn="ctr">
                          <a:solidFill>
                            <a:schemeClr val="accent4">
                              <a:lumMod val="20000"/>
                              <a:lumOff val="80000"/>
                            </a:schemeClr>
                          </a:solidFill>
                          <a:prstDash val="solid"/>
                          <a:miter lim="800000"/>
                        </a:ln>
                        <a:effectLst/>
                      </wps:spPr>
                      <wps:txbx>
                        <w:txbxContent>
                          <w:p w14:paraId="3DE3E98E" w14:textId="77777777" w:rsidR="005F7E8A" w:rsidRPr="00431CCF" w:rsidRDefault="005F7E8A" w:rsidP="00434004">
                            <w:pPr>
                              <w:jc w:val="center"/>
                              <w:rPr>
                                <w:sz w:val="20"/>
                                <w:szCs w:val="20"/>
                              </w:rPr>
                            </w:pPr>
                            <w:r>
                              <w:rPr>
                                <w:sz w:val="20"/>
                                <w:szCs w:val="20"/>
                              </w:rPr>
                              <w:t xml:space="preserve">Organisation von Veranstaltung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7A0485" id="Ellipse 244764645" o:spid="_x0000_s1072" style="position:absolute;margin-left:275.25pt;margin-top:7.5pt;width:149.25pt;height:49.5pt;z-index:2518312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" fillcolor="#fff2cc [663]" strokecolor="#fff2cc [663]" strokeweight="1pt">
                <v:stroke joinstyle="miter"/>
                <v:textbox>
                  <w:txbxContent>
                    <w:p w14:paraId="3DE3E98E" w14:textId="77777777" w:rsidR="005F7E8A" w:rsidRPr="00431CCF" w:rsidRDefault="005F7E8A" w:rsidP="00434004">
                      <w:pPr>
                        <w:jc w:val="center"/>
                        <w:rPr>
                          <w:sz w:val="20"/>
                          <w:szCs w:val="20"/>
                        </w:rPr>
                      </w:pPr>
                      <w:r>
                        <w:rPr>
                          <w:sz w:val="20"/>
                          <w:szCs w:val="20"/>
                        </w:rPr>
                        <w:t xml:space="preserve">Organisation von Veranstaltung </w:t>
                      </w:r>
                    </w:p>
                  </w:txbxContent>
                </v:textbox>
                <w10:wrap anchorx="margin"/>
              </v:oval>
            </w:pict>
          </mc:Fallback>
        </mc:AlternateContent>
      </w:r>
      <w:r>
        <w:rPr>
          <w:b/>
          <w:bCs/>
          <w:noProof/>
        </w:rPr>
        <mc:AlternateContent>
          <mc:Choice Requires="wps">
            <w:drawing>
              <wp:anchor distT="0" distB="0" distL="114300" distR="114300" simplePos="0" relativeHeight="251832320" behindDoc="0" locked="0" layoutInCell="1" allowOverlap="1" wp14:anchorId="18B21E72" wp14:editId="1E81D005">
                <wp:simplePos x="0" y="0"/>
                <wp:positionH relativeFrom="margin">
                  <wp:posOffset>1348294</wp:posOffset>
                </wp:positionH>
                <wp:positionV relativeFrom="paragraph">
                  <wp:posOffset>8038</wp:posOffset>
                </wp:positionV>
                <wp:extent cx="1704975" cy="619125"/>
                <wp:effectExtent l="0" t="0" r="28575" b="28575"/>
                <wp:wrapNone/>
                <wp:docPr id="27" name="Ellipse 27"/>
                <wp:cNvGraphicFramePr/>
                <a:graphic xmlns:a="http://schemas.openxmlformats.org/drawingml/2006/main">
                  <a:graphicData uri="http://schemas.microsoft.com/office/word/2010/wordprocessingShape">
                    <wps:wsp>
                      <wps:cNvSpPr/>
                      <wps:spPr>
                        <a:xfrm>
                          <a:off x="0" y="0"/>
                          <a:ext cx="1704975" cy="619125"/>
                        </a:xfrm>
                        <a:prstGeom prst="ellipse">
                          <a:avLst/>
                        </a:prstGeom>
                        <a:solidFill>
                          <a:schemeClr val="accent5">
                            <a:lumMod val="20000"/>
                            <a:lumOff val="80000"/>
                          </a:schemeClr>
                        </a:solidFill>
                        <a:ln w="12700" cap="flat" cmpd="sng" algn="ctr">
                          <a:solidFill>
                            <a:schemeClr val="accent5">
                              <a:lumMod val="20000"/>
                              <a:lumOff val="80000"/>
                            </a:schemeClr>
                          </a:solidFill>
                          <a:prstDash val="solid"/>
                          <a:miter lim="800000"/>
                        </a:ln>
                        <a:effectLst/>
                      </wps:spPr>
                      <wps:txbx>
                        <w:txbxContent>
                          <w:p w14:paraId="00531860" w14:textId="77777777" w:rsidR="005F7E8A" w:rsidRPr="00431CCF" w:rsidRDefault="005F7E8A" w:rsidP="00434004">
                            <w:pPr>
                              <w:jc w:val="center"/>
                              <w:rPr>
                                <w:sz w:val="20"/>
                                <w:szCs w:val="20"/>
                              </w:rPr>
                            </w:pPr>
                            <w:r w:rsidRPr="00431CCF">
                              <w:rPr>
                                <w:sz w:val="20"/>
                                <w:szCs w:val="20"/>
                              </w:rPr>
                              <w:t>Mitgestaltung und Mitbestimmung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21E72" id="Ellipse 27" o:spid="_x0000_s1073" style="position:absolute;margin-left:106.15pt;margin-top:.65pt;width:134.25pt;height:48.7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" fillcolor="#deeaf6 [664]" strokecolor="#deeaf6 [664]" strokeweight="1pt">
                <v:stroke joinstyle="miter"/>
                <v:textbox>
                  <w:txbxContent>
                    <w:p w14:paraId="00531860" w14:textId="77777777" w:rsidR="005F7E8A" w:rsidRPr="00431CCF" w:rsidRDefault="005F7E8A" w:rsidP="00434004">
                      <w:pPr>
                        <w:jc w:val="center"/>
                        <w:rPr>
                          <w:sz w:val="20"/>
                          <w:szCs w:val="20"/>
                        </w:rPr>
                      </w:pPr>
                      <w:r w:rsidRPr="00431CCF">
                        <w:rPr>
                          <w:sz w:val="20"/>
                          <w:szCs w:val="20"/>
                        </w:rPr>
                        <w:t>Mitgestaltung und Mitbestimmung</w:t>
                      </w:r>
                    </w:p>
                  </w:txbxContent>
                </v:textbox>
                <w10:wrap anchorx="margin"/>
              </v:oval>
            </w:pict>
          </mc:Fallback>
        </mc:AlternateContent>
      </w:r>
    </w:p>
    <w:p w14:paraId="3E2CF1C8" w14:textId="117B0DAF" w:rsidR="00FE2076" w:rsidRPr="00434004" w:rsidRDefault="00FE2076" w:rsidP="00FE2076">
      <w:pPr>
        <w:pStyle w:val="berschrift3"/>
        <w:rPr>
          <w:rFonts w:ascii="Arial" w:hAnsi="Arial" w:cs="Arial"/>
        </w:rPr>
      </w:pPr>
      <w:bookmarkStart w:id="163" w:name="_Toc216866776"/>
      <w:bookmarkStart w:id="164" w:name="_Toc218693671"/>
      <w:r w:rsidRPr="00434004">
        <w:rPr>
          <w:rFonts w:ascii="Arial" w:hAnsi="Arial" w:cs="Arial"/>
        </w:rPr>
        <w:lastRenderedPageBreak/>
        <w:t>Elternabend</w:t>
      </w:r>
      <w:bookmarkEnd w:id="163"/>
      <w:bookmarkEnd w:id="164"/>
      <w:r w:rsidRPr="00434004">
        <w:rPr>
          <w:rFonts w:ascii="Arial" w:hAnsi="Arial" w:cs="Arial"/>
        </w:rPr>
        <w:t xml:space="preserve"> </w:t>
      </w:r>
    </w:p>
    <w:p w14:paraId="7FD1ACAD" w14:textId="5A9B3856" w:rsidR="00957C31" w:rsidRDefault="00FE2076" w:rsidP="00FE2076">
      <w:r w:rsidRPr="00FE2076">
        <w:t>Elternabende die in der Einrichtung stattfinden, sind z.B. Themenelternabende, Kennenlernelternabend, Informationselternabend zu den unterschiedlichsten Themen. Das Team informiert über pädagogische Inhalte, Schwerpunkte, Termine und Veränderungen. Es besteht für die Eltern die Gelegenheit, für sie wichtige Themen anzusprechen</w:t>
      </w:r>
      <w:r>
        <w:t>.</w:t>
      </w:r>
    </w:p>
    <w:p w14:paraId="645FCDF2" w14:textId="11F3B163" w:rsidR="00FE2076" w:rsidRPr="00242EB1" w:rsidRDefault="00FE2076" w:rsidP="00FE2076">
      <w:pPr>
        <w:pStyle w:val="berschrift1"/>
        <w:rPr>
          <w:rFonts w:ascii="Arial" w:hAnsi="Arial" w:cs="Arial"/>
          <w:sz w:val="36"/>
          <w:szCs w:val="36"/>
        </w:rPr>
      </w:pPr>
      <w:bookmarkStart w:id="165" w:name="_Toc216866777"/>
      <w:bookmarkStart w:id="166" w:name="_Toc218693672"/>
      <w:r w:rsidRPr="00242EB1">
        <w:rPr>
          <w:rFonts w:ascii="Arial" w:hAnsi="Arial" w:cs="Arial"/>
          <w:sz w:val="36"/>
          <w:szCs w:val="36"/>
        </w:rPr>
        <w:t>Veranstaltungen und Feste</w:t>
      </w:r>
      <w:bookmarkEnd w:id="165"/>
      <w:bookmarkEnd w:id="166"/>
      <w:r w:rsidRPr="00242EB1">
        <w:rPr>
          <w:rFonts w:ascii="Arial" w:hAnsi="Arial" w:cs="Arial"/>
          <w:sz w:val="36"/>
          <w:szCs w:val="36"/>
        </w:rPr>
        <w:t xml:space="preserve"> </w:t>
      </w:r>
    </w:p>
    <w:p w14:paraId="2198E2D5" w14:textId="7186C37E" w:rsidR="00DD2FE0" w:rsidRPr="004566C6" w:rsidRDefault="00DD2FE0" w:rsidP="00DD2FE0">
      <w:pPr>
        <w:pStyle w:val="Listenabsatz"/>
        <w:ind w:left="780"/>
        <w:jc w:val="center"/>
        <w:rPr>
          <w:rFonts w:cs="Arial"/>
          <w:b/>
          <w:bCs/>
          <w:color w:val="538135"/>
          <w:sz w:val="32"/>
          <w:szCs w:val="32"/>
          <w:u w:val="single"/>
          <w14:textOutline w14:w="0" w14:cap="flat" w14:cmpd="sng" w14:algn="ctr">
            <w14:noFill/>
            <w14:prstDash w14:val="solid"/>
            <w14:round/>
          </w14:textOutline>
          <w14:stylisticSets>
            <w14:styleSet w14:id="3"/>
          </w14:stylisticSets>
        </w:rPr>
      </w:pPr>
      <w:r w:rsidRPr="009832F1">
        <w:rPr>
          <w:rFonts w:cs="Arial"/>
          <w:b/>
          <w:bCs/>
          <w:color w:val="538135"/>
          <w:sz w:val="32"/>
          <w:szCs w:val="32"/>
          <w:u w:val="single"/>
          <w14:textOutline w14:w="0" w14:cap="flat" w14:cmpd="sng" w14:algn="ctr">
            <w14:noFill/>
            <w14:prstDash w14:val="solid"/>
            <w14:round/>
          </w14:textOutline>
          <w14:stylisticSets>
            <w14:styleSet w14:id="3"/>
          </w14:stylisticSets>
        </w:rPr>
        <w:t>„Feste feiern und viel lachen, in der Kindertagesstätte lassen wir es krachen“</w:t>
      </w:r>
    </w:p>
    <w:p w14:paraId="3441C766" w14:textId="35886B3D" w:rsidR="00DD2FE0" w:rsidRDefault="00826279" w:rsidP="00826279">
      <w:pPr>
        <w:jc w:val="both"/>
      </w:pPr>
      <w:r w:rsidRPr="00826279">
        <w:rPr>
          <w:noProof/>
        </w:rPr>
        <w:drawing>
          <wp:anchor distT="0" distB="0" distL="114300" distR="114300" simplePos="0" relativeHeight="251835392" behindDoc="1" locked="0" layoutInCell="1" allowOverlap="1" wp14:anchorId="4E9237F2" wp14:editId="5A7910CF">
            <wp:simplePos x="0" y="0"/>
            <wp:positionH relativeFrom="margin">
              <wp:align>right</wp:align>
            </wp:positionH>
            <wp:positionV relativeFrom="paragraph">
              <wp:posOffset>605155</wp:posOffset>
            </wp:positionV>
            <wp:extent cx="2673985" cy="1068070"/>
            <wp:effectExtent l="0" t="0" r="0" b="0"/>
            <wp:wrapTight wrapText="bothSides">
              <wp:wrapPolygon edited="0">
                <wp:start x="0" y="0"/>
                <wp:lineTo x="0" y="21189"/>
                <wp:lineTo x="21390" y="21189"/>
                <wp:lineTo x="21390" y="0"/>
                <wp:lineTo x="0" y="0"/>
              </wp:wrapPolygon>
            </wp:wrapTight>
            <wp:docPr id="84107790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3985" cy="1068070"/>
                    </a:xfrm>
                    <a:prstGeom prst="rect">
                      <a:avLst/>
                    </a:prstGeom>
                    <a:noFill/>
                  </pic:spPr>
                </pic:pic>
              </a:graphicData>
            </a:graphic>
            <wp14:sizeRelH relativeFrom="margin">
              <wp14:pctWidth>0</wp14:pctWidth>
            </wp14:sizeRelH>
            <wp14:sizeRelV relativeFrom="margin">
              <wp14:pctHeight>0</wp14:pctHeight>
            </wp14:sizeRelV>
          </wp:anchor>
        </w:drawing>
      </w:r>
      <w:r w:rsidRPr="00826279">
        <w:t xml:space="preserve">Das Feiern von Festen wie Fasching, Ostern, St. Martin, Nikolaus oder Weihnachten ist ein wichtiger Teil des Kita-Jahres. Feste verbinden und </w:t>
      </w:r>
      <w:proofErr w:type="gramStart"/>
      <w:r w:rsidRPr="00826279">
        <w:t>stärken</w:t>
      </w:r>
      <w:proofErr w:type="gramEnd"/>
      <w:r w:rsidRPr="00826279">
        <w:t xml:space="preserve"> das Gemeinschaftsgefühl zwischen Kindern, Eltern und dem pädagogischen Team. Kinder werden in die Planung einbezogen und treffen in Kinderkonferenzen eigene Entscheidungen, z.B. zu Rollen oder benötigten Materialien. Feste spielen daher eine zentrale Rolle und tragen wesentlich zum Zusammenhalt und Erleben in unserer Kita bei.</w:t>
      </w:r>
    </w:p>
    <w:p w14:paraId="2DC24CE1" w14:textId="37FD1A18" w:rsidR="00DD2FE0" w:rsidRPr="00826279" w:rsidRDefault="00DD2FE0" w:rsidP="00DD2FE0">
      <w:pPr>
        <w:pStyle w:val="berschrift2"/>
        <w:rPr>
          <w:rFonts w:ascii="Arial" w:hAnsi="Arial" w:cs="Arial"/>
        </w:rPr>
      </w:pPr>
      <w:bookmarkStart w:id="167" w:name="_Toc216866778"/>
      <w:bookmarkStart w:id="168" w:name="_Toc218693673"/>
      <w:r w:rsidRPr="00826279">
        <w:rPr>
          <w:rFonts w:ascii="Arial" w:hAnsi="Arial" w:cs="Arial"/>
        </w:rPr>
        <w:t>Öffentlichkeitsarbeit</w:t>
      </w:r>
      <w:bookmarkEnd w:id="167"/>
      <w:bookmarkEnd w:id="168"/>
      <w:r w:rsidRPr="00826279">
        <w:rPr>
          <w:rFonts w:ascii="Arial" w:hAnsi="Arial" w:cs="Arial"/>
        </w:rPr>
        <w:t xml:space="preserve"> </w:t>
      </w:r>
    </w:p>
    <w:p w14:paraId="702082A7" w14:textId="53992760" w:rsidR="00DD2FE0" w:rsidRPr="00826279" w:rsidRDefault="00826279" w:rsidP="00242EB1">
      <w:pPr>
        <w:pStyle w:val="StandardWeb"/>
        <w:spacing w:before="0" w:beforeAutospacing="0" w:after="0" w:afterAutospacing="0"/>
        <w:jc w:val="both"/>
        <w:rPr>
          <w:rFonts w:ascii="Arial" w:hAnsi="Arial" w:cs="Arial"/>
        </w:rPr>
      </w:pPr>
      <w:r w:rsidRPr="004943ED">
        <w:rPr>
          <w:rStyle w:val="Fett"/>
          <w:rFonts w:ascii="Arial" w:eastAsiaTheme="majorEastAsia" w:hAnsi="Arial" w:cs="Arial"/>
          <w:b w:val="0"/>
        </w:rPr>
        <w:t xml:space="preserve">Unsere Öffentlichkeitsarbeit </w:t>
      </w:r>
      <w:r>
        <w:rPr>
          <w:rStyle w:val="Fett"/>
          <w:rFonts w:ascii="Arial" w:eastAsiaTheme="majorEastAsia" w:hAnsi="Arial" w:cs="Arial"/>
          <w:b w:val="0"/>
        </w:rPr>
        <w:t xml:space="preserve">ist </w:t>
      </w:r>
      <w:r w:rsidRPr="004943ED">
        <w:rPr>
          <w:rStyle w:val="Fett"/>
          <w:rFonts w:ascii="Arial" w:eastAsiaTheme="majorEastAsia" w:hAnsi="Arial" w:cs="Arial"/>
          <w:b w:val="0"/>
        </w:rPr>
        <w:t>vielfältig</w:t>
      </w:r>
      <w:r>
        <w:rPr>
          <w:rStyle w:val="Fett"/>
          <w:rFonts w:ascii="Arial" w:eastAsiaTheme="majorEastAsia" w:hAnsi="Arial" w:cs="Arial"/>
          <w:b w:val="0"/>
        </w:rPr>
        <w:t xml:space="preserve"> und eng mit unserem Kita-Alltag verknüpft. Wir pflegen den Austausch mit dem Gesundheitsamt, Jugendamt, Therapeuten, der Grundschule, dem AWO-Seniorenheim und weiteren Partnern.</w:t>
      </w:r>
      <w:r>
        <w:rPr>
          <w:rFonts w:ascii="Arial" w:hAnsi="Arial" w:cs="Arial"/>
        </w:rPr>
        <w:t xml:space="preserve"> </w:t>
      </w:r>
      <w:r w:rsidRPr="00FF7B32">
        <w:rPr>
          <w:rFonts w:ascii="Arial" w:hAnsi="Arial" w:cs="Arial"/>
        </w:rPr>
        <w:t>Bei Elternabenden geben wir Einblicke in unsere Arbeit, und durch die enge Kooperation mit der Grundschule gelingt der Übergang für die Kinder mühelos. Monatlich besuchen wir die Senioren im AWO-Heim, gestalten Aktionen in der Dorfgemeinschaft mit und berichten regelmäßig im Amtsblatt über unsere Aktivitäten.</w:t>
      </w:r>
    </w:p>
    <w:p w14:paraId="1FD65136" w14:textId="70539B6A" w:rsidR="00DD2FE0" w:rsidRPr="00826279" w:rsidRDefault="00DD2FE0" w:rsidP="00DD2FE0">
      <w:pPr>
        <w:pStyle w:val="berschrift2"/>
        <w:rPr>
          <w:rFonts w:ascii="Arial" w:eastAsia="Calibri" w:hAnsi="Arial" w:cs="Arial"/>
        </w:rPr>
      </w:pPr>
      <w:bookmarkStart w:id="169" w:name="_Toc216866779"/>
      <w:bookmarkStart w:id="170" w:name="_Toc218693674"/>
      <w:r w:rsidRPr="00826279">
        <w:rPr>
          <w:rFonts w:ascii="Arial" w:eastAsia="Calibri" w:hAnsi="Arial" w:cs="Arial"/>
        </w:rPr>
        <w:t>Beschwerdemanagement</w:t>
      </w:r>
      <w:bookmarkEnd w:id="169"/>
      <w:bookmarkEnd w:id="170"/>
      <w:r w:rsidRPr="00826279">
        <w:rPr>
          <w:rFonts w:ascii="Arial" w:eastAsia="Calibri" w:hAnsi="Arial" w:cs="Arial"/>
        </w:rPr>
        <w:t xml:space="preserve"> </w:t>
      </w:r>
    </w:p>
    <w:p w14:paraId="20E18053" w14:textId="695A0311" w:rsidR="00DD2FE0" w:rsidRDefault="00DD2FE0" w:rsidP="00242EB1">
      <w:pPr>
        <w:jc w:val="both"/>
      </w:pPr>
      <w:r w:rsidRPr="00016694">
        <w:t>Uns ist beschwerdefreundliche Haltung wichtig. Das bedeutet, dass Ideen, Anregungen, Kritik und Beschwerden als hilfreich und für eine positive Entwicklung der Kindertagesstätte betrachtet werden. Mit Beschwerden aller Art gehen wir vertrauensvoll um</w:t>
      </w:r>
      <w:r>
        <w:t>.</w:t>
      </w:r>
    </w:p>
    <w:p w14:paraId="7466EE15" w14:textId="2E7FA029" w:rsidR="00DD2FE0" w:rsidRPr="00826279" w:rsidRDefault="00DD2FE0" w:rsidP="00DD2FE0">
      <w:pPr>
        <w:pStyle w:val="berschrift3"/>
        <w:rPr>
          <w:rFonts w:ascii="Arial" w:hAnsi="Arial" w:cs="Arial"/>
        </w:rPr>
      </w:pPr>
      <w:bookmarkStart w:id="171" w:name="_Toc216866780"/>
      <w:bookmarkStart w:id="172" w:name="_Toc218693675"/>
      <w:r w:rsidRPr="00826279">
        <w:rPr>
          <w:rFonts w:ascii="Arial" w:hAnsi="Arial" w:cs="Arial"/>
        </w:rPr>
        <w:t>Beschwerdemanagement der Kinder</w:t>
      </w:r>
      <w:bookmarkEnd w:id="171"/>
      <w:bookmarkEnd w:id="172"/>
      <w:r w:rsidRPr="00826279">
        <w:rPr>
          <w:rFonts w:ascii="Arial" w:hAnsi="Arial" w:cs="Arial"/>
        </w:rPr>
        <w:t xml:space="preserve"> </w:t>
      </w:r>
    </w:p>
    <w:p w14:paraId="641DE12F" w14:textId="3EB5397E" w:rsidR="00826279" w:rsidRPr="00E93E5D" w:rsidRDefault="00826279" w:rsidP="00242EB1">
      <w:pPr>
        <w:pStyle w:val="StandardWeb"/>
        <w:spacing w:before="0" w:beforeAutospacing="0" w:after="0" w:afterAutospacing="0"/>
        <w:jc w:val="both"/>
        <w:rPr>
          <w:rFonts w:ascii="Arial" w:hAnsi="Arial" w:cs="Arial"/>
        </w:rPr>
      </w:pPr>
      <w:r w:rsidRPr="00E93E5D">
        <w:rPr>
          <w:rFonts w:ascii="Arial" w:hAnsi="Arial" w:cs="Arial"/>
        </w:rPr>
        <w:t>Uns ist ein vertrauensvoller Umgang wichtig, damit sich die Kinder in ihrer Individualität sicher und beteiligt fühlen. Dies unterstützen wir durch persönliche Gespräche, den täglichen Morgenkreis, Kinderkonferenzen, einen Kinderbriefkasten, einen Sorgenfresser sowie die Möglichkeit, einmal pro Woche Anliegen direkt der Leitung mitzuteilen.</w:t>
      </w:r>
    </w:p>
    <w:p w14:paraId="071F0C98" w14:textId="2C4CE031" w:rsidR="00DD2FE0" w:rsidRPr="00200734" w:rsidRDefault="00DD2FE0" w:rsidP="00DD2FE0">
      <w:pPr>
        <w:pStyle w:val="berschrift3"/>
        <w:rPr>
          <w:rFonts w:ascii="Arial" w:hAnsi="Arial" w:cs="Arial"/>
        </w:rPr>
      </w:pPr>
      <w:bookmarkStart w:id="173" w:name="_Toc216866781"/>
      <w:bookmarkStart w:id="174" w:name="_Toc218693676"/>
      <w:r w:rsidRPr="00200734">
        <w:rPr>
          <w:rFonts w:ascii="Arial" w:hAnsi="Arial" w:cs="Arial"/>
        </w:rPr>
        <w:lastRenderedPageBreak/>
        <w:t>Beschwerdemanagement der Eltern</w:t>
      </w:r>
      <w:bookmarkEnd w:id="173"/>
      <w:bookmarkEnd w:id="174"/>
      <w:r w:rsidRPr="00200734">
        <w:rPr>
          <w:rFonts w:ascii="Arial" w:hAnsi="Arial" w:cs="Arial"/>
        </w:rPr>
        <w:t xml:space="preserve"> </w:t>
      </w:r>
    </w:p>
    <w:p w14:paraId="49DCAFB5" w14:textId="77777777" w:rsidR="00200734" w:rsidRDefault="00200734" w:rsidP="00200734">
      <w:pPr>
        <w:ind w:left="60"/>
        <w:rPr>
          <w:rFonts w:cs="Arial"/>
        </w:rPr>
      </w:pPr>
      <w:bookmarkStart w:id="175" w:name="_Hlk203044627"/>
      <w:r>
        <w:rPr>
          <w:rFonts w:cs="Arial"/>
        </w:rPr>
        <w:t xml:space="preserve">Uns ist die Offenheit und Akzeptanz in der Elternarbeit wichtig, um auch in Zukunft Hand in Hand zum Wohle der Kinder zusammenzuarbeiten. </w:t>
      </w:r>
    </w:p>
    <w:bookmarkStart w:id="176" w:name="_Hlk210049068"/>
    <w:p w14:paraId="324D997B" w14:textId="77777777" w:rsidR="00200734" w:rsidRDefault="00200734" w:rsidP="00200734">
      <w:pPr>
        <w:ind w:left="60"/>
        <w:rPr>
          <w:rFonts w:cs="Arial"/>
        </w:rPr>
      </w:pPr>
      <w:r w:rsidRPr="00E93E5D">
        <w:rPr>
          <w:b/>
          <w:bCs/>
          <w:noProof/>
        </w:rPr>
        <mc:AlternateContent>
          <mc:Choice Requires="wps">
            <w:drawing>
              <wp:anchor distT="0" distB="0" distL="114300" distR="114300" simplePos="0" relativeHeight="251838464" behindDoc="0" locked="0" layoutInCell="1" allowOverlap="1" wp14:anchorId="7B3D8C63" wp14:editId="45D7D80F">
                <wp:simplePos x="0" y="0"/>
                <wp:positionH relativeFrom="margin">
                  <wp:posOffset>3114065</wp:posOffset>
                </wp:positionH>
                <wp:positionV relativeFrom="paragraph">
                  <wp:posOffset>78773</wp:posOffset>
                </wp:positionV>
                <wp:extent cx="2351314" cy="486888"/>
                <wp:effectExtent l="0" t="0" r="11430" b="27940"/>
                <wp:wrapNone/>
                <wp:docPr id="244764647" name="Ellipse 244764647"/>
                <wp:cNvGraphicFramePr/>
                <a:graphic xmlns:a="http://schemas.openxmlformats.org/drawingml/2006/main">
                  <a:graphicData uri="http://schemas.microsoft.com/office/word/2010/wordprocessingShape">
                    <wps:wsp>
                      <wps:cNvSpPr/>
                      <wps:spPr>
                        <a:xfrm>
                          <a:off x="0" y="0"/>
                          <a:ext cx="2351314" cy="486888"/>
                        </a:xfrm>
                        <a:prstGeom prst="ellipse">
                          <a:avLst/>
                        </a:prstGeom>
                        <a:solidFill>
                          <a:srgbClr val="70AD47">
                            <a:lumMod val="20000"/>
                            <a:lumOff val="80000"/>
                          </a:srgbClr>
                        </a:solidFill>
                        <a:ln w="12700" cap="flat" cmpd="sng" algn="ctr">
                          <a:solidFill>
                            <a:srgbClr val="70AD47">
                              <a:lumMod val="20000"/>
                              <a:lumOff val="80000"/>
                            </a:srgbClr>
                          </a:solidFill>
                          <a:prstDash val="solid"/>
                          <a:miter lim="800000"/>
                        </a:ln>
                        <a:effectLst/>
                      </wps:spPr>
                      <wps:txbx>
                        <w:txbxContent>
                          <w:p w14:paraId="2E9A33FD" w14:textId="768DB901" w:rsidR="005F7E8A" w:rsidRPr="00431CCF" w:rsidRDefault="005F7E8A" w:rsidP="00200734">
                            <w:pPr>
                              <w:jc w:val="center"/>
                              <w:rPr>
                                <w:sz w:val="20"/>
                                <w:szCs w:val="20"/>
                              </w:rPr>
                            </w:pPr>
                            <w:r>
                              <w:rPr>
                                <w:sz w:val="20"/>
                                <w:szCs w:val="20"/>
                              </w:rPr>
                              <w:t>Tür- und Angelgespräche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D8C63" id="Ellipse 244764647" o:spid="_x0000_s1074" style="position:absolute;left:0;text-align:left;margin-left:245.2pt;margin-top:6.2pt;width:185.15pt;height:38.3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" fillcolor="#e2f0d9" strokecolor="#e2f0d9" strokeweight="1pt">
                <v:stroke joinstyle="miter"/>
                <v:textbox>
                  <w:txbxContent>
                    <w:p w14:paraId="2E9A33FD" w14:textId="768DB901" w:rsidR="005F7E8A" w:rsidRPr="00431CCF" w:rsidRDefault="005F7E8A" w:rsidP="00200734">
                      <w:pPr>
                        <w:jc w:val="center"/>
                        <w:rPr>
                          <w:sz w:val="20"/>
                          <w:szCs w:val="20"/>
                        </w:rPr>
                      </w:pPr>
                      <w:r>
                        <w:rPr>
                          <w:sz w:val="20"/>
                          <w:szCs w:val="20"/>
                        </w:rPr>
                        <w:t>Tür- und Angelgespräche</w:t>
                      </w:r>
                    </w:p>
                  </w:txbxContent>
                </v:textbox>
                <w10:wrap anchorx="margin"/>
              </v:oval>
            </w:pict>
          </mc:Fallback>
        </mc:AlternateContent>
      </w:r>
      <w:r w:rsidRPr="00E93E5D">
        <w:rPr>
          <w:b/>
          <w:bCs/>
          <w:noProof/>
        </w:rPr>
        <mc:AlternateContent>
          <mc:Choice Requires="wps">
            <w:drawing>
              <wp:anchor distT="0" distB="0" distL="114300" distR="114300" simplePos="0" relativeHeight="251837440" behindDoc="0" locked="0" layoutInCell="1" allowOverlap="1" wp14:anchorId="3C49FCE3" wp14:editId="7D776CA0">
                <wp:simplePos x="0" y="0"/>
                <wp:positionH relativeFrom="margin">
                  <wp:posOffset>1152525</wp:posOffset>
                </wp:positionH>
                <wp:positionV relativeFrom="paragraph">
                  <wp:posOffset>137795</wp:posOffset>
                </wp:positionV>
                <wp:extent cx="1895475" cy="628650"/>
                <wp:effectExtent l="0" t="0" r="28575" b="19050"/>
                <wp:wrapNone/>
                <wp:docPr id="244764648" name="Ellipse 244764648"/>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ED7D31">
                            <a:lumMod val="20000"/>
                            <a:lumOff val="80000"/>
                          </a:srgbClr>
                        </a:solidFill>
                        <a:ln w="12700" cap="flat" cmpd="sng" algn="ctr">
                          <a:solidFill>
                            <a:srgbClr val="ED7D31">
                              <a:lumMod val="20000"/>
                              <a:lumOff val="80000"/>
                            </a:srgbClr>
                          </a:solidFill>
                          <a:prstDash val="solid"/>
                          <a:miter lim="800000"/>
                        </a:ln>
                        <a:effectLst/>
                      </wps:spPr>
                      <wps:txbx>
                        <w:txbxContent>
                          <w:p w14:paraId="7FA78C0B" w14:textId="77777777" w:rsidR="005F7E8A" w:rsidRPr="00431CCF" w:rsidRDefault="005F7E8A" w:rsidP="00200734">
                            <w:pPr>
                              <w:jc w:val="center"/>
                              <w:rPr>
                                <w:color w:val="000000" w:themeColor="text1"/>
                                <w:sz w:val="20"/>
                                <w:szCs w:val="20"/>
                              </w:rPr>
                            </w:pPr>
                            <w:r>
                              <w:rPr>
                                <w:color w:val="000000" w:themeColor="text1"/>
                                <w:sz w:val="20"/>
                                <w:szCs w:val="20"/>
                              </w:rPr>
                              <w:t>Freundlichkeit und Fachkompetenz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C49FCE3" id="Ellipse 244764648" o:spid="_x0000_s1075" style="position:absolute;left:0;text-align:left;margin-left:90.75pt;margin-top:10.85pt;width:149.25pt;height:49.5pt;z-index:251837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" fillcolor="#fbe5d6" strokecolor="#fbe5d6" strokeweight="1pt">
                <v:stroke joinstyle="miter"/>
                <v:textbox>
                  <w:txbxContent>
                    <w:p w14:paraId="7FA78C0B" w14:textId="77777777" w:rsidR="005F7E8A" w:rsidRPr="00431CCF" w:rsidRDefault="005F7E8A" w:rsidP="00200734">
                      <w:pPr>
                        <w:jc w:val="center"/>
                        <w:rPr>
                          <w:color w:val="000000" w:themeColor="text1"/>
                          <w:sz w:val="20"/>
                          <w:szCs w:val="20"/>
                        </w:rPr>
                      </w:pPr>
                      <w:r>
                        <w:rPr>
                          <w:color w:val="000000" w:themeColor="text1"/>
                          <w:sz w:val="20"/>
                          <w:szCs w:val="20"/>
                        </w:rPr>
                        <w:t>Freundlichkeit und Fachkompetenz</w:t>
                      </w:r>
                    </w:p>
                  </w:txbxContent>
                </v:textbox>
                <w10:wrap anchorx="margin"/>
              </v:oval>
            </w:pict>
          </mc:Fallback>
        </mc:AlternateContent>
      </w:r>
      <w:r w:rsidRPr="00483E65">
        <w:rPr>
          <w:rFonts w:cs="Arial"/>
        </w:rPr>
        <w:t>Deshalb setzen wir auf:</w:t>
      </w:r>
    </w:p>
    <w:p w14:paraId="78D2246B" w14:textId="77777777" w:rsidR="00901444" w:rsidRDefault="00901444" w:rsidP="00200734">
      <w:pPr>
        <w:ind w:left="60"/>
        <w:rPr>
          <w:rFonts w:cs="Arial"/>
        </w:rPr>
      </w:pPr>
    </w:p>
    <w:p w14:paraId="6605DEA5" w14:textId="66B99691" w:rsidR="00200734" w:rsidRDefault="00200734" w:rsidP="00200734">
      <w:pPr>
        <w:ind w:left="60"/>
        <w:rPr>
          <w:rFonts w:cs="Arial"/>
        </w:rPr>
      </w:pPr>
      <w:r w:rsidRPr="00DD5DB3">
        <w:rPr>
          <w:b/>
          <w:bCs/>
          <w:noProof/>
        </w:rPr>
        <mc:AlternateContent>
          <mc:Choice Requires="wps">
            <w:drawing>
              <wp:anchor distT="0" distB="0" distL="114300" distR="114300" simplePos="0" relativeHeight="251841536" behindDoc="0" locked="0" layoutInCell="1" allowOverlap="1" wp14:anchorId="698F3700" wp14:editId="363DE506">
                <wp:simplePos x="0" y="0"/>
                <wp:positionH relativeFrom="margin">
                  <wp:align>right</wp:align>
                </wp:positionH>
                <wp:positionV relativeFrom="paragraph">
                  <wp:posOffset>267970</wp:posOffset>
                </wp:positionV>
                <wp:extent cx="1895475" cy="800100"/>
                <wp:effectExtent l="0" t="0" r="28575" b="19050"/>
                <wp:wrapNone/>
                <wp:docPr id="244764649" name="Ellipse 244764649"/>
                <wp:cNvGraphicFramePr/>
                <a:graphic xmlns:a="http://schemas.openxmlformats.org/drawingml/2006/main">
                  <a:graphicData uri="http://schemas.microsoft.com/office/word/2010/wordprocessingShape">
                    <wps:wsp>
                      <wps:cNvSpPr/>
                      <wps:spPr>
                        <a:xfrm>
                          <a:off x="0" y="0"/>
                          <a:ext cx="1895475" cy="800100"/>
                        </a:xfrm>
                        <a:prstGeom prst="ellipse">
                          <a:avLst/>
                        </a:prstGeom>
                        <a:solidFill>
                          <a:srgbClr val="FDCFFD"/>
                        </a:solidFill>
                        <a:ln w="12700" cap="flat" cmpd="sng" algn="ctr">
                          <a:solidFill>
                            <a:srgbClr val="FDCFFD"/>
                          </a:solidFill>
                          <a:prstDash val="solid"/>
                          <a:miter lim="800000"/>
                        </a:ln>
                        <a:effectLst/>
                      </wps:spPr>
                      <wps:txbx>
                        <w:txbxContent>
                          <w:p w14:paraId="79DA53F7" w14:textId="77777777" w:rsidR="005F7E8A" w:rsidRPr="00431CCF" w:rsidRDefault="005F7E8A" w:rsidP="00200734">
                            <w:pPr>
                              <w:jc w:val="center"/>
                              <w:rPr>
                                <w:sz w:val="20"/>
                                <w:szCs w:val="20"/>
                              </w:rPr>
                            </w:pPr>
                            <w:r>
                              <w:rPr>
                                <w:sz w:val="20"/>
                                <w:szCs w:val="20"/>
                              </w:rPr>
                              <w:t xml:space="preserve">Briefkästen für Lob, Anregungen und Kritik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8F3700" id="Ellipse 244764649" o:spid="_x0000_s1076" style="position:absolute;left:0;text-align:left;margin-left:98.05pt;margin-top:21.1pt;width:149.25pt;height:63pt;z-index:2518415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" fillcolor="#fdcffd" strokecolor="#fdcffd" strokeweight="1pt">
                <v:stroke joinstyle="miter"/>
                <v:textbox>
                  <w:txbxContent>
                    <w:p w14:paraId="79DA53F7" w14:textId="77777777" w:rsidR="005F7E8A" w:rsidRPr="00431CCF" w:rsidRDefault="005F7E8A" w:rsidP="00200734">
                      <w:pPr>
                        <w:jc w:val="center"/>
                        <w:rPr>
                          <w:sz w:val="20"/>
                          <w:szCs w:val="20"/>
                        </w:rPr>
                      </w:pPr>
                      <w:r>
                        <w:rPr>
                          <w:sz w:val="20"/>
                          <w:szCs w:val="20"/>
                        </w:rPr>
                        <w:t xml:space="preserve">Briefkästen für Lob, Anregungen und Kritik </w:t>
                      </w:r>
                    </w:p>
                  </w:txbxContent>
                </v:textbox>
                <w10:wrap anchorx="margin"/>
              </v:oval>
            </w:pict>
          </mc:Fallback>
        </mc:AlternateContent>
      </w:r>
    </w:p>
    <w:p w14:paraId="0A3B4D6A" w14:textId="77777777" w:rsidR="00200734" w:rsidRDefault="00200734" w:rsidP="00200734">
      <w:pPr>
        <w:ind w:left="60"/>
        <w:rPr>
          <w:rFonts w:cs="Arial"/>
        </w:rPr>
      </w:pPr>
      <w:r w:rsidRPr="00DD5DB3">
        <w:rPr>
          <w:b/>
          <w:bCs/>
          <w:noProof/>
        </w:rPr>
        <mc:AlternateContent>
          <mc:Choice Requires="wps">
            <w:drawing>
              <wp:anchor distT="0" distB="0" distL="114300" distR="114300" simplePos="0" relativeHeight="251840512" behindDoc="0" locked="0" layoutInCell="1" allowOverlap="1" wp14:anchorId="7F87F1D7" wp14:editId="1D55BD11">
                <wp:simplePos x="0" y="0"/>
                <wp:positionH relativeFrom="margin">
                  <wp:align>center</wp:align>
                </wp:positionH>
                <wp:positionV relativeFrom="paragraph">
                  <wp:posOffset>247015</wp:posOffset>
                </wp:positionV>
                <wp:extent cx="1895475" cy="628650"/>
                <wp:effectExtent l="0" t="0" r="28575" b="19050"/>
                <wp:wrapNone/>
                <wp:docPr id="244764650" name="Ellipse 244764650"/>
                <wp:cNvGraphicFramePr/>
                <a:graphic xmlns:a="http://schemas.openxmlformats.org/drawingml/2006/main">
                  <a:graphicData uri="http://schemas.microsoft.com/office/word/2010/wordprocessingShape">
                    <wps:wsp>
                      <wps:cNvSpPr/>
                      <wps:spPr>
                        <a:xfrm>
                          <a:off x="0" y="0"/>
                          <a:ext cx="1895475" cy="628650"/>
                        </a:xfrm>
                        <a:prstGeom prst="ellipse">
                          <a:avLst/>
                        </a:prstGeom>
                        <a:solidFill>
                          <a:srgbClr val="FFC000">
                            <a:lumMod val="20000"/>
                            <a:lumOff val="80000"/>
                          </a:srgbClr>
                        </a:solidFill>
                        <a:ln w="12700" cap="flat" cmpd="sng" algn="ctr">
                          <a:solidFill>
                            <a:srgbClr val="FFC000">
                              <a:lumMod val="20000"/>
                              <a:lumOff val="80000"/>
                            </a:srgbClr>
                          </a:solidFill>
                          <a:prstDash val="solid"/>
                          <a:miter lim="800000"/>
                        </a:ln>
                        <a:effectLst/>
                      </wps:spPr>
                      <wps:txbx>
                        <w:txbxContent>
                          <w:p w14:paraId="307490AD" w14:textId="77777777" w:rsidR="005F7E8A" w:rsidRPr="00431CCF" w:rsidRDefault="005F7E8A" w:rsidP="00200734">
                            <w:pPr>
                              <w:jc w:val="center"/>
                              <w:rPr>
                                <w:sz w:val="20"/>
                                <w:szCs w:val="20"/>
                              </w:rPr>
                            </w:pPr>
                            <w:r>
                              <w:rPr>
                                <w:sz w:val="20"/>
                                <w:szCs w:val="20"/>
                              </w:rPr>
                              <w:t xml:space="preserve">Anonyme Elternbefragung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87F1D7" id="Ellipse 244764650" o:spid="_x0000_s1077" style="position:absolute;left:0;text-align:left;margin-left:0;margin-top:19.45pt;width:149.25pt;height:49.5pt;z-index:2518405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" fillcolor="#fff2cc" strokecolor="#fff2cc" strokeweight="1pt">
                <v:stroke joinstyle="miter"/>
                <v:textbox>
                  <w:txbxContent>
                    <w:p w14:paraId="307490AD" w14:textId="77777777" w:rsidR="005F7E8A" w:rsidRPr="00431CCF" w:rsidRDefault="005F7E8A" w:rsidP="00200734">
                      <w:pPr>
                        <w:jc w:val="center"/>
                        <w:rPr>
                          <w:sz w:val="20"/>
                          <w:szCs w:val="20"/>
                        </w:rPr>
                      </w:pPr>
                      <w:r>
                        <w:rPr>
                          <w:sz w:val="20"/>
                          <w:szCs w:val="20"/>
                        </w:rPr>
                        <w:t xml:space="preserve">Anonyme Elternbefragung </w:t>
                      </w:r>
                    </w:p>
                  </w:txbxContent>
                </v:textbox>
                <w10:wrap anchorx="margin"/>
              </v:oval>
            </w:pict>
          </mc:Fallback>
        </mc:AlternateContent>
      </w:r>
      <w:r w:rsidRPr="00E93E5D">
        <w:rPr>
          <w:b/>
          <w:bCs/>
          <w:noProof/>
        </w:rPr>
        <mc:AlternateContent>
          <mc:Choice Requires="wps">
            <w:drawing>
              <wp:anchor distT="0" distB="0" distL="114300" distR="114300" simplePos="0" relativeHeight="251839488" behindDoc="0" locked="0" layoutInCell="1" allowOverlap="1" wp14:anchorId="7D4307AB" wp14:editId="0F8A2ACD">
                <wp:simplePos x="0" y="0"/>
                <wp:positionH relativeFrom="margin">
                  <wp:posOffset>-9525</wp:posOffset>
                </wp:positionH>
                <wp:positionV relativeFrom="paragraph">
                  <wp:posOffset>27940</wp:posOffset>
                </wp:positionV>
                <wp:extent cx="1704975" cy="619125"/>
                <wp:effectExtent l="0" t="0" r="28575" b="28575"/>
                <wp:wrapNone/>
                <wp:docPr id="244764651" name="Ellipse 244764651"/>
                <wp:cNvGraphicFramePr/>
                <a:graphic xmlns:a="http://schemas.openxmlformats.org/drawingml/2006/main">
                  <a:graphicData uri="http://schemas.microsoft.com/office/word/2010/wordprocessingShape">
                    <wps:wsp>
                      <wps:cNvSpPr/>
                      <wps:spPr>
                        <a:xfrm>
                          <a:off x="0" y="0"/>
                          <a:ext cx="1704975" cy="619125"/>
                        </a:xfrm>
                        <a:prstGeom prst="ellipse">
                          <a:avLst/>
                        </a:prstGeom>
                        <a:solidFill>
                          <a:srgbClr val="5B9BD5">
                            <a:lumMod val="20000"/>
                            <a:lumOff val="80000"/>
                          </a:srgbClr>
                        </a:solidFill>
                        <a:ln w="12700" cap="flat" cmpd="sng" algn="ctr">
                          <a:solidFill>
                            <a:srgbClr val="5B9BD5">
                              <a:lumMod val="20000"/>
                              <a:lumOff val="80000"/>
                            </a:srgbClr>
                          </a:solidFill>
                          <a:prstDash val="solid"/>
                          <a:miter lim="800000"/>
                        </a:ln>
                        <a:effectLst/>
                      </wps:spPr>
                      <wps:txbx>
                        <w:txbxContent>
                          <w:p w14:paraId="3FAD7B31" w14:textId="77777777" w:rsidR="005F7E8A" w:rsidRPr="00431CCF" w:rsidRDefault="005F7E8A" w:rsidP="00200734">
                            <w:pPr>
                              <w:jc w:val="center"/>
                              <w:rPr>
                                <w:sz w:val="20"/>
                                <w:szCs w:val="20"/>
                              </w:rPr>
                            </w:pPr>
                            <w:r>
                              <w:rPr>
                                <w:sz w:val="20"/>
                                <w:szCs w:val="20"/>
                              </w:rPr>
                              <w:t>Geplante Elterngespräche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307AB" id="Ellipse 244764651" o:spid="_x0000_s1078" style="position:absolute;left:0;text-align:left;margin-left:-.75pt;margin-top:2.2pt;width:134.25pt;height:48.7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" fillcolor="#deebf7" strokecolor="#deebf7" strokeweight="1pt">
                <v:stroke joinstyle="miter"/>
                <v:textbox>
                  <w:txbxContent>
                    <w:p w14:paraId="3FAD7B31" w14:textId="77777777" w:rsidR="005F7E8A" w:rsidRPr="00431CCF" w:rsidRDefault="005F7E8A" w:rsidP="00200734">
                      <w:pPr>
                        <w:jc w:val="center"/>
                        <w:rPr>
                          <w:sz w:val="20"/>
                          <w:szCs w:val="20"/>
                        </w:rPr>
                      </w:pPr>
                      <w:r>
                        <w:rPr>
                          <w:sz w:val="20"/>
                          <w:szCs w:val="20"/>
                        </w:rPr>
                        <w:t>Geplante Elterngespräche</w:t>
                      </w:r>
                    </w:p>
                  </w:txbxContent>
                </v:textbox>
                <w10:wrap anchorx="margin"/>
              </v:oval>
            </w:pict>
          </mc:Fallback>
        </mc:AlternateContent>
      </w:r>
    </w:p>
    <w:p w14:paraId="2E6BB1A2" w14:textId="30CC24B8" w:rsidR="00200734" w:rsidRDefault="00200734" w:rsidP="00200734">
      <w:pPr>
        <w:ind w:left="60"/>
        <w:rPr>
          <w:rFonts w:cs="Arial"/>
        </w:rPr>
      </w:pPr>
    </w:p>
    <w:p w14:paraId="22A96676" w14:textId="58EB21C3" w:rsidR="00901444" w:rsidRDefault="00901444" w:rsidP="00200734">
      <w:pPr>
        <w:ind w:left="60"/>
        <w:rPr>
          <w:rFonts w:cs="Arial"/>
        </w:rPr>
      </w:pPr>
    </w:p>
    <w:p w14:paraId="4F7B1346" w14:textId="77777777" w:rsidR="00901444" w:rsidRPr="00483E65" w:rsidRDefault="00901444" w:rsidP="00200734">
      <w:pPr>
        <w:ind w:left="60"/>
        <w:rPr>
          <w:rFonts w:cs="Arial"/>
        </w:rPr>
      </w:pPr>
    </w:p>
    <w:bookmarkEnd w:id="176"/>
    <w:p w14:paraId="748A5DCE" w14:textId="77777777" w:rsidR="00200734" w:rsidRPr="00DC7AF7" w:rsidRDefault="00200734" w:rsidP="00200734">
      <w:pPr>
        <w:jc w:val="both"/>
      </w:pPr>
      <w:r>
        <w:t>All diese Maßnahmen unterstützen die Zufriedenheit der Familien und fördern die bestmögliche Entwicklung jedes Kindes. Eltern können sich mit Beschwerden jederzeit an die Erzieher*innen, die Kita-Leitung oder den Träger wenden. Auch der Elternbeirat steht als verbindendes Element zwischen Eltern und Team zur Verfügung.</w:t>
      </w:r>
    </w:p>
    <w:p w14:paraId="48A063B1" w14:textId="281D9961" w:rsidR="00DD2FE0" w:rsidRPr="00200734" w:rsidRDefault="003C1F3F" w:rsidP="003C1F3F">
      <w:pPr>
        <w:pStyle w:val="berschrift3"/>
        <w:rPr>
          <w:rFonts w:ascii="Arial" w:hAnsi="Arial" w:cs="Arial"/>
        </w:rPr>
      </w:pPr>
      <w:bookmarkStart w:id="177" w:name="_Toc216866782"/>
      <w:bookmarkStart w:id="178" w:name="_Toc218693677"/>
      <w:bookmarkEnd w:id="175"/>
      <w:r w:rsidRPr="00200734">
        <w:rPr>
          <w:rFonts w:ascii="Arial" w:hAnsi="Arial" w:cs="Arial"/>
        </w:rPr>
        <w:t>Beschwerdemanagement des Teams</w:t>
      </w:r>
      <w:bookmarkEnd w:id="177"/>
      <w:bookmarkEnd w:id="178"/>
    </w:p>
    <w:p w14:paraId="61EF2FBE" w14:textId="77777777" w:rsidR="003C1F3F" w:rsidRPr="00AF4C7D" w:rsidRDefault="003C1F3F" w:rsidP="00242EB1">
      <w:pPr>
        <w:jc w:val="both"/>
        <w:rPr>
          <w:rFonts w:eastAsia="Calibri" w:cs="Arial"/>
          <w:szCs w:val="24"/>
        </w:rPr>
      </w:pPr>
      <w:r w:rsidRPr="00AF4C7D">
        <w:rPr>
          <w:rFonts w:eastAsia="Calibri" w:cs="Arial"/>
          <w:szCs w:val="24"/>
        </w:rPr>
        <w:t xml:space="preserve">Uns sind die Zusammenarbeit und ein ehrlicher Umgang miteinander wichtig, um uns nach außen fachlich und kompetent zu präsentieren. Dies geschieht durch: </w:t>
      </w:r>
    </w:p>
    <w:p w14:paraId="300778AC" w14:textId="30E35FD5" w:rsidR="003C1F3F" w:rsidRPr="00AF4C7D" w:rsidRDefault="003C1F3F" w:rsidP="00242EB1">
      <w:pPr>
        <w:numPr>
          <w:ilvl w:val="0"/>
          <w:numId w:val="29"/>
        </w:numPr>
        <w:contextualSpacing/>
        <w:jc w:val="both"/>
        <w:rPr>
          <w:rFonts w:eastAsia="Calibri" w:cs="Arial"/>
          <w:szCs w:val="24"/>
        </w:rPr>
      </w:pPr>
      <w:r w:rsidRPr="00AF4C7D">
        <w:rPr>
          <w:rFonts w:eastAsia="Calibri" w:cs="Arial"/>
          <w:szCs w:val="24"/>
        </w:rPr>
        <w:t xml:space="preserve">regelmäßige Teamgespräche </w:t>
      </w:r>
    </w:p>
    <w:p w14:paraId="29AD207F" w14:textId="77777777" w:rsidR="003C1F3F" w:rsidRPr="00AF4C7D" w:rsidRDefault="003C1F3F" w:rsidP="00242EB1">
      <w:pPr>
        <w:numPr>
          <w:ilvl w:val="0"/>
          <w:numId w:val="29"/>
        </w:numPr>
        <w:contextualSpacing/>
        <w:jc w:val="both"/>
        <w:rPr>
          <w:rFonts w:eastAsia="Calibri" w:cs="Arial"/>
          <w:szCs w:val="24"/>
        </w:rPr>
      </w:pPr>
      <w:r w:rsidRPr="00AF4C7D">
        <w:rPr>
          <w:rFonts w:eastAsia="Calibri" w:cs="Arial"/>
          <w:szCs w:val="24"/>
        </w:rPr>
        <w:t xml:space="preserve">gemeinsame Teamtage </w:t>
      </w:r>
    </w:p>
    <w:p w14:paraId="71C482F2" w14:textId="597F60C8" w:rsidR="003C1F3F" w:rsidRPr="00AF4C7D" w:rsidRDefault="003C1F3F" w:rsidP="00242EB1">
      <w:pPr>
        <w:numPr>
          <w:ilvl w:val="0"/>
          <w:numId w:val="29"/>
        </w:numPr>
        <w:contextualSpacing/>
        <w:jc w:val="both"/>
        <w:rPr>
          <w:rFonts w:eastAsia="Calibri" w:cs="Arial"/>
          <w:szCs w:val="24"/>
        </w:rPr>
      </w:pPr>
      <w:r w:rsidRPr="00AF4C7D">
        <w:rPr>
          <w:rFonts w:eastAsia="Calibri" w:cs="Arial"/>
          <w:szCs w:val="24"/>
        </w:rPr>
        <w:t xml:space="preserve">die gezielte Auswahl des Personals (erweitertes Führungszeugnis, Probearbeit, etc.) </w:t>
      </w:r>
    </w:p>
    <w:p w14:paraId="0C52FE00" w14:textId="1FA40315" w:rsidR="00355D9F" w:rsidRPr="00FA31A5" w:rsidRDefault="003C1F3F" w:rsidP="00242EB1">
      <w:pPr>
        <w:numPr>
          <w:ilvl w:val="0"/>
          <w:numId w:val="29"/>
        </w:numPr>
        <w:contextualSpacing/>
        <w:jc w:val="both"/>
        <w:rPr>
          <w:rFonts w:eastAsia="Calibri" w:cs="Arial"/>
          <w:szCs w:val="24"/>
        </w:rPr>
      </w:pPr>
      <w:r w:rsidRPr="00AF4C7D">
        <w:rPr>
          <w:rFonts w:eastAsia="Calibri" w:cs="Arial"/>
          <w:szCs w:val="24"/>
        </w:rPr>
        <w:t>und Jährliche Personalgespräche mit den Leitungen</w:t>
      </w:r>
    </w:p>
    <w:p w14:paraId="5B2EFE33" w14:textId="145F389D" w:rsidR="003C1F3F" w:rsidRPr="00FA31A5" w:rsidRDefault="003C1F3F" w:rsidP="003C1F3F">
      <w:pPr>
        <w:pStyle w:val="berschrift3"/>
        <w:rPr>
          <w:rFonts w:ascii="Arial" w:eastAsia="Calibri" w:hAnsi="Arial" w:cs="Arial"/>
        </w:rPr>
      </w:pPr>
      <w:bookmarkStart w:id="179" w:name="_Toc216866783"/>
      <w:bookmarkStart w:id="180" w:name="_Toc218693678"/>
      <w:r w:rsidRPr="00FA31A5">
        <w:rPr>
          <w:rFonts w:ascii="Arial" w:eastAsia="Calibri" w:hAnsi="Arial" w:cs="Arial"/>
        </w:rPr>
        <w:t>Netzwerke mit anderen Institutionen</w:t>
      </w:r>
      <w:bookmarkEnd w:id="179"/>
      <w:bookmarkEnd w:id="180"/>
      <w:r w:rsidRPr="00FA31A5">
        <w:rPr>
          <w:rFonts w:ascii="Arial" w:eastAsia="Calibri" w:hAnsi="Arial" w:cs="Arial"/>
        </w:rPr>
        <w:t xml:space="preserve"> </w:t>
      </w:r>
    </w:p>
    <w:p w14:paraId="520E09AE" w14:textId="7F56E1CB" w:rsidR="00DD2FE0" w:rsidRDefault="003C1F3F" w:rsidP="00242EB1">
      <w:pPr>
        <w:jc w:val="both"/>
      </w:pPr>
      <w:r w:rsidRPr="003C1F3F">
        <w:t xml:space="preserve">In der Kindertagesstätte Regenbogen arbeiten wir mit vielen Kooperationspartnern zusammen. Diese Partner bilden ein Netzwerk mit unterschiedlichen Zielen und Schwerpunkten. Ziel der Kooperation </w:t>
      </w:r>
      <w:proofErr w:type="gramStart"/>
      <w:r w:rsidRPr="003C1F3F">
        <w:t>ist</w:t>
      </w:r>
      <w:proofErr w:type="gramEnd"/>
      <w:r w:rsidRPr="003C1F3F">
        <w:t xml:space="preserve"> die Beteiligung, Förderung, Bildung, Prävention und Beratung von Kindern, Eltern, Familien, Erzieherinnen, Schülern und Auszubildenden</w:t>
      </w:r>
      <w:r>
        <w:t>.</w:t>
      </w:r>
    </w:p>
    <w:p w14:paraId="3B3DCC9A" w14:textId="56938726" w:rsidR="00901444" w:rsidRDefault="00901444" w:rsidP="00242EB1">
      <w:pPr>
        <w:jc w:val="both"/>
      </w:pPr>
    </w:p>
    <w:p w14:paraId="74B4A374" w14:textId="50EF937F" w:rsidR="00901444" w:rsidRDefault="00901444" w:rsidP="00242EB1">
      <w:pPr>
        <w:jc w:val="both"/>
      </w:pPr>
    </w:p>
    <w:p w14:paraId="11FA60CE" w14:textId="77777777" w:rsidR="00901444" w:rsidRPr="00DD2FE0" w:rsidRDefault="00901444" w:rsidP="00242EB1">
      <w:pPr>
        <w:jc w:val="both"/>
      </w:pPr>
    </w:p>
    <w:p w14:paraId="3FB3016B" w14:textId="4B9C0149" w:rsidR="00DD2FE0" w:rsidRDefault="00DD2FE0" w:rsidP="00DD2FE0"/>
    <w:p w14:paraId="2087E5AE" w14:textId="56D63431" w:rsidR="00242EB1" w:rsidRPr="00DD2FE0" w:rsidRDefault="00242EB1" w:rsidP="00DD2FE0"/>
    <w:p w14:paraId="38DB1843" w14:textId="115BCCC9" w:rsidR="00DD2FE0" w:rsidRDefault="00DD2FE0" w:rsidP="00DD2FE0"/>
    <w:p w14:paraId="25565E3F" w14:textId="6E9A48D7" w:rsidR="00DD2FE0" w:rsidRDefault="00DD2FE0" w:rsidP="00DD2FE0"/>
    <w:p w14:paraId="04C325FF" w14:textId="2C64B49C" w:rsidR="00901444" w:rsidRDefault="000E4055" w:rsidP="00DD2FE0">
      <w:r>
        <w:rPr>
          <w:noProof/>
        </w:rPr>
        <w:lastRenderedPageBreak/>
        <w:drawing>
          <wp:anchor distT="0" distB="0" distL="114300" distR="114300" simplePos="0" relativeHeight="251659263" behindDoc="0" locked="0" layoutInCell="1" allowOverlap="1" wp14:anchorId="74521F49" wp14:editId="6B61515A">
            <wp:simplePos x="0" y="0"/>
            <wp:positionH relativeFrom="margin">
              <wp:posOffset>528320</wp:posOffset>
            </wp:positionH>
            <wp:positionV relativeFrom="paragraph">
              <wp:posOffset>-658751</wp:posOffset>
            </wp:positionV>
            <wp:extent cx="5428841" cy="5417820"/>
            <wp:effectExtent l="0" t="0" r="635" b="0"/>
            <wp:wrapNone/>
            <wp:docPr id="172227952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0">
                      <a:extLst>
                        <a:ext uri="{28A0092B-C50C-407E-A947-70E740481C1C}">
                          <a14:useLocalDpi xmlns:a14="http://schemas.microsoft.com/office/drawing/2010/main" val="0"/>
                        </a:ext>
                      </a:extLst>
                    </a:blip>
                    <a:srcRect l="14765" t="4028" r="15175" b="756"/>
                    <a:stretch/>
                  </pic:blipFill>
                  <pic:spPr bwMode="auto">
                    <a:xfrm>
                      <a:off x="0" y="0"/>
                      <a:ext cx="5428841" cy="541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DDE450" w14:textId="77777777" w:rsidR="00901444" w:rsidRDefault="00901444" w:rsidP="00DD2FE0"/>
    <w:p w14:paraId="74DE3EFC" w14:textId="03609C9C" w:rsidR="00DD2FE0" w:rsidRDefault="00FA31A5" w:rsidP="00DD2FE0">
      <w:r>
        <w:rPr>
          <w:noProof/>
        </w:rPr>
        <w:drawing>
          <wp:anchor distT="0" distB="0" distL="114300" distR="114300" simplePos="0" relativeHeight="251703296" behindDoc="0" locked="0" layoutInCell="1" allowOverlap="1" wp14:anchorId="437F71A6" wp14:editId="54525CA4">
            <wp:simplePos x="0" y="0"/>
            <wp:positionH relativeFrom="column">
              <wp:posOffset>2292350</wp:posOffset>
            </wp:positionH>
            <wp:positionV relativeFrom="paragraph">
              <wp:posOffset>3175</wp:posOffset>
            </wp:positionV>
            <wp:extent cx="1913161" cy="871639"/>
            <wp:effectExtent l="0" t="0" r="0" b="5080"/>
            <wp:wrapNone/>
            <wp:docPr id="5056282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13161" cy="871639"/>
                    </a:xfrm>
                    <a:prstGeom prst="rect">
                      <a:avLst/>
                    </a:prstGeom>
                    <a:noFill/>
                  </pic:spPr>
                </pic:pic>
              </a:graphicData>
            </a:graphic>
            <wp14:sizeRelH relativeFrom="margin">
              <wp14:pctWidth>0</wp14:pctWidth>
            </wp14:sizeRelH>
            <wp14:sizeRelV relativeFrom="margin">
              <wp14:pctHeight>0</wp14:pctHeight>
            </wp14:sizeRelV>
          </wp:anchor>
        </w:drawing>
      </w:r>
    </w:p>
    <w:p w14:paraId="1C10B0AD" w14:textId="58EA3E42" w:rsidR="00DD2FE0" w:rsidRDefault="00260CD5" w:rsidP="00DD2FE0">
      <w:r>
        <w:rPr>
          <w:noProof/>
        </w:rPr>
        <w:drawing>
          <wp:anchor distT="0" distB="0" distL="114300" distR="114300" simplePos="0" relativeHeight="251716608" behindDoc="0" locked="0" layoutInCell="1" allowOverlap="1" wp14:anchorId="6EB65D70" wp14:editId="5538CE92">
            <wp:simplePos x="0" y="0"/>
            <wp:positionH relativeFrom="column">
              <wp:posOffset>1243330</wp:posOffset>
            </wp:positionH>
            <wp:positionV relativeFrom="paragraph">
              <wp:posOffset>2339974</wp:posOffset>
            </wp:positionV>
            <wp:extent cx="1131888" cy="295275"/>
            <wp:effectExtent l="0" t="0" r="0" b="0"/>
            <wp:wrapNone/>
            <wp:docPr id="235335179"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32865" cy="29553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0" locked="0" layoutInCell="1" allowOverlap="1" wp14:anchorId="04508AE0" wp14:editId="4659F2B2">
            <wp:simplePos x="0" y="0"/>
            <wp:positionH relativeFrom="column">
              <wp:posOffset>1148080</wp:posOffset>
            </wp:positionH>
            <wp:positionV relativeFrom="paragraph">
              <wp:posOffset>2730500</wp:posOffset>
            </wp:positionV>
            <wp:extent cx="982345" cy="403013"/>
            <wp:effectExtent l="0" t="0" r="8255" b="0"/>
            <wp:wrapNone/>
            <wp:docPr id="213479229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2345" cy="403013"/>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0" locked="0" layoutInCell="1" allowOverlap="1" wp14:anchorId="0DF9123E" wp14:editId="77EC342A">
            <wp:simplePos x="0" y="0"/>
            <wp:positionH relativeFrom="margin">
              <wp:posOffset>2548255</wp:posOffset>
            </wp:positionH>
            <wp:positionV relativeFrom="paragraph">
              <wp:posOffset>2216150</wp:posOffset>
            </wp:positionV>
            <wp:extent cx="819150" cy="430054"/>
            <wp:effectExtent l="0" t="0" r="0" b="8255"/>
            <wp:wrapNone/>
            <wp:docPr id="952344487"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3087" cy="432121"/>
                    </a:xfrm>
                    <a:prstGeom prst="rect">
                      <a:avLst/>
                    </a:prstGeom>
                    <a:noFill/>
                  </pic:spPr>
                </pic:pic>
              </a:graphicData>
            </a:graphic>
            <wp14:sizeRelH relativeFrom="margin">
              <wp14:pctWidth>0</wp14:pctWidth>
            </wp14:sizeRelH>
            <wp14:sizeRelV relativeFrom="margin">
              <wp14:pctHeight>0</wp14:pctHeight>
            </wp14:sizeRelV>
          </wp:anchor>
        </w:drawing>
      </w:r>
      <w:r w:rsidR="003C1F3F">
        <w:rPr>
          <w:noProof/>
        </w:rPr>
        <w:drawing>
          <wp:anchor distT="0" distB="0" distL="114300" distR="114300" simplePos="0" relativeHeight="251705344" behindDoc="0" locked="0" layoutInCell="1" allowOverlap="1" wp14:anchorId="7A78F480" wp14:editId="22BBE6EF">
            <wp:simplePos x="0" y="0"/>
            <wp:positionH relativeFrom="column">
              <wp:posOffset>2653030</wp:posOffset>
            </wp:positionH>
            <wp:positionV relativeFrom="paragraph">
              <wp:posOffset>1711325</wp:posOffset>
            </wp:positionV>
            <wp:extent cx="723900" cy="438150"/>
            <wp:effectExtent l="0" t="0" r="0" b="0"/>
            <wp:wrapNone/>
            <wp:docPr id="2407463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438150"/>
                    </a:xfrm>
                    <a:prstGeom prst="rect">
                      <a:avLst/>
                    </a:prstGeom>
                    <a:noFill/>
                  </pic:spPr>
                </pic:pic>
              </a:graphicData>
            </a:graphic>
          </wp:anchor>
        </w:drawing>
      </w:r>
      <w:r w:rsidR="003C1F3F">
        <w:rPr>
          <w:noProof/>
        </w:rPr>
        <w:drawing>
          <wp:anchor distT="0" distB="0" distL="114300" distR="114300" simplePos="0" relativeHeight="251704320" behindDoc="0" locked="0" layoutInCell="1" allowOverlap="1" wp14:anchorId="45E6E432" wp14:editId="289026A7">
            <wp:simplePos x="0" y="0"/>
            <wp:positionH relativeFrom="column">
              <wp:posOffset>2605405</wp:posOffset>
            </wp:positionH>
            <wp:positionV relativeFrom="paragraph">
              <wp:posOffset>1235075</wp:posOffset>
            </wp:positionV>
            <wp:extent cx="800100" cy="400050"/>
            <wp:effectExtent l="0" t="0" r="0" b="0"/>
            <wp:wrapNone/>
            <wp:docPr id="161204534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pic:spPr>
                </pic:pic>
              </a:graphicData>
            </a:graphic>
          </wp:anchor>
        </w:drawing>
      </w:r>
      <w:r w:rsidR="003C1F3F">
        <w:rPr>
          <w:noProof/>
        </w:rPr>
        <w:drawing>
          <wp:anchor distT="0" distB="0" distL="114300" distR="114300" simplePos="0" relativeHeight="251715584" behindDoc="0" locked="0" layoutInCell="1" allowOverlap="1" wp14:anchorId="6A898BB3" wp14:editId="277C6A44">
            <wp:simplePos x="0" y="0"/>
            <wp:positionH relativeFrom="column">
              <wp:posOffset>2519680</wp:posOffset>
            </wp:positionH>
            <wp:positionV relativeFrom="paragraph">
              <wp:posOffset>863600</wp:posOffset>
            </wp:positionV>
            <wp:extent cx="971550" cy="285750"/>
            <wp:effectExtent l="0" t="0" r="0" b="0"/>
            <wp:wrapNone/>
            <wp:docPr id="353974107"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1550" cy="285750"/>
                    </a:xfrm>
                    <a:prstGeom prst="rect">
                      <a:avLst/>
                    </a:prstGeom>
                    <a:noFill/>
                  </pic:spPr>
                </pic:pic>
              </a:graphicData>
            </a:graphic>
          </wp:anchor>
        </w:drawing>
      </w:r>
    </w:p>
    <w:p w14:paraId="58152CF6" w14:textId="25461148" w:rsidR="00260CD5" w:rsidRPr="00260CD5" w:rsidRDefault="00260CD5" w:rsidP="00260CD5"/>
    <w:p w14:paraId="7BBA464D" w14:textId="2BFDBBD7" w:rsidR="00260CD5" w:rsidRPr="00260CD5" w:rsidRDefault="00260CD5" w:rsidP="00260CD5"/>
    <w:p w14:paraId="7C4BE962" w14:textId="518A6B82" w:rsidR="00260CD5" w:rsidRPr="00260CD5" w:rsidRDefault="00260CD5" w:rsidP="00260CD5"/>
    <w:p w14:paraId="0B3A8458" w14:textId="6100413F" w:rsidR="00260CD5" w:rsidRPr="00260CD5" w:rsidRDefault="00242EB1" w:rsidP="00260CD5">
      <w:r>
        <w:rPr>
          <w:noProof/>
        </w:rPr>
        <mc:AlternateContent>
          <mc:Choice Requires="wps">
            <w:drawing>
              <wp:anchor distT="45720" distB="45720" distL="114300" distR="114300" simplePos="0" relativeHeight="251702272" behindDoc="0" locked="0" layoutInCell="1" allowOverlap="1" wp14:anchorId="271FEFBC" wp14:editId="29578F60">
                <wp:simplePos x="0" y="0"/>
                <wp:positionH relativeFrom="column">
                  <wp:posOffset>1557655</wp:posOffset>
                </wp:positionH>
                <wp:positionV relativeFrom="paragraph">
                  <wp:posOffset>224790</wp:posOffset>
                </wp:positionV>
                <wp:extent cx="742950" cy="49530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95300"/>
                        </a:xfrm>
                        <a:prstGeom prst="rect">
                          <a:avLst/>
                        </a:prstGeom>
                        <a:solidFill>
                          <a:srgbClr val="FFFFFF"/>
                        </a:solidFill>
                        <a:ln w="9525">
                          <a:solidFill>
                            <a:srgbClr val="000000"/>
                          </a:solidFill>
                          <a:miter lim="800000"/>
                          <a:headEnd/>
                          <a:tailEnd/>
                        </a:ln>
                      </wps:spPr>
                      <wps:txbx>
                        <w:txbxContent>
                          <w:p w14:paraId="49296539" w14:textId="77777777" w:rsidR="005F7E8A" w:rsidRPr="00196897" w:rsidRDefault="005F7E8A" w:rsidP="003C1F3F">
                            <w:pPr>
                              <w:rPr>
                                <w:sz w:val="18"/>
                                <w:szCs w:val="18"/>
                              </w:rPr>
                            </w:pPr>
                            <w:r w:rsidRPr="00196897">
                              <w:rPr>
                                <w:sz w:val="18"/>
                                <w:szCs w:val="18"/>
                              </w:rPr>
                              <w:t xml:space="preserve">Gemeinde Oberhaid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FEFBC" id="Textfeld 2" o:spid="_x0000_s1079" type="#_x0000_t202" style="position:absolute;margin-left:122.65pt;margin-top:17.7pt;width:58.5pt;height:39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">
                <v:textbox>
                  <w:txbxContent>
                    <w:p w14:paraId="49296539" w14:textId="77777777" w:rsidR="005F7E8A" w:rsidRPr="00196897" w:rsidRDefault="005F7E8A" w:rsidP="003C1F3F">
                      <w:pPr>
                        <w:rPr>
                          <w:sz w:val="18"/>
                          <w:szCs w:val="18"/>
                        </w:rPr>
                      </w:pPr>
                      <w:r w:rsidRPr="00196897">
                        <w:rPr>
                          <w:sz w:val="18"/>
                          <w:szCs w:val="18"/>
                        </w:rPr>
                        <w:t xml:space="preserve">Gemeinde Oberhaid </w:t>
                      </w:r>
                    </w:p>
                  </w:txbxContent>
                </v:textbox>
                <w10:wrap type="square"/>
              </v:shape>
            </w:pict>
          </mc:Fallback>
        </mc:AlternateContent>
      </w:r>
      <w:r>
        <w:rPr>
          <w:noProof/>
        </w:rPr>
        <w:drawing>
          <wp:anchor distT="0" distB="0" distL="114300" distR="114300" simplePos="0" relativeHeight="251708416" behindDoc="0" locked="0" layoutInCell="1" allowOverlap="1" wp14:anchorId="614272B0" wp14:editId="7A4878E8">
            <wp:simplePos x="0" y="0"/>
            <wp:positionH relativeFrom="column">
              <wp:posOffset>3605530</wp:posOffset>
            </wp:positionH>
            <wp:positionV relativeFrom="paragraph">
              <wp:posOffset>139065</wp:posOffset>
            </wp:positionV>
            <wp:extent cx="933450" cy="371475"/>
            <wp:effectExtent l="0" t="0" r="0" b="9525"/>
            <wp:wrapNone/>
            <wp:docPr id="883765667"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33450" cy="371475"/>
                    </a:xfrm>
                    <a:prstGeom prst="rect">
                      <a:avLst/>
                    </a:prstGeom>
                    <a:noFill/>
                  </pic:spPr>
                </pic:pic>
              </a:graphicData>
            </a:graphic>
            <wp14:sizeRelV relativeFrom="margin">
              <wp14:pctHeight>0</wp14:pctHeight>
            </wp14:sizeRelV>
          </wp:anchor>
        </w:drawing>
      </w:r>
    </w:p>
    <w:p w14:paraId="4ED5FCF8" w14:textId="4FF905F3" w:rsidR="00260CD5" w:rsidRPr="00260CD5" w:rsidRDefault="00242EB1" w:rsidP="00260CD5">
      <w:r>
        <w:rPr>
          <w:noProof/>
        </w:rPr>
        <w:drawing>
          <wp:anchor distT="0" distB="0" distL="114300" distR="114300" simplePos="0" relativeHeight="251711488" behindDoc="0" locked="0" layoutInCell="1" allowOverlap="1" wp14:anchorId="70045864" wp14:editId="4E279DA2">
            <wp:simplePos x="0" y="0"/>
            <wp:positionH relativeFrom="column">
              <wp:posOffset>3717925</wp:posOffset>
            </wp:positionH>
            <wp:positionV relativeFrom="paragraph">
              <wp:posOffset>276860</wp:posOffset>
            </wp:positionV>
            <wp:extent cx="673768" cy="400050"/>
            <wp:effectExtent l="0" t="0" r="0" b="0"/>
            <wp:wrapNone/>
            <wp:docPr id="573102960"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3768" cy="400050"/>
                    </a:xfrm>
                    <a:prstGeom prst="rect">
                      <a:avLst/>
                    </a:prstGeom>
                    <a:noFill/>
                  </pic:spPr>
                </pic:pic>
              </a:graphicData>
            </a:graphic>
            <wp14:sizeRelH relativeFrom="margin">
              <wp14:pctWidth>0</wp14:pctWidth>
            </wp14:sizeRelH>
            <wp14:sizeRelV relativeFrom="margin">
              <wp14:pctHeight>0</wp14:pctHeight>
            </wp14:sizeRelV>
          </wp:anchor>
        </w:drawing>
      </w:r>
    </w:p>
    <w:p w14:paraId="4EC56B05" w14:textId="50792532" w:rsidR="00260CD5" w:rsidRPr="00260CD5" w:rsidRDefault="00260CD5" w:rsidP="00260CD5"/>
    <w:p w14:paraId="63733AB1" w14:textId="2984C8C6" w:rsidR="00260CD5" w:rsidRPr="00260CD5" w:rsidRDefault="00242EB1" w:rsidP="00260CD5">
      <w:r>
        <w:rPr>
          <w:noProof/>
        </w:rPr>
        <w:drawing>
          <wp:anchor distT="0" distB="0" distL="114300" distR="114300" simplePos="0" relativeHeight="251712512" behindDoc="0" locked="0" layoutInCell="1" allowOverlap="1" wp14:anchorId="323B9F27" wp14:editId="24B7974B">
            <wp:simplePos x="0" y="0"/>
            <wp:positionH relativeFrom="column">
              <wp:posOffset>3548380</wp:posOffset>
            </wp:positionH>
            <wp:positionV relativeFrom="paragraph">
              <wp:posOffset>142875</wp:posOffset>
            </wp:positionV>
            <wp:extent cx="990600" cy="495300"/>
            <wp:effectExtent l="0" t="0" r="0" b="0"/>
            <wp:wrapNone/>
            <wp:docPr id="715007453"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90600" cy="495300"/>
                    </a:xfrm>
                    <a:prstGeom prst="rect">
                      <a:avLst/>
                    </a:prstGeom>
                    <a:noFill/>
                  </pic:spPr>
                </pic:pic>
              </a:graphicData>
            </a:graphic>
          </wp:anchor>
        </w:drawing>
      </w:r>
    </w:p>
    <w:p w14:paraId="4370E11F" w14:textId="725E3CAA" w:rsidR="00260CD5" w:rsidRPr="00260CD5" w:rsidRDefault="00260CD5" w:rsidP="00260CD5"/>
    <w:p w14:paraId="32CCBA11" w14:textId="41DE77A4" w:rsidR="00260CD5" w:rsidRPr="00260CD5" w:rsidRDefault="00242EB1" w:rsidP="00260CD5">
      <w:r>
        <w:rPr>
          <w:noProof/>
        </w:rPr>
        <w:drawing>
          <wp:anchor distT="0" distB="0" distL="114300" distR="114300" simplePos="0" relativeHeight="251713536" behindDoc="0" locked="0" layoutInCell="1" allowOverlap="1" wp14:anchorId="4C1AABDF" wp14:editId="50F4577A">
            <wp:simplePos x="0" y="0"/>
            <wp:positionH relativeFrom="column">
              <wp:posOffset>3597910</wp:posOffset>
            </wp:positionH>
            <wp:positionV relativeFrom="paragraph">
              <wp:posOffset>132795</wp:posOffset>
            </wp:positionV>
            <wp:extent cx="941294" cy="333375"/>
            <wp:effectExtent l="0" t="0" r="0" b="0"/>
            <wp:wrapNone/>
            <wp:docPr id="842735458"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1294" cy="3333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0" locked="0" layoutInCell="1" allowOverlap="1" wp14:anchorId="33F35D46" wp14:editId="41CE4E44">
            <wp:simplePos x="0" y="0"/>
            <wp:positionH relativeFrom="margin">
              <wp:posOffset>2130425</wp:posOffset>
            </wp:positionH>
            <wp:positionV relativeFrom="paragraph">
              <wp:posOffset>68580</wp:posOffset>
            </wp:positionV>
            <wp:extent cx="1314450" cy="448582"/>
            <wp:effectExtent l="0" t="0" r="0" b="8890"/>
            <wp:wrapNone/>
            <wp:docPr id="113434537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14450" cy="448582"/>
                    </a:xfrm>
                    <a:prstGeom prst="rect">
                      <a:avLst/>
                    </a:prstGeom>
                    <a:noFill/>
                  </pic:spPr>
                </pic:pic>
              </a:graphicData>
            </a:graphic>
            <wp14:sizeRelH relativeFrom="margin">
              <wp14:pctWidth>0</wp14:pctWidth>
            </wp14:sizeRelH>
            <wp14:sizeRelV relativeFrom="margin">
              <wp14:pctHeight>0</wp14:pctHeight>
            </wp14:sizeRelV>
          </wp:anchor>
        </w:drawing>
      </w:r>
    </w:p>
    <w:p w14:paraId="03CBA64E" w14:textId="405288FB" w:rsidR="00260CD5" w:rsidRPr="00260CD5" w:rsidRDefault="00242EB1" w:rsidP="00260CD5">
      <w:r>
        <w:rPr>
          <w:noProof/>
        </w:rPr>
        <w:drawing>
          <wp:anchor distT="0" distB="0" distL="114300" distR="114300" simplePos="0" relativeHeight="251714560" behindDoc="0" locked="0" layoutInCell="1" allowOverlap="1" wp14:anchorId="2FF3C83A" wp14:editId="59A5FFD2">
            <wp:simplePos x="0" y="0"/>
            <wp:positionH relativeFrom="column">
              <wp:posOffset>3615055</wp:posOffset>
            </wp:positionH>
            <wp:positionV relativeFrom="paragraph">
              <wp:posOffset>242570</wp:posOffset>
            </wp:positionV>
            <wp:extent cx="952500" cy="428625"/>
            <wp:effectExtent l="0" t="0" r="0" b="9525"/>
            <wp:wrapNone/>
            <wp:docPr id="1638257307"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2500" cy="428625"/>
                    </a:xfrm>
                    <a:prstGeom prst="rect">
                      <a:avLst/>
                    </a:prstGeom>
                    <a:noFill/>
                  </pic:spPr>
                </pic:pic>
              </a:graphicData>
            </a:graphic>
          </wp:anchor>
        </w:drawing>
      </w:r>
      <w:r>
        <w:rPr>
          <w:noProof/>
        </w:rPr>
        <w:drawing>
          <wp:anchor distT="0" distB="0" distL="114300" distR="114300" simplePos="0" relativeHeight="251707392" behindDoc="0" locked="0" layoutInCell="1" allowOverlap="1" wp14:anchorId="6C032E70" wp14:editId="65E1503F">
            <wp:simplePos x="0" y="0"/>
            <wp:positionH relativeFrom="column">
              <wp:posOffset>1281430</wp:posOffset>
            </wp:positionH>
            <wp:positionV relativeFrom="paragraph">
              <wp:posOffset>271145</wp:posOffset>
            </wp:positionV>
            <wp:extent cx="1459006" cy="400050"/>
            <wp:effectExtent l="0" t="0" r="8255" b="0"/>
            <wp:wrapNone/>
            <wp:docPr id="480738309"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59006" cy="400050"/>
                    </a:xfrm>
                    <a:prstGeom prst="rect">
                      <a:avLst/>
                    </a:prstGeom>
                    <a:noFill/>
                  </pic:spPr>
                </pic:pic>
              </a:graphicData>
            </a:graphic>
            <wp14:sizeRelH relativeFrom="margin">
              <wp14:pctWidth>0</wp14:pctWidth>
            </wp14:sizeRelH>
            <wp14:sizeRelV relativeFrom="margin">
              <wp14:pctHeight>0</wp14:pctHeight>
            </wp14:sizeRelV>
          </wp:anchor>
        </w:drawing>
      </w:r>
    </w:p>
    <w:p w14:paraId="214F721C" w14:textId="77777777" w:rsidR="00901444" w:rsidRDefault="00901444" w:rsidP="00260CD5">
      <w:pPr>
        <w:tabs>
          <w:tab w:val="left" w:pos="3060"/>
        </w:tabs>
      </w:pPr>
    </w:p>
    <w:p w14:paraId="0846DEF4" w14:textId="125F17E0" w:rsidR="00260CD5" w:rsidRDefault="00260CD5" w:rsidP="00260CD5">
      <w:pPr>
        <w:tabs>
          <w:tab w:val="left" w:pos="3060"/>
        </w:tabs>
      </w:pPr>
    </w:p>
    <w:p w14:paraId="3D3533A0" w14:textId="2B2A308D" w:rsidR="00260CD5" w:rsidRPr="00242EB1" w:rsidRDefault="00260CD5" w:rsidP="00260CD5">
      <w:pPr>
        <w:pStyle w:val="berschrift1"/>
        <w:rPr>
          <w:rFonts w:ascii="Arial" w:hAnsi="Arial" w:cs="Arial"/>
          <w:sz w:val="36"/>
          <w:szCs w:val="36"/>
        </w:rPr>
      </w:pPr>
      <w:bookmarkStart w:id="181" w:name="_Toc216866784"/>
      <w:bookmarkStart w:id="182" w:name="_Toc218693679"/>
      <w:r w:rsidRPr="00242EB1">
        <w:rPr>
          <w:rFonts w:ascii="Arial" w:hAnsi="Arial" w:cs="Arial"/>
          <w:sz w:val="36"/>
          <w:szCs w:val="36"/>
        </w:rPr>
        <w:t>Gesetzliche Grundlagen</w:t>
      </w:r>
      <w:bookmarkEnd w:id="181"/>
      <w:bookmarkEnd w:id="182"/>
      <w:r w:rsidRPr="00242EB1">
        <w:rPr>
          <w:rFonts w:ascii="Arial" w:hAnsi="Arial" w:cs="Arial"/>
          <w:sz w:val="36"/>
          <w:szCs w:val="36"/>
        </w:rPr>
        <w:t xml:space="preserve"> </w:t>
      </w:r>
    </w:p>
    <w:p w14:paraId="5892B501" w14:textId="7A247DD8" w:rsidR="00260CD5" w:rsidRPr="00242EB1" w:rsidRDefault="001D006A" w:rsidP="001D006A">
      <w:pPr>
        <w:pStyle w:val="berschrift2"/>
        <w:rPr>
          <w:rFonts w:ascii="Arial" w:hAnsi="Arial" w:cs="Arial"/>
        </w:rPr>
      </w:pPr>
      <w:bookmarkStart w:id="183" w:name="_Toc216866785"/>
      <w:bookmarkStart w:id="184" w:name="_Toc218693680"/>
      <w:r w:rsidRPr="00242EB1">
        <w:rPr>
          <w:rFonts w:ascii="Arial" w:hAnsi="Arial" w:cs="Arial"/>
        </w:rPr>
        <w:t>Umsetzung</w:t>
      </w:r>
      <w:bookmarkEnd w:id="183"/>
      <w:bookmarkEnd w:id="184"/>
      <w:r w:rsidRPr="00242EB1">
        <w:rPr>
          <w:rFonts w:ascii="Arial" w:hAnsi="Arial" w:cs="Arial"/>
        </w:rPr>
        <w:t xml:space="preserve"> </w:t>
      </w:r>
    </w:p>
    <w:p w14:paraId="1168CA74" w14:textId="77777777" w:rsidR="00637E00" w:rsidRPr="00F15E0D" w:rsidRDefault="00637E00" w:rsidP="00242EB1">
      <w:pPr>
        <w:tabs>
          <w:tab w:val="left" w:pos="1890"/>
        </w:tabs>
        <w:jc w:val="both"/>
        <w:rPr>
          <w:szCs w:val="24"/>
        </w:rPr>
      </w:pPr>
      <w:r w:rsidRPr="00F15E0D">
        <w:rPr>
          <w:szCs w:val="24"/>
        </w:rPr>
        <w:t>Zur Umsetzung unseres Bildungs-, Erziehungs-, und Betreuungsauftrages beachten wir folgende verbindliche Regelungen, Vereinbarungen und gesetzliche Grundlagen:</w:t>
      </w:r>
    </w:p>
    <w:p w14:paraId="7C2B8E64" w14:textId="77777777" w:rsidR="00637E00" w:rsidRPr="00F15E0D" w:rsidRDefault="00637E00" w:rsidP="00242EB1">
      <w:pPr>
        <w:tabs>
          <w:tab w:val="left" w:pos="1890"/>
        </w:tabs>
        <w:jc w:val="both"/>
        <w:rPr>
          <w:szCs w:val="24"/>
        </w:rPr>
      </w:pPr>
      <w:r w:rsidRPr="00F15E0D">
        <w:rPr>
          <w:szCs w:val="24"/>
        </w:rPr>
        <w:t xml:space="preserve">Das Recht auf Bildung ist in internationalen (UN-Kinderrechtskonvention) und nationalen Dokumenten (Achtes Kapitel Sozialgesetzbuches) verankert. </w:t>
      </w:r>
    </w:p>
    <w:p w14:paraId="2E0292C2" w14:textId="77777777" w:rsidR="00637E00" w:rsidRPr="00F15E0D" w:rsidRDefault="00637E00" w:rsidP="00242EB1">
      <w:pPr>
        <w:pStyle w:val="Listenabsatz"/>
        <w:numPr>
          <w:ilvl w:val="0"/>
          <w:numId w:val="30"/>
        </w:numPr>
        <w:tabs>
          <w:tab w:val="left" w:pos="1890"/>
        </w:tabs>
        <w:jc w:val="both"/>
        <w:rPr>
          <w:szCs w:val="24"/>
        </w:rPr>
      </w:pPr>
      <w:r w:rsidRPr="00F15E0D">
        <w:rPr>
          <w:szCs w:val="24"/>
        </w:rPr>
        <w:t>In der Ausführverordnung zum Bayerischen Kinderbildungs- und Betreuungsgesetz (</w:t>
      </w:r>
      <w:proofErr w:type="spellStart"/>
      <w:r w:rsidRPr="00F15E0D">
        <w:rPr>
          <w:szCs w:val="24"/>
        </w:rPr>
        <w:t>AVBayKiBiG</w:t>
      </w:r>
      <w:proofErr w:type="spellEnd"/>
      <w:r w:rsidRPr="00F15E0D">
        <w:rPr>
          <w:szCs w:val="24"/>
        </w:rPr>
        <w:t>) sind die für alle staatlich geförderten Kindertageseinrichtungen verbindlichen Bildungs- und Erziehungsziele festgelegt.</w:t>
      </w:r>
    </w:p>
    <w:p w14:paraId="33C4DCD7" w14:textId="77777777" w:rsidR="00637E00" w:rsidRPr="00F15E0D" w:rsidRDefault="00637E00" w:rsidP="00242EB1">
      <w:pPr>
        <w:pStyle w:val="Listenabsatz"/>
        <w:numPr>
          <w:ilvl w:val="0"/>
          <w:numId w:val="30"/>
        </w:numPr>
        <w:tabs>
          <w:tab w:val="left" w:pos="1890"/>
        </w:tabs>
        <w:jc w:val="both"/>
        <w:rPr>
          <w:szCs w:val="24"/>
        </w:rPr>
      </w:pPr>
      <w:r w:rsidRPr="00F15E0D">
        <w:rPr>
          <w:szCs w:val="24"/>
        </w:rPr>
        <w:t>Im Bayerischen Bildungs- und Erziehungsplan (</w:t>
      </w:r>
      <w:proofErr w:type="spellStart"/>
      <w:r w:rsidRPr="00F15E0D">
        <w:rPr>
          <w:szCs w:val="24"/>
        </w:rPr>
        <w:t>BayBEP</w:t>
      </w:r>
      <w:proofErr w:type="spellEnd"/>
      <w:r w:rsidRPr="00F15E0D">
        <w:rPr>
          <w:szCs w:val="24"/>
        </w:rPr>
        <w:t xml:space="preserve">) werden diese Bildungs- und Erziehungsziele ebenso wie die Schlüsselprozesse für Bildungs- und Erziehungsqualität ausführlich dargestellt und bilden die Grundlage für die pädagogische Arbeit in den staatlich geförderten bayerischen Kindertageseinrichtungen. </w:t>
      </w:r>
    </w:p>
    <w:p w14:paraId="2258FF12" w14:textId="77777777" w:rsidR="00637E00" w:rsidRPr="00F15E0D" w:rsidRDefault="00637E00" w:rsidP="00242EB1">
      <w:pPr>
        <w:pStyle w:val="Listenabsatz"/>
        <w:numPr>
          <w:ilvl w:val="0"/>
          <w:numId w:val="30"/>
        </w:numPr>
        <w:tabs>
          <w:tab w:val="left" w:pos="1890"/>
        </w:tabs>
        <w:jc w:val="both"/>
        <w:rPr>
          <w:szCs w:val="24"/>
        </w:rPr>
      </w:pPr>
      <w:r w:rsidRPr="00F15E0D">
        <w:rPr>
          <w:szCs w:val="24"/>
        </w:rPr>
        <w:t>Im Kinder- und Jugendhilfegesetz (KJHG)</w:t>
      </w:r>
    </w:p>
    <w:p w14:paraId="4B3E1CA5" w14:textId="77777777" w:rsidR="00637E00" w:rsidRPr="00F15E0D" w:rsidRDefault="00637E00" w:rsidP="00242EB1">
      <w:pPr>
        <w:pStyle w:val="Listenabsatz"/>
        <w:tabs>
          <w:tab w:val="left" w:pos="1890"/>
        </w:tabs>
        <w:jc w:val="both"/>
        <w:rPr>
          <w:szCs w:val="24"/>
        </w:rPr>
      </w:pPr>
      <w:r w:rsidRPr="00F15E0D">
        <w:rPr>
          <w:szCs w:val="24"/>
        </w:rPr>
        <w:t>(Die Bezeichnung KJHG steht für das Achte Sozialgesetzbuch – Kinder- und Jugendhilfe (SGB VIII), in dem fast alle wesentlichen Regelungen zum Jugendhilferecht zusammengefasst sind.)</w:t>
      </w:r>
    </w:p>
    <w:p w14:paraId="28DDCE3E" w14:textId="77777777" w:rsidR="00637E00" w:rsidRPr="00F15E0D" w:rsidRDefault="00637E00" w:rsidP="00242EB1">
      <w:pPr>
        <w:pStyle w:val="Listenabsatz"/>
        <w:numPr>
          <w:ilvl w:val="0"/>
          <w:numId w:val="30"/>
        </w:numPr>
        <w:tabs>
          <w:tab w:val="left" w:pos="1890"/>
        </w:tabs>
        <w:jc w:val="both"/>
        <w:rPr>
          <w:szCs w:val="24"/>
        </w:rPr>
      </w:pPr>
      <w:r w:rsidRPr="00F15E0D">
        <w:rPr>
          <w:szCs w:val="24"/>
        </w:rPr>
        <w:lastRenderedPageBreak/>
        <w:t>Allgemeine Sicherheitsbestimmungen (Aufsichtspflicht-BGB, Unfallverhütung – KVUB)</w:t>
      </w:r>
    </w:p>
    <w:p w14:paraId="603DF45E" w14:textId="77777777" w:rsidR="00637E00" w:rsidRDefault="00637E00" w:rsidP="00242EB1">
      <w:pPr>
        <w:pStyle w:val="Listenabsatz"/>
        <w:tabs>
          <w:tab w:val="left" w:pos="1890"/>
        </w:tabs>
        <w:jc w:val="both"/>
        <w:rPr>
          <w:szCs w:val="24"/>
        </w:rPr>
      </w:pPr>
      <w:r w:rsidRPr="00F15E0D">
        <w:rPr>
          <w:szCs w:val="24"/>
        </w:rPr>
        <w:t xml:space="preserve">Durch die Anmeldung des Kindes bei einer Kindertageseinrichtung und den abgeschlossenen Betreuungsvertrag übernimmt der Träger die Aufsichtspflicht über das Kind für die Dauer des Besuchs der Einrichtung und der damit verbundenen Aktionen und Veranstaltungen, außer es besteht eine andere Regelung (z.B. in Rahmen von Festen in Anwesenheit der Eltern.) </w:t>
      </w:r>
    </w:p>
    <w:p w14:paraId="6E7600BB" w14:textId="3735F34B" w:rsidR="001D006A" w:rsidRPr="00242EB1" w:rsidRDefault="00083A85" w:rsidP="00637E00">
      <w:pPr>
        <w:pStyle w:val="berschrift2"/>
        <w:rPr>
          <w:rFonts w:ascii="Arial" w:hAnsi="Arial" w:cs="Arial"/>
        </w:rPr>
      </w:pPr>
      <w:bookmarkStart w:id="185" w:name="_Toc216866786"/>
      <w:bookmarkStart w:id="186" w:name="_Toc218693681"/>
      <w:r w:rsidRPr="00242EB1">
        <w:rPr>
          <w:rFonts w:ascii="Arial" w:hAnsi="Arial" w:cs="Arial"/>
        </w:rPr>
        <w:t>Schutzauftrag</w:t>
      </w:r>
      <w:bookmarkEnd w:id="185"/>
      <w:bookmarkEnd w:id="186"/>
      <w:r w:rsidR="00637E00" w:rsidRPr="00242EB1">
        <w:rPr>
          <w:rFonts w:ascii="Arial" w:hAnsi="Arial" w:cs="Arial"/>
        </w:rPr>
        <w:t xml:space="preserve"> </w:t>
      </w:r>
    </w:p>
    <w:p w14:paraId="3BEFCA72" w14:textId="5C907313" w:rsidR="00637E00" w:rsidRPr="00637E00" w:rsidRDefault="00637E00" w:rsidP="00242EB1">
      <w:pPr>
        <w:jc w:val="both"/>
        <w:rPr>
          <w:szCs w:val="24"/>
        </w:rPr>
      </w:pPr>
      <w:r w:rsidRPr="00F15E0D">
        <w:rPr>
          <w:szCs w:val="24"/>
        </w:rPr>
        <w:t xml:space="preserve">Zwischen dem Jugendamt Bamberg und der Gemeinde Oberhaid gibt es eine Vereinbarung zur Sicherstellung des Schutzauftrages nach §8a SGB VIII. Wir sind verpflichtet jedem Verdacht auf Kindeswohlgefährdung nachzugehen und das Jugendamt zu informieren falls die Gefährdung nicht anders abgewendet werden kann. </w:t>
      </w:r>
    </w:p>
    <w:p w14:paraId="27BD216F" w14:textId="73D225DF" w:rsidR="00637E00" w:rsidRPr="00242EB1" w:rsidRDefault="00637E00" w:rsidP="00637E00">
      <w:pPr>
        <w:pStyle w:val="berschrift2"/>
        <w:rPr>
          <w:rFonts w:ascii="Arial" w:hAnsi="Arial" w:cs="Arial"/>
        </w:rPr>
      </w:pPr>
      <w:bookmarkStart w:id="187" w:name="_Toc216866787"/>
      <w:bookmarkStart w:id="188" w:name="_Toc218693682"/>
      <w:r w:rsidRPr="00242EB1">
        <w:rPr>
          <w:rFonts w:ascii="Arial" w:hAnsi="Arial" w:cs="Arial"/>
        </w:rPr>
        <w:t>Erweitertes Führungszeugnis</w:t>
      </w:r>
      <w:bookmarkEnd w:id="187"/>
      <w:bookmarkEnd w:id="188"/>
      <w:r w:rsidRPr="00242EB1">
        <w:rPr>
          <w:rFonts w:ascii="Arial" w:hAnsi="Arial" w:cs="Arial"/>
        </w:rPr>
        <w:t xml:space="preserve"> </w:t>
      </w:r>
    </w:p>
    <w:p w14:paraId="45FFEBA9" w14:textId="77777777" w:rsidR="00637E00" w:rsidRDefault="00637E00" w:rsidP="00242EB1">
      <w:pPr>
        <w:jc w:val="both"/>
      </w:pPr>
      <w:r w:rsidRPr="00DC7AF7">
        <w:t>Alle Mitarbeiter- / Innen müssen bei der Einstellung und danach regelmäßig ein erweitertes Führungszeugnis vorlegen</w:t>
      </w:r>
      <w:r>
        <w:t>.</w:t>
      </w:r>
    </w:p>
    <w:p w14:paraId="64C8121D" w14:textId="78681FD3" w:rsidR="00637E00" w:rsidRPr="00242EB1" w:rsidRDefault="00083A85" w:rsidP="00637E00">
      <w:pPr>
        <w:pStyle w:val="berschrift2"/>
        <w:rPr>
          <w:rFonts w:ascii="Arial" w:hAnsi="Arial" w:cs="Arial"/>
        </w:rPr>
      </w:pPr>
      <w:bookmarkStart w:id="189" w:name="_Toc216866788"/>
      <w:bookmarkStart w:id="190" w:name="_Toc218693683"/>
      <w:r w:rsidRPr="00242EB1">
        <w:rPr>
          <w:rFonts w:ascii="Arial" w:hAnsi="Arial" w:cs="Arial"/>
        </w:rPr>
        <w:t>Kinderschutzkonzept</w:t>
      </w:r>
      <w:bookmarkEnd w:id="189"/>
      <w:bookmarkEnd w:id="190"/>
    </w:p>
    <w:p w14:paraId="70B227B1" w14:textId="60DAF915" w:rsidR="00637E00" w:rsidRDefault="00637E00" w:rsidP="00637E00">
      <w:r w:rsidRPr="00DC7AF7">
        <w:t>Unser Kinderschutzkonzept finden Sie gesondert im Anhang</w:t>
      </w:r>
      <w:r w:rsidR="008E1355">
        <w:t>.</w:t>
      </w:r>
    </w:p>
    <w:p w14:paraId="00BDB5DA" w14:textId="4E9EBC1B" w:rsidR="00637E00" w:rsidRPr="00242EB1" w:rsidRDefault="00637E00" w:rsidP="00637E00">
      <w:pPr>
        <w:pStyle w:val="berschrift2"/>
        <w:rPr>
          <w:rFonts w:ascii="Arial" w:hAnsi="Arial" w:cs="Arial"/>
        </w:rPr>
      </w:pPr>
      <w:bookmarkStart w:id="191" w:name="_Toc216866789"/>
      <w:bookmarkStart w:id="192" w:name="_Toc218693684"/>
      <w:r w:rsidRPr="00242EB1">
        <w:rPr>
          <w:rFonts w:ascii="Arial" w:hAnsi="Arial" w:cs="Arial"/>
        </w:rPr>
        <w:t>Sonnenschutzkonzept</w:t>
      </w:r>
      <w:bookmarkEnd w:id="191"/>
      <w:bookmarkEnd w:id="192"/>
      <w:r w:rsidRPr="00242EB1">
        <w:rPr>
          <w:rFonts w:ascii="Arial" w:hAnsi="Arial" w:cs="Arial"/>
        </w:rPr>
        <w:t xml:space="preserve"> </w:t>
      </w:r>
    </w:p>
    <w:p w14:paraId="63F43418" w14:textId="77777777" w:rsidR="00637E00" w:rsidRDefault="00637E00" w:rsidP="00637E00">
      <w:r w:rsidRPr="00DC7AF7">
        <w:t>Unser Sonnenschutzkonzept finden Sie gesondert im Anhang</w:t>
      </w:r>
      <w:r>
        <w:t>.</w:t>
      </w:r>
    </w:p>
    <w:p w14:paraId="668F05B3" w14:textId="7AD684A4" w:rsidR="00637E00" w:rsidRPr="00242EB1" w:rsidRDefault="00637E00" w:rsidP="00637E00">
      <w:pPr>
        <w:pStyle w:val="berschrift1"/>
        <w:rPr>
          <w:rFonts w:ascii="Arial" w:hAnsi="Arial" w:cs="Arial"/>
          <w:sz w:val="36"/>
        </w:rPr>
      </w:pPr>
      <w:bookmarkStart w:id="193" w:name="_Toc216866790"/>
      <w:bookmarkStart w:id="194" w:name="_Toc218693685"/>
      <w:r w:rsidRPr="00242EB1">
        <w:rPr>
          <w:rFonts w:ascii="Arial" w:hAnsi="Arial" w:cs="Arial"/>
          <w:sz w:val="36"/>
        </w:rPr>
        <w:t>Qualitätsentwicklung</w:t>
      </w:r>
      <w:bookmarkEnd w:id="193"/>
      <w:bookmarkEnd w:id="194"/>
    </w:p>
    <w:p w14:paraId="50EEC134" w14:textId="77777777" w:rsidR="00D37AA4" w:rsidRDefault="00D37AA4" w:rsidP="00242EB1">
      <w:pPr>
        <w:contextualSpacing/>
        <w:jc w:val="both"/>
        <w:rPr>
          <w:rFonts w:eastAsia="Calibri" w:cs="Arial"/>
          <w:szCs w:val="24"/>
        </w:rPr>
      </w:pPr>
      <w:r>
        <w:rPr>
          <w:rFonts w:eastAsia="Calibri" w:cs="Arial"/>
          <w:szCs w:val="24"/>
        </w:rPr>
        <w:t xml:space="preserve">Um die Qualität unserer Einrichtung sicher zu stellen, sind regelmäßige Reflexions-, Gruppen- und Dienstbesprechungen sowie Fort- und Weiterbildungen ein wichtiger Bestandteil unserer Arbeit. Jeder Mitarbeiter/In haben das Recht und die Pflicht, ihr Wissen zu erweitern und zu aktualisieren. Team- und Fortbildungen finden jährlich statt. Hierfür kann die Kindertagesstätte für 3-5 Tage geschlossen sein. </w:t>
      </w:r>
    </w:p>
    <w:p w14:paraId="12E0BFBF" w14:textId="77777777" w:rsidR="00D37AA4" w:rsidRDefault="00D37AA4" w:rsidP="00D37AA4"/>
    <w:p w14:paraId="5B15199F" w14:textId="43153377" w:rsidR="00D37AA4" w:rsidRPr="00242EB1" w:rsidRDefault="00D37AA4" w:rsidP="00D37AA4">
      <w:pPr>
        <w:pStyle w:val="berschrift1"/>
        <w:rPr>
          <w:rFonts w:ascii="Arial" w:hAnsi="Arial" w:cs="Arial"/>
        </w:rPr>
      </w:pPr>
      <w:bookmarkStart w:id="195" w:name="_Toc216866791"/>
      <w:bookmarkStart w:id="196" w:name="_Toc218693686"/>
      <w:r w:rsidRPr="00242EB1">
        <w:rPr>
          <w:rFonts w:ascii="Arial" w:hAnsi="Arial" w:cs="Arial"/>
        </w:rPr>
        <w:t>Schlusswort</w:t>
      </w:r>
      <w:bookmarkEnd w:id="195"/>
      <w:bookmarkEnd w:id="196"/>
      <w:r w:rsidRPr="00242EB1">
        <w:rPr>
          <w:rFonts w:ascii="Arial" w:hAnsi="Arial" w:cs="Arial"/>
        </w:rPr>
        <w:t xml:space="preserve"> </w:t>
      </w:r>
    </w:p>
    <w:p w14:paraId="64CDD1EB" w14:textId="5328B0D7" w:rsidR="00D37AA4" w:rsidRDefault="00D37AA4" w:rsidP="00242EB1">
      <w:pPr>
        <w:jc w:val="both"/>
      </w:pPr>
      <w:r w:rsidRPr="00D37AA4">
        <w:t xml:space="preserve">Zusammenspielen, die Welt entdecken, aufwachsen, lachen, Freude haben, erkunden, singen und tanzen, Vielfalt erleben, die Geborgenheit der Gemeinde genießen. All das erleben die Kinder der Regenbogenkindertagesstätte Oberhaid. </w:t>
      </w:r>
    </w:p>
    <w:p w14:paraId="7B921B64" w14:textId="77777777" w:rsidR="00D37AA4" w:rsidRPr="00D37AA4" w:rsidRDefault="00D37AA4" w:rsidP="00D37AA4"/>
    <w:p w14:paraId="2988F10E" w14:textId="77777777" w:rsidR="00D37AA4" w:rsidRDefault="00D37AA4" w:rsidP="00D37AA4">
      <w:pPr>
        <w:pBdr>
          <w:top w:val="single" w:sz="4" w:space="1" w:color="auto"/>
          <w:bottom w:val="single" w:sz="4" w:space="1" w:color="auto"/>
        </w:pBdr>
        <w:jc w:val="center"/>
        <w:rPr>
          <w:color w:val="385623" w:themeColor="accent6" w:themeShade="80"/>
        </w:rPr>
      </w:pPr>
    </w:p>
    <w:p w14:paraId="059468C7" w14:textId="77777777" w:rsidR="00D37AA4" w:rsidRDefault="00D37AA4" w:rsidP="00D37AA4">
      <w:pPr>
        <w:pBdr>
          <w:top w:val="single" w:sz="4" w:space="1" w:color="auto"/>
          <w:bottom w:val="single" w:sz="4" w:space="1" w:color="auto"/>
        </w:pBdr>
        <w:jc w:val="center"/>
        <w:rPr>
          <w:color w:val="385623" w:themeColor="accent6" w:themeShade="80"/>
        </w:rPr>
      </w:pPr>
      <w:r w:rsidRPr="002B0947">
        <w:rPr>
          <w:color w:val="385623" w:themeColor="accent6" w:themeShade="80"/>
        </w:rPr>
        <w:t xml:space="preserve">„Wesentlich ist, dass das Kind möglichst viele Dinge selbst entdeckt. Wenn wir ihm bei der Lösung aller Aufgaben behilflich sind, berauben wir es gerade dessen, was für seine geistige Entwicklung das Wichtigste ist. Ein Kind, das durch selbstständige </w:t>
      </w:r>
      <w:r w:rsidRPr="002B0947">
        <w:rPr>
          <w:color w:val="385623" w:themeColor="accent6" w:themeShade="80"/>
        </w:rPr>
        <w:lastRenderedPageBreak/>
        <w:t>Experimente etwas erreicht, erwirbt ein ganz anders artiges Wissen als eines, dem die Lösung fertig geboten wird.“</w:t>
      </w:r>
    </w:p>
    <w:p w14:paraId="298440BC" w14:textId="77777777" w:rsidR="00D37AA4" w:rsidRPr="002B0947" w:rsidRDefault="00D37AA4" w:rsidP="00D37AA4">
      <w:pPr>
        <w:pBdr>
          <w:top w:val="single" w:sz="4" w:space="1" w:color="auto"/>
          <w:bottom w:val="single" w:sz="4" w:space="1" w:color="auto"/>
        </w:pBdr>
        <w:jc w:val="center"/>
        <w:rPr>
          <w:color w:val="385623" w:themeColor="accent6" w:themeShade="80"/>
        </w:rPr>
      </w:pPr>
      <w:r>
        <w:rPr>
          <w:color w:val="385623" w:themeColor="accent6" w:themeShade="80"/>
        </w:rPr>
        <w:t xml:space="preserve">(Emmi Pikler) </w:t>
      </w:r>
    </w:p>
    <w:p w14:paraId="46FB23F9" w14:textId="77777777" w:rsidR="00D37AA4" w:rsidRPr="00D37AA4" w:rsidRDefault="00D37AA4" w:rsidP="00D37AA4"/>
    <w:p w14:paraId="5C6E48D9" w14:textId="77777777" w:rsidR="00D37AA4" w:rsidRPr="00D37AA4" w:rsidRDefault="00D37AA4" w:rsidP="00D37AA4"/>
    <w:p w14:paraId="0DED94C3" w14:textId="1FA258F9" w:rsidR="00D37AA4" w:rsidRDefault="00D37AA4" w:rsidP="00242EB1">
      <w:pPr>
        <w:jc w:val="both"/>
      </w:pPr>
      <w:r w:rsidRPr="00D37AA4">
        <w:t xml:space="preserve">In diesem Sinne wollen wir bei Ihren Kindern den Wunsch zum „Miteinander“ und zum „spielend Lernen“ wecken. Wir bedanken uns recht herzlich für Ihr Interesse an unserer Konzeption. Bei Fragen stehen wir Ihnen gerne zur Verfügung. </w:t>
      </w:r>
    </w:p>
    <w:p w14:paraId="5A70E329" w14:textId="15A2E057" w:rsidR="00242EB1" w:rsidRDefault="00242EB1" w:rsidP="00242EB1">
      <w:pPr>
        <w:jc w:val="both"/>
      </w:pPr>
    </w:p>
    <w:p w14:paraId="7D3299FA" w14:textId="389FA583" w:rsidR="00242EB1" w:rsidRPr="00D37AA4" w:rsidRDefault="00242EB1" w:rsidP="00242EB1">
      <w:pPr>
        <w:jc w:val="both"/>
      </w:pPr>
      <w:r>
        <w:rPr>
          <w:noProof/>
        </w:rPr>
        <w:drawing>
          <wp:anchor distT="0" distB="0" distL="114300" distR="114300" simplePos="0" relativeHeight="251717632" behindDoc="1" locked="0" layoutInCell="1" allowOverlap="1" wp14:anchorId="2036BDB8" wp14:editId="61C06E91">
            <wp:simplePos x="0" y="0"/>
            <wp:positionH relativeFrom="column">
              <wp:posOffset>2614930</wp:posOffset>
            </wp:positionH>
            <wp:positionV relativeFrom="paragraph">
              <wp:posOffset>54610</wp:posOffset>
            </wp:positionV>
            <wp:extent cx="2218690" cy="1077595"/>
            <wp:effectExtent l="0" t="0" r="0" b="8255"/>
            <wp:wrapTight wrapText="bothSides">
              <wp:wrapPolygon edited="0">
                <wp:start x="0" y="0"/>
                <wp:lineTo x="0" y="21384"/>
                <wp:lineTo x="21328" y="21384"/>
                <wp:lineTo x="21328" y="0"/>
                <wp:lineTo x="0" y="0"/>
              </wp:wrapPolygon>
            </wp:wrapTight>
            <wp:docPr id="24070218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18690" cy="1077595"/>
                    </a:xfrm>
                    <a:prstGeom prst="rect">
                      <a:avLst/>
                    </a:prstGeom>
                    <a:noFill/>
                  </pic:spPr>
                </pic:pic>
              </a:graphicData>
            </a:graphic>
            <wp14:sizeRelH relativeFrom="margin">
              <wp14:pctWidth>0</wp14:pctWidth>
            </wp14:sizeRelH>
            <wp14:sizeRelV relativeFrom="margin">
              <wp14:pctHeight>0</wp14:pctHeight>
            </wp14:sizeRelV>
          </wp:anchor>
        </w:drawing>
      </w:r>
    </w:p>
    <w:p w14:paraId="6E70ADD7" w14:textId="7CB4410C" w:rsidR="00D37AA4" w:rsidRPr="00D37AA4" w:rsidRDefault="00D37AA4" w:rsidP="00D37AA4">
      <w:r w:rsidRPr="00D37AA4">
        <w:t>Ihr Team von der Kindertagesstätte Regenbogen</w:t>
      </w:r>
      <w:r w:rsidR="00957C31">
        <w:t>.</w:t>
      </w:r>
    </w:p>
    <w:p w14:paraId="73CA095D" w14:textId="77777777" w:rsidR="00D37AA4" w:rsidRPr="00D37AA4" w:rsidRDefault="00D37AA4" w:rsidP="00D37AA4"/>
    <w:p w14:paraId="33F985B5" w14:textId="22486B60" w:rsidR="00D37AA4" w:rsidRDefault="00D37AA4" w:rsidP="00637E00"/>
    <w:p w14:paraId="392133B6" w14:textId="77777777" w:rsidR="00B959AE" w:rsidRDefault="00B959AE" w:rsidP="00637E00"/>
    <w:p w14:paraId="59AD1397" w14:textId="6C66A39D" w:rsidR="00637E00" w:rsidRDefault="00637E00" w:rsidP="00637E00"/>
    <w:p w14:paraId="4AFC0B93" w14:textId="77777777" w:rsidR="00D37AA4" w:rsidRDefault="00D37AA4" w:rsidP="00957C31"/>
    <w:p w14:paraId="25729BA5" w14:textId="30F3F9A7" w:rsidR="00355D9F" w:rsidRPr="00355D9F" w:rsidRDefault="00355D9F" w:rsidP="00355D9F">
      <w:pPr>
        <w:pStyle w:val="berschrift1"/>
      </w:pPr>
      <w:bookmarkStart w:id="197" w:name="_Toc216866792"/>
      <w:bookmarkStart w:id="198" w:name="_Toc218693687"/>
      <w:bookmarkStart w:id="199" w:name="_Toc202942245"/>
      <w:r>
        <w:t>Verwendete Literatur</w:t>
      </w:r>
      <w:bookmarkEnd w:id="197"/>
      <w:bookmarkEnd w:id="198"/>
      <w:r>
        <w:t xml:space="preserve"> </w:t>
      </w:r>
      <w:bookmarkEnd w:id="199"/>
    </w:p>
    <w:p w14:paraId="38C9C3B0" w14:textId="77777777" w:rsidR="00355D9F" w:rsidRPr="00355D9F" w:rsidRDefault="00355D9F" w:rsidP="00355D9F">
      <w:pPr>
        <w:rPr>
          <w:sz w:val="20"/>
          <w:szCs w:val="20"/>
        </w:rPr>
      </w:pPr>
      <w:r w:rsidRPr="00355D9F">
        <w:rPr>
          <w:sz w:val="20"/>
          <w:szCs w:val="20"/>
        </w:rPr>
        <w:t xml:space="preserve">Bayerischer Bildungs- und Erziehungsplan </w:t>
      </w:r>
    </w:p>
    <w:p w14:paraId="2F64FA00" w14:textId="77777777" w:rsidR="00355D9F" w:rsidRPr="00355D9F" w:rsidRDefault="00355D9F" w:rsidP="00355D9F">
      <w:pPr>
        <w:rPr>
          <w:sz w:val="20"/>
          <w:szCs w:val="20"/>
        </w:rPr>
      </w:pPr>
      <w:r w:rsidRPr="00355D9F">
        <w:rPr>
          <w:sz w:val="20"/>
          <w:szCs w:val="20"/>
        </w:rPr>
        <w:t xml:space="preserve">Bayerisches Kinderbildungs- und Betreuungsgesetz </w:t>
      </w:r>
    </w:p>
    <w:p w14:paraId="4FD79B47" w14:textId="77777777" w:rsidR="00355D9F" w:rsidRPr="00355D9F" w:rsidRDefault="00355D9F" w:rsidP="00355D9F">
      <w:pPr>
        <w:rPr>
          <w:sz w:val="20"/>
          <w:szCs w:val="20"/>
        </w:rPr>
      </w:pPr>
      <w:r w:rsidRPr="00355D9F">
        <w:rPr>
          <w:sz w:val="20"/>
          <w:szCs w:val="20"/>
        </w:rPr>
        <w:t>Achtes Kapitel des Sozialgesetzbuches</w:t>
      </w:r>
    </w:p>
    <w:p w14:paraId="1D6CE55C" w14:textId="77777777" w:rsidR="00355D9F" w:rsidRPr="00355D9F" w:rsidRDefault="00355D9F" w:rsidP="00355D9F">
      <w:pPr>
        <w:rPr>
          <w:sz w:val="20"/>
          <w:szCs w:val="20"/>
        </w:rPr>
      </w:pPr>
      <w:r w:rsidRPr="00355D9F">
        <w:rPr>
          <w:sz w:val="20"/>
          <w:szCs w:val="20"/>
        </w:rPr>
        <w:t xml:space="preserve">Kinder- und Jugendhilfegesetz </w:t>
      </w:r>
    </w:p>
    <w:p w14:paraId="75A7C9D8" w14:textId="77777777" w:rsidR="00355D9F" w:rsidRPr="00355D9F" w:rsidRDefault="00355D9F" w:rsidP="00355D9F">
      <w:pPr>
        <w:rPr>
          <w:sz w:val="20"/>
          <w:szCs w:val="20"/>
        </w:rPr>
      </w:pPr>
      <w:proofErr w:type="spellStart"/>
      <w:r w:rsidRPr="00355D9F">
        <w:rPr>
          <w:sz w:val="20"/>
          <w:szCs w:val="20"/>
        </w:rPr>
        <w:t>Seldak</w:t>
      </w:r>
      <w:proofErr w:type="spellEnd"/>
      <w:r w:rsidRPr="00355D9F">
        <w:rPr>
          <w:sz w:val="20"/>
          <w:szCs w:val="20"/>
        </w:rPr>
        <w:t xml:space="preserve">, </w:t>
      </w:r>
      <w:proofErr w:type="spellStart"/>
      <w:r w:rsidRPr="00355D9F">
        <w:rPr>
          <w:sz w:val="20"/>
          <w:szCs w:val="20"/>
        </w:rPr>
        <w:t>Perik</w:t>
      </w:r>
      <w:proofErr w:type="spellEnd"/>
      <w:r w:rsidRPr="00355D9F">
        <w:rPr>
          <w:sz w:val="20"/>
          <w:szCs w:val="20"/>
        </w:rPr>
        <w:t xml:space="preserve"> Entwicklungsbogen </w:t>
      </w:r>
    </w:p>
    <w:p w14:paraId="40F751FD" w14:textId="77777777" w:rsidR="00355D9F" w:rsidRPr="00355D9F" w:rsidRDefault="00355D9F" w:rsidP="00355D9F">
      <w:pPr>
        <w:rPr>
          <w:sz w:val="20"/>
          <w:szCs w:val="20"/>
        </w:rPr>
      </w:pPr>
      <w:r w:rsidRPr="00355D9F">
        <w:rPr>
          <w:sz w:val="20"/>
          <w:szCs w:val="20"/>
        </w:rPr>
        <w:t xml:space="preserve">Das kleine Handbuch zum Situationsansatz </w:t>
      </w:r>
    </w:p>
    <w:p w14:paraId="6B112DC0" w14:textId="77777777" w:rsidR="00355D9F" w:rsidRPr="00355D9F" w:rsidRDefault="00355D9F" w:rsidP="00355D9F">
      <w:pPr>
        <w:rPr>
          <w:sz w:val="20"/>
          <w:szCs w:val="20"/>
        </w:rPr>
      </w:pPr>
      <w:r w:rsidRPr="00355D9F">
        <w:rPr>
          <w:sz w:val="20"/>
          <w:szCs w:val="20"/>
        </w:rPr>
        <w:t xml:space="preserve">Abraham H. Maslow, Motivation und Persönlichkeit </w:t>
      </w:r>
    </w:p>
    <w:p w14:paraId="0D150C99" w14:textId="77777777" w:rsidR="00355D9F" w:rsidRPr="00355D9F" w:rsidRDefault="00355D9F" w:rsidP="00355D9F">
      <w:pPr>
        <w:rPr>
          <w:sz w:val="20"/>
          <w:szCs w:val="20"/>
        </w:rPr>
      </w:pPr>
      <w:r w:rsidRPr="00355D9F">
        <w:rPr>
          <w:sz w:val="20"/>
          <w:szCs w:val="20"/>
        </w:rPr>
        <w:t xml:space="preserve">Emmi Pikler – Lasst mir Zeit </w:t>
      </w:r>
    </w:p>
    <w:p w14:paraId="7B910825" w14:textId="77777777" w:rsidR="00355D9F" w:rsidRPr="00355D9F" w:rsidRDefault="00355D9F" w:rsidP="00355D9F">
      <w:pPr>
        <w:rPr>
          <w:sz w:val="20"/>
          <w:szCs w:val="20"/>
        </w:rPr>
      </w:pPr>
      <w:r w:rsidRPr="00355D9F">
        <w:rPr>
          <w:sz w:val="20"/>
          <w:szCs w:val="20"/>
        </w:rPr>
        <w:t xml:space="preserve">Google – Schaubilder </w:t>
      </w:r>
    </w:p>
    <w:p w14:paraId="04295A2C" w14:textId="73FB9523" w:rsidR="00957C31" w:rsidRPr="00D37AA4" w:rsidRDefault="00957C31" w:rsidP="00957C31"/>
    <w:sectPr w:rsidR="00957C31" w:rsidRPr="00D37AA4" w:rsidSect="004B43AE">
      <w:footerReference w:type="default" r:id="rId76"/>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66B3C" w14:textId="77777777" w:rsidR="005F7E8A" w:rsidRDefault="005F7E8A" w:rsidP="00396507">
      <w:pPr>
        <w:spacing w:after="0" w:line="240" w:lineRule="auto"/>
      </w:pPr>
      <w:r>
        <w:separator/>
      </w:r>
    </w:p>
  </w:endnote>
  <w:endnote w:type="continuationSeparator" w:id="0">
    <w:p w14:paraId="254E8D84" w14:textId="77777777" w:rsidR="005F7E8A" w:rsidRDefault="005F7E8A" w:rsidP="00396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risten ITC">
    <w:panose1 w:val="03050502040202030202"/>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8665752"/>
      <w:docPartObj>
        <w:docPartGallery w:val="Page Numbers (Bottom of Page)"/>
        <w:docPartUnique/>
      </w:docPartObj>
    </w:sdtPr>
    <w:sdtEndPr/>
    <w:sdtContent>
      <w:p w14:paraId="4CF4F22B" w14:textId="1F52E0A3" w:rsidR="005F7E8A" w:rsidRDefault="005F7E8A">
        <w:pPr>
          <w:pStyle w:val="Fuzeile"/>
          <w:jc w:val="right"/>
        </w:pPr>
        <w:r>
          <w:fldChar w:fldCharType="begin"/>
        </w:r>
        <w:r>
          <w:instrText>PAGE   \* MERGEFORMAT</w:instrText>
        </w:r>
        <w:r>
          <w:fldChar w:fldCharType="separate"/>
        </w:r>
        <w:r>
          <w:t>2</w:t>
        </w:r>
        <w:r>
          <w:fldChar w:fldCharType="end"/>
        </w:r>
      </w:p>
    </w:sdtContent>
  </w:sdt>
  <w:p w14:paraId="2CF4F8AE" w14:textId="77777777" w:rsidR="005F7E8A" w:rsidRDefault="005F7E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9126F" w14:textId="77777777" w:rsidR="005F7E8A" w:rsidRDefault="005F7E8A" w:rsidP="00396507">
      <w:pPr>
        <w:spacing w:after="0" w:line="240" w:lineRule="auto"/>
      </w:pPr>
      <w:r>
        <w:separator/>
      </w:r>
    </w:p>
  </w:footnote>
  <w:footnote w:type="continuationSeparator" w:id="0">
    <w:p w14:paraId="5075CA69" w14:textId="77777777" w:rsidR="005F7E8A" w:rsidRDefault="005F7E8A" w:rsidP="00396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5pt;height:11.5pt" o:bullet="t">
        <v:imagedata r:id="rId1" o:title="mso171"/>
      </v:shape>
    </w:pict>
  </w:numPicBullet>
  <w:abstractNum w:abstractNumId="0" w15:restartNumberingAfterBreak="0">
    <w:nsid w:val="01985377"/>
    <w:multiLevelType w:val="hybridMultilevel"/>
    <w:tmpl w:val="975C1C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6770A4"/>
    <w:multiLevelType w:val="hybridMultilevel"/>
    <w:tmpl w:val="F288DA08"/>
    <w:lvl w:ilvl="0" w:tplc="04070009">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7294FF4"/>
    <w:multiLevelType w:val="hybridMultilevel"/>
    <w:tmpl w:val="1D6293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EB56B9"/>
    <w:multiLevelType w:val="hybridMultilevel"/>
    <w:tmpl w:val="2C76091A"/>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4" w15:restartNumberingAfterBreak="0">
    <w:nsid w:val="0A312C75"/>
    <w:multiLevelType w:val="hybridMultilevel"/>
    <w:tmpl w:val="7AD0E0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C694A03"/>
    <w:multiLevelType w:val="multilevel"/>
    <w:tmpl w:val="04070025"/>
    <w:lvl w:ilvl="0">
      <w:start w:val="1"/>
      <w:numFmt w:val="decimal"/>
      <w:lvlText w:val="%1"/>
      <w:lvlJc w:val="left"/>
      <w:pPr>
        <w:ind w:left="716" w:hanging="432"/>
      </w:pPr>
    </w:lvl>
    <w:lvl w:ilvl="1">
      <w:start w:val="1"/>
      <w:numFmt w:val="decimal"/>
      <w:lvlText w:val="%1.%2"/>
      <w:lvlJc w:val="left"/>
      <w:pPr>
        <w:ind w:left="860" w:hanging="576"/>
      </w:pPr>
    </w:lvl>
    <w:lvl w:ilvl="2">
      <w:start w:val="1"/>
      <w:numFmt w:val="decimal"/>
      <w:lvlText w:val="%1.%2.%3"/>
      <w:lvlJc w:val="left"/>
      <w:pPr>
        <w:ind w:left="1004" w:hanging="720"/>
      </w:pPr>
    </w:lvl>
    <w:lvl w:ilvl="3">
      <w:start w:val="1"/>
      <w:numFmt w:val="decimal"/>
      <w:lvlText w:val="%1.%2.%3.%4"/>
      <w:lvlJc w:val="left"/>
      <w:pPr>
        <w:ind w:left="1148" w:hanging="864"/>
      </w:pPr>
    </w:lvl>
    <w:lvl w:ilvl="4">
      <w:start w:val="1"/>
      <w:numFmt w:val="decimal"/>
      <w:lvlText w:val="%1.%2.%3.%4.%5"/>
      <w:lvlJc w:val="left"/>
      <w:pPr>
        <w:ind w:left="1292" w:hanging="1008"/>
      </w:pPr>
    </w:lvl>
    <w:lvl w:ilvl="5">
      <w:start w:val="1"/>
      <w:numFmt w:val="decimal"/>
      <w:lvlText w:val="%1.%2.%3.%4.%5.%6"/>
      <w:lvlJc w:val="left"/>
      <w:pPr>
        <w:ind w:left="1436" w:hanging="1152"/>
      </w:pPr>
    </w:lvl>
    <w:lvl w:ilvl="6">
      <w:start w:val="1"/>
      <w:numFmt w:val="decimal"/>
      <w:lvlText w:val="%1.%2.%3.%4.%5.%6.%7"/>
      <w:lvlJc w:val="left"/>
      <w:pPr>
        <w:ind w:left="1580" w:hanging="1296"/>
      </w:pPr>
    </w:lvl>
    <w:lvl w:ilvl="7">
      <w:start w:val="1"/>
      <w:numFmt w:val="decimal"/>
      <w:lvlText w:val="%1.%2.%3.%4.%5.%6.%7.%8"/>
      <w:lvlJc w:val="left"/>
      <w:pPr>
        <w:ind w:left="1724" w:hanging="1440"/>
      </w:pPr>
    </w:lvl>
    <w:lvl w:ilvl="8">
      <w:start w:val="1"/>
      <w:numFmt w:val="decimal"/>
      <w:lvlText w:val="%1.%2.%3.%4.%5.%6.%7.%8.%9"/>
      <w:lvlJc w:val="left"/>
      <w:pPr>
        <w:ind w:left="1868" w:hanging="1584"/>
      </w:pPr>
    </w:lvl>
  </w:abstractNum>
  <w:abstractNum w:abstractNumId="6" w15:restartNumberingAfterBreak="0">
    <w:nsid w:val="0CE60FC4"/>
    <w:multiLevelType w:val="multilevel"/>
    <w:tmpl w:val="BAEA4F4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15:restartNumberingAfterBreak="0">
    <w:nsid w:val="0E381DAB"/>
    <w:multiLevelType w:val="hybridMultilevel"/>
    <w:tmpl w:val="D8D877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3C8096B"/>
    <w:multiLevelType w:val="multilevel"/>
    <w:tmpl w:val="02280EF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9143A1E"/>
    <w:multiLevelType w:val="multilevel"/>
    <w:tmpl w:val="7B981B0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F720628"/>
    <w:multiLevelType w:val="hybridMultilevel"/>
    <w:tmpl w:val="B3FC58A2"/>
    <w:lvl w:ilvl="0" w:tplc="8458C2BE">
      <w:start w:val="1"/>
      <w:numFmt w:val="bullet"/>
      <w:lvlText w:val="•"/>
      <w:lvlJc w:val="left"/>
      <w:pPr>
        <w:ind w:left="720" w:hanging="360"/>
      </w:pPr>
      <w:rPr>
        <w:rFonts w:ascii="Kristen ITC" w:hAnsi="Kristen IT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2170542"/>
    <w:multiLevelType w:val="hybridMultilevel"/>
    <w:tmpl w:val="42CAB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5060E7"/>
    <w:multiLevelType w:val="hybridMultilevel"/>
    <w:tmpl w:val="7E062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11612E"/>
    <w:multiLevelType w:val="hybridMultilevel"/>
    <w:tmpl w:val="27B81F34"/>
    <w:lvl w:ilvl="0" w:tplc="77BC03E8">
      <w:start w:val="3"/>
      <w:numFmt w:val="bullet"/>
      <w:lvlText w:val=""/>
      <w:lvlJc w:val="left"/>
      <w:pPr>
        <w:ind w:left="720" w:hanging="360"/>
      </w:pPr>
      <w:rPr>
        <w:rFonts w:ascii="Wingdings" w:eastAsiaTheme="minorHAnsi" w:hAnsi="Wingdings" w:cs="Arial" w:hint="default"/>
        <w:b w:val="0"/>
        <w:color w:val="000000" w:themeColor="text1"/>
        <w:sz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5E342B"/>
    <w:multiLevelType w:val="hybridMultilevel"/>
    <w:tmpl w:val="FB1887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EE75A7"/>
    <w:multiLevelType w:val="hybridMultilevel"/>
    <w:tmpl w:val="CAB646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F50A0F"/>
    <w:multiLevelType w:val="hybridMultilevel"/>
    <w:tmpl w:val="11449A94"/>
    <w:lvl w:ilvl="0" w:tplc="8458C2BE">
      <w:start w:val="1"/>
      <w:numFmt w:val="bullet"/>
      <w:lvlText w:val="•"/>
      <w:lvlJc w:val="left"/>
      <w:pPr>
        <w:ind w:left="720" w:hanging="360"/>
      </w:pPr>
      <w:rPr>
        <w:rFonts w:ascii="Kristen ITC" w:hAnsi="Kristen ITC"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01A142B"/>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8" w15:restartNumberingAfterBreak="0">
    <w:nsid w:val="339938AA"/>
    <w:multiLevelType w:val="hybridMultilevel"/>
    <w:tmpl w:val="53541702"/>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19" w15:restartNumberingAfterBreak="0">
    <w:nsid w:val="370B6C44"/>
    <w:multiLevelType w:val="hybridMultilevel"/>
    <w:tmpl w:val="930EF0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C885C24"/>
    <w:multiLevelType w:val="multilevel"/>
    <w:tmpl w:val="5B647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CB7C1F"/>
    <w:multiLevelType w:val="hybridMultilevel"/>
    <w:tmpl w:val="F822F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D356C1D"/>
    <w:multiLevelType w:val="hybridMultilevel"/>
    <w:tmpl w:val="2D663206"/>
    <w:lvl w:ilvl="0" w:tplc="04070001">
      <w:start w:val="1"/>
      <w:numFmt w:val="bullet"/>
      <w:lvlText w:val=""/>
      <w:lvlJc w:val="left"/>
      <w:pPr>
        <w:ind w:left="1140" w:hanging="360"/>
      </w:pPr>
      <w:rPr>
        <w:rFonts w:ascii="Symbol" w:hAnsi="Symbol" w:hint="default"/>
      </w:rPr>
    </w:lvl>
    <w:lvl w:ilvl="1" w:tplc="04070003" w:tentative="1">
      <w:start w:val="1"/>
      <w:numFmt w:val="bullet"/>
      <w:lvlText w:val="o"/>
      <w:lvlJc w:val="left"/>
      <w:pPr>
        <w:ind w:left="1860" w:hanging="360"/>
      </w:pPr>
      <w:rPr>
        <w:rFonts w:ascii="Courier New" w:hAnsi="Courier New" w:cs="Courier New" w:hint="default"/>
      </w:rPr>
    </w:lvl>
    <w:lvl w:ilvl="2" w:tplc="04070005" w:tentative="1">
      <w:start w:val="1"/>
      <w:numFmt w:val="bullet"/>
      <w:lvlText w:val=""/>
      <w:lvlJc w:val="left"/>
      <w:pPr>
        <w:ind w:left="2580" w:hanging="360"/>
      </w:pPr>
      <w:rPr>
        <w:rFonts w:ascii="Wingdings" w:hAnsi="Wingdings" w:hint="default"/>
      </w:rPr>
    </w:lvl>
    <w:lvl w:ilvl="3" w:tplc="04070001" w:tentative="1">
      <w:start w:val="1"/>
      <w:numFmt w:val="bullet"/>
      <w:lvlText w:val=""/>
      <w:lvlJc w:val="left"/>
      <w:pPr>
        <w:ind w:left="3300" w:hanging="360"/>
      </w:pPr>
      <w:rPr>
        <w:rFonts w:ascii="Symbol" w:hAnsi="Symbol" w:hint="default"/>
      </w:rPr>
    </w:lvl>
    <w:lvl w:ilvl="4" w:tplc="04070003" w:tentative="1">
      <w:start w:val="1"/>
      <w:numFmt w:val="bullet"/>
      <w:lvlText w:val="o"/>
      <w:lvlJc w:val="left"/>
      <w:pPr>
        <w:ind w:left="4020" w:hanging="360"/>
      </w:pPr>
      <w:rPr>
        <w:rFonts w:ascii="Courier New" w:hAnsi="Courier New" w:cs="Courier New" w:hint="default"/>
      </w:rPr>
    </w:lvl>
    <w:lvl w:ilvl="5" w:tplc="04070005" w:tentative="1">
      <w:start w:val="1"/>
      <w:numFmt w:val="bullet"/>
      <w:lvlText w:val=""/>
      <w:lvlJc w:val="left"/>
      <w:pPr>
        <w:ind w:left="4740" w:hanging="360"/>
      </w:pPr>
      <w:rPr>
        <w:rFonts w:ascii="Wingdings" w:hAnsi="Wingdings" w:hint="default"/>
      </w:rPr>
    </w:lvl>
    <w:lvl w:ilvl="6" w:tplc="04070001" w:tentative="1">
      <w:start w:val="1"/>
      <w:numFmt w:val="bullet"/>
      <w:lvlText w:val=""/>
      <w:lvlJc w:val="left"/>
      <w:pPr>
        <w:ind w:left="5460" w:hanging="360"/>
      </w:pPr>
      <w:rPr>
        <w:rFonts w:ascii="Symbol" w:hAnsi="Symbol" w:hint="default"/>
      </w:rPr>
    </w:lvl>
    <w:lvl w:ilvl="7" w:tplc="04070003" w:tentative="1">
      <w:start w:val="1"/>
      <w:numFmt w:val="bullet"/>
      <w:lvlText w:val="o"/>
      <w:lvlJc w:val="left"/>
      <w:pPr>
        <w:ind w:left="6180" w:hanging="360"/>
      </w:pPr>
      <w:rPr>
        <w:rFonts w:ascii="Courier New" w:hAnsi="Courier New" w:cs="Courier New" w:hint="default"/>
      </w:rPr>
    </w:lvl>
    <w:lvl w:ilvl="8" w:tplc="04070005" w:tentative="1">
      <w:start w:val="1"/>
      <w:numFmt w:val="bullet"/>
      <w:lvlText w:val=""/>
      <w:lvlJc w:val="left"/>
      <w:pPr>
        <w:ind w:left="6900" w:hanging="360"/>
      </w:pPr>
      <w:rPr>
        <w:rFonts w:ascii="Wingdings" w:hAnsi="Wingdings" w:hint="default"/>
      </w:rPr>
    </w:lvl>
  </w:abstractNum>
  <w:abstractNum w:abstractNumId="23" w15:restartNumberingAfterBreak="0">
    <w:nsid w:val="3EAE53EF"/>
    <w:multiLevelType w:val="hybridMultilevel"/>
    <w:tmpl w:val="E3C0D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192F02"/>
    <w:multiLevelType w:val="multilevel"/>
    <w:tmpl w:val="57769DD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E0E23E5"/>
    <w:multiLevelType w:val="hybridMultilevel"/>
    <w:tmpl w:val="D556E4B2"/>
    <w:lvl w:ilvl="0" w:tplc="04070009">
      <w:start w:val="1"/>
      <w:numFmt w:val="bullet"/>
      <w:lvlText w:val=""/>
      <w:lvlJc w:val="left"/>
      <w:pPr>
        <w:ind w:left="780" w:hanging="360"/>
      </w:pPr>
      <w:rPr>
        <w:rFonts w:ascii="Wingdings" w:hAnsi="Wingdings"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6" w15:restartNumberingAfterBreak="0">
    <w:nsid w:val="501D3B19"/>
    <w:multiLevelType w:val="hybridMultilevel"/>
    <w:tmpl w:val="7D360162"/>
    <w:lvl w:ilvl="0" w:tplc="B6DC8C42">
      <w:start w:val="3"/>
      <w:numFmt w:val="bullet"/>
      <w:lvlText w:val="-"/>
      <w:lvlJc w:val="left"/>
      <w:pPr>
        <w:ind w:left="780" w:hanging="360"/>
      </w:pPr>
      <w:rPr>
        <w:rFonts w:ascii="Arial" w:eastAsiaTheme="minorHAnsi" w:hAnsi="Arial" w:cs="Arial" w:hint="default"/>
        <w:b w:val="0"/>
        <w:color w:val="000000" w:themeColor="text1"/>
        <w:sz w:val="22"/>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27" w15:restartNumberingAfterBreak="0">
    <w:nsid w:val="50982F9B"/>
    <w:multiLevelType w:val="multilevel"/>
    <w:tmpl w:val="F08E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AC5DF2"/>
    <w:multiLevelType w:val="multilevel"/>
    <w:tmpl w:val="AF0CCC0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40E5682"/>
    <w:multiLevelType w:val="hybridMultilevel"/>
    <w:tmpl w:val="0610DE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7214B72"/>
    <w:multiLevelType w:val="multilevel"/>
    <w:tmpl w:val="667071E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15:restartNumberingAfterBreak="0">
    <w:nsid w:val="57EA01C1"/>
    <w:multiLevelType w:val="hybridMultilevel"/>
    <w:tmpl w:val="FE469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983339E"/>
    <w:multiLevelType w:val="multilevel"/>
    <w:tmpl w:val="6BF05D0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B4C33AA"/>
    <w:multiLevelType w:val="hybridMultilevel"/>
    <w:tmpl w:val="91E8F3F6"/>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D2948EB"/>
    <w:multiLevelType w:val="hybridMultilevel"/>
    <w:tmpl w:val="49E09EEC"/>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5" w15:restartNumberingAfterBreak="0">
    <w:nsid w:val="5EF530D7"/>
    <w:multiLevelType w:val="hybridMultilevel"/>
    <w:tmpl w:val="C2B2DF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5413849"/>
    <w:multiLevelType w:val="hybridMultilevel"/>
    <w:tmpl w:val="2FF413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074A3"/>
    <w:multiLevelType w:val="multilevel"/>
    <w:tmpl w:val="C3DA267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7AD802A9"/>
    <w:multiLevelType w:val="multilevel"/>
    <w:tmpl w:val="58366CD6"/>
    <w:lvl w:ilvl="0">
      <w:start w:val="1"/>
      <w:numFmt w:val="decimal"/>
      <w:lvlText w:val="%1"/>
      <w:lvlJc w:val="left"/>
      <w:pPr>
        <w:ind w:left="432" w:hanging="432"/>
      </w:pPr>
    </w:lvl>
    <w:lvl w:ilvl="1">
      <w:start w:val="1"/>
      <w:numFmt w:val="decimal"/>
      <w:lvlText w:val="%1.%2"/>
      <w:lvlJc w:val="left"/>
      <w:pPr>
        <w:ind w:left="2420" w:hanging="576"/>
      </w:pPr>
      <w:rPr>
        <w:rFonts w:ascii="Arial" w:hAnsi="Arial" w:cs="Arial" w:hint="default"/>
        <w:b w:val="0"/>
        <w:bCs w:val="0"/>
        <w:sz w:val="28"/>
        <w:szCs w:val="28"/>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CA8141F"/>
    <w:multiLevelType w:val="hybridMultilevel"/>
    <w:tmpl w:val="5464D7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D713545"/>
    <w:multiLevelType w:val="hybridMultilevel"/>
    <w:tmpl w:val="A426CF30"/>
    <w:lvl w:ilvl="0" w:tplc="D54EBC3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7"/>
  </w:num>
  <w:num w:numId="2">
    <w:abstractNumId w:val="35"/>
  </w:num>
  <w:num w:numId="3">
    <w:abstractNumId w:val="39"/>
  </w:num>
  <w:num w:numId="4">
    <w:abstractNumId w:val="12"/>
  </w:num>
  <w:num w:numId="5">
    <w:abstractNumId w:val="30"/>
  </w:num>
  <w:num w:numId="6">
    <w:abstractNumId w:val="21"/>
  </w:num>
  <w:num w:numId="7">
    <w:abstractNumId w:val="31"/>
  </w:num>
  <w:num w:numId="8">
    <w:abstractNumId w:val="23"/>
  </w:num>
  <w:num w:numId="9">
    <w:abstractNumId w:val="24"/>
  </w:num>
  <w:num w:numId="10">
    <w:abstractNumId w:val="28"/>
  </w:num>
  <w:num w:numId="11">
    <w:abstractNumId w:val="9"/>
  </w:num>
  <w:num w:numId="12">
    <w:abstractNumId w:val="6"/>
  </w:num>
  <w:num w:numId="13">
    <w:abstractNumId w:val="14"/>
  </w:num>
  <w:num w:numId="14">
    <w:abstractNumId w:val="19"/>
  </w:num>
  <w:num w:numId="15">
    <w:abstractNumId w:val="2"/>
  </w:num>
  <w:num w:numId="16">
    <w:abstractNumId w:val="36"/>
  </w:num>
  <w:num w:numId="17">
    <w:abstractNumId w:val="29"/>
  </w:num>
  <w:num w:numId="18">
    <w:abstractNumId w:val="10"/>
  </w:num>
  <w:num w:numId="19">
    <w:abstractNumId w:val="16"/>
  </w:num>
  <w:num w:numId="20">
    <w:abstractNumId w:val="1"/>
  </w:num>
  <w:num w:numId="21">
    <w:abstractNumId w:val="37"/>
  </w:num>
  <w:num w:numId="22">
    <w:abstractNumId w:val="32"/>
  </w:num>
  <w:num w:numId="23">
    <w:abstractNumId w:val="18"/>
  </w:num>
  <w:num w:numId="24">
    <w:abstractNumId w:val="8"/>
  </w:num>
  <w:num w:numId="25">
    <w:abstractNumId w:val="25"/>
  </w:num>
  <w:num w:numId="26">
    <w:abstractNumId w:val="22"/>
  </w:num>
  <w:num w:numId="27">
    <w:abstractNumId w:val="13"/>
  </w:num>
  <w:num w:numId="28">
    <w:abstractNumId w:val="26"/>
  </w:num>
  <w:num w:numId="29">
    <w:abstractNumId w:val="3"/>
  </w:num>
  <w:num w:numId="30">
    <w:abstractNumId w:val="11"/>
  </w:num>
  <w:num w:numId="31">
    <w:abstractNumId w:val="5"/>
  </w:num>
  <w:num w:numId="32">
    <w:abstractNumId w:val="38"/>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7"/>
  </w:num>
  <w:num w:numId="36">
    <w:abstractNumId w:val="34"/>
  </w:num>
  <w:num w:numId="37">
    <w:abstractNumId w:val="0"/>
  </w:num>
  <w:num w:numId="38">
    <w:abstractNumId w:val="4"/>
  </w:num>
  <w:num w:numId="39">
    <w:abstractNumId w:val="20"/>
  </w:num>
  <w:num w:numId="40">
    <w:abstractNumId w:val="27"/>
  </w:num>
  <w:num w:numId="41">
    <w:abstractNumId w:val="4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34BB"/>
    <w:rsid w:val="00083A85"/>
    <w:rsid w:val="000B0D94"/>
    <w:rsid w:val="000B645B"/>
    <w:rsid w:val="000E4055"/>
    <w:rsid w:val="000F6643"/>
    <w:rsid w:val="001010C7"/>
    <w:rsid w:val="00101114"/>
    <w:rsid w:val="00114428"/>
    <w:rsid w:val="0013163F"/>
    <w:rsid w:val="00185450"/>
    <w:rsid w:val="001D006A"/>
    <w:rsid w:val="001D24AB"/>
    <w:rsid w:val="001D4038"/>
    <w:rsid w:val="001D4AE8"/>
    <w:rsid w:val="00200734"/>
    <w:rsid w:val="00225EF7"/>
    <w:rsid w:val="00233C2A"/>
    <w:rsid w:val="00242EB1"/>
    <w:rsid w:val="00260CD5"/>
    <w:rsid w:val="00264778"/>
    <w:rsid w:val="002D234A"/>
    <w:rsid w:val="002D5782"/>
    <w:rsid w:val="002E394D"/>
    <w:rsid w:val="00313883"/>
    <w:rsid w:val="00321949"/>
    <w:rsid w:val="00352643"/>
    <w:rsid w:val="00355D9F"/>
    <w:rsid w:val="00363793"/>
    <w:rsid w:val="0037499A"/>
    <w:rsid w:val="00396507"/>
    <w:rsid w:val="003C1F3F"/>
    <w:rsid w:val="004107F0"/>
    <w:rsid w:val="00434004"/>
    <w:rsid w:val="00477964"/>
    <w:rsid w:val="004954EC"/>
    <w:rsid w:val="004979F3"/>
    <w:rsid w:val="004B43AE"/>
    <w:rsid w:val="005067D4"/>
    <w:rsid w:val="005124AF"/>
    <w:rsid w:val="00533A68"/>
    <w:rsid w:val="00591E5F"/>
    <w:rsid w:val="005C48DB"/>
    <w:rsid w:val="005D793C"/>
    <w:rsid w:val="005E0F5B"/>
    <w:rsid w:val="005F7E8A"/>
    <w:rsid w:val="00624C28"/>
    <w:rsid w:val="00633903"/>
    <w:rsid w:val="00637E00"/>
    <w:rsid w:val="00690666"/>
    <w:rsid w:val="00694329"/>
    <w:rsid w:val="00710DD5"/>
    <w:rsid w:val="0072636A"/>
    <w:rsid w:val="00732FAD"/>
    <w:rsid w:val="007534BB"/>
    <w:rsid w:val="007C663D"/>
    <w:rsid w:val="007E1724"/>
    <w:rsid w:val="007E740B"/>
    <w:rsid w:val="00826279"/>
    <w:rsid w:val="008268A5"/>
    <w:rsid w:val="008654D5"/>
    <w:rsid w:val="0089586C"/>
    <w:rsid w:val="008A110D"/>
    <w:rsid w:val="008A4901"/>
    <w:rsid w:val="008E1355"/>
    <w:rsid w:val="00901444"/>
    <w:rsid w:val="00957C31"/>
    <w:rsid w:val="009E7F35"/>
    <w:rsid w:val="00A0603C"/>
    <w:rsid w:val="00A13D95"/>
    <w:rsid w:val="00A356D6"/>
    <w:rsid w:val="00B947CB"/>
    <w:rsid w:val="00B959AE"/>
    <w:rsid w:val="00BC09A7"/>
    <w:rsid w:val="00BF74B1"/>
    <w:rsid w:val="00C05A83"/>
    <w:rsid w:val="00CC16AA"/>
    <w:rsid w:val="00CD7292"/>
    <w:rsid w:val="00D26FA1"/>
    <w:rsid w:val="00D37AA4"/>
    <w:rsid w:val="00D505F7"/>
    <w:rsid w:val="00D55885"/>
    <w:rsid w:val="00D62F95"/>
    <w:rsid w:val="00D80A05"/>
    <w:rsid w:val="00D95E2D"/>
    <w:rsid w:val="00DB3119"/>
    <w:rsid w:val="00DC606C"/>
    <w:rsid w:val="00DD0D24"/>
    <w:rsid w:val="00DD2FE0"/>
    <w:rsid w:val="00E77F56"/>
    <w:rsid w:val="00E80448"/>
    <w:rsid w:val="00E91996"/>
    <w:rsid w:val="00F15AB4"/>
    <w:rsid w:val="00F56BAA"/>
    <w:rsid w:val="00F571BD"/>
    <w:rsid w:val="00F72C20"/>
    <w:rsid w:val="00F81CC4"/>
    <w:rsid w:val="00FA31A5"/>
    <w:rsid w:val="00FD272D"/>
    <w:rsid w:val="00FE2076"/>
    <w:rsid w:val="00FE3526"/>
    <w:rsid w:val="00FE55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5940805"/>
  <w15:chartTrackingRefBased/>
  <w15:docId w15:val="{2E280412-185F-4B88-AA0E-58D458B3C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kern w:val="2"/>
        <w:sz w:val="24"/>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7534BB"/>
    <w:pPr>
      <w:keepNext/>
      <w:keepLines/>
      <w:numPr>
        <w:numId w:val="1"/>
      </w:numPr>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unhideWhenUsed/>
    <w:qFormat/>
    <w:rsid w:val="007534BB"/>
    <w:pPr>
      <w:keepNext/>
      <w:keepLines/>
      <w:numPr>
        <w:ilvl w:val="1"/>
        <w:numId w:val="1"/>
      </w:numPr>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unhideWhenUsed/>
    <w:qFormat/>
    <w:rsid w:val="007534BB"/>
    <w:pPr>
      <w:keepNext/>
      <w:keepLines/>
      <w:numPr>
        <w:ilvl w:val="2"/>
        <w:numId w:val="1"/>
      </w:numPr>
      <w:spacing w:before="160" w:after="80"/>
      <w:outlineLvl w:val="2"/>
    </w:pPr>
    <w:rPr>
      <w:rFonts w:asciiTheme="minorHAnsi" w:eastAsiaTheme="majorEastAsia" w:hAnsiTheme="minorHAnsi" w:cstheme="majorBidi"/>
      <w:color w:val="2F5496" w:themeColor="accent1" w:themeShade="BF"/>
      <w:sz w:val="28"/>
      <w:szCs w:val="28"/>
    </w:rPr>
  </w:style>
  <w:style w:type="paragraph" w:styleId="berschrift4">
    <w:name w:val="heading 4"/>
    <w:basedOn w:val="Standard"/>
    <w:next w:val="Standard"/>
    <w:link w:val="berschrift4Zchn"/>
    <w:uiPriority w:val="9"/>
    <w:unhideWhenUsed/>
    <w:qFormat/>
    <w:rsid w:val="007534BB"/>
    <w:pPr>
      <w:keepNext/>
      <w:keepLines/>
      <w:numPr>
        <w:ilvl w:val="3"/>
        <w:numId w:val="1"/>
      </w:numPr>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7534BB"/>
    <w:pPr>
      <w:keepNext/>
      <w:keepLines/>
      <w:numPr>
        <w:ilvl w:val="4"/>
        <w:numId w:val="1"/>
      </w:numPr>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7534BB"/>
    <w:pPr>
      <w:keepNext/>
      <w:keepLines/>
      <w:numPr>
        <w:ilvl w:val="5"/>
        <w:numId w:val="1"/>
      </w:numPr>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7534BB"/>
    <w:pPr>
      <w:keepNext/>
      <w:keepLines/>
      <w:numPr>
        <w:ilvl w:val="6"/>
        <w:numId w:val="1"/>
      </w:numPr>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7534BB"/>
    <w:pPr>
      <w:keepNext/>
      <w:keepLines/>
      <w:numPr>
        <w:ilvl w:val="7"/>
        <w:numId w:val="1"/>
      </w:numPr>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7534BB"/>
    <w:pPr>
      <w:keepNext/>
      <w:keepLines/>
      <w:numPr>
        <w:ilvl w:val="8"/>
        <w:numId w:val="1"/>
      </w:numPr>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534BB"/>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7534BB"/>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7534BB"/>
    <w:rPr>
      <w:rFonts w:asciiTheme="minorHAnsi" w:eastAsiaTheme="majorEastAsia" w:hAnsiTheme="minorHAnsi"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7534BB"/>
    <w:rPr>
      <w:rFonts w:asciiTheme="minorHAnsi" w:eastAsiaTheme="majorEastAsia" w:hAnsiTheme="min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7534BB"/>
    <w:rPr>
      <w:rFonts w:asciiTheme="minorHAnsi" w:eastAsiaTheme="majorEastAsia" w:hAnsiTheme="min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7534BB"/>
    <w:rPr>
      <w:rFonts w:asciiTheme="minorHAnsi" w:eastAsiaTheme="majorEastAsia" w:hAnsiTheme="minorHAnsi" w:cstheme="majorBidi"/>
      <w:i/>
      <w:iCs/>
      <w:color w:val="595959" w:themeColor="text1" w:themeTint="A6"/>
    </w:rPr>
  </w:style>
  <w:style w:type="character" w:customStyle="1" w:styleId="berschrift7Zchn">
    <w:name w:val="Überschrift 7 Zchn"/>
    <w:basedOn w:val="Absatz-Standardschriftart"/>
    <w:link w:val="berschrift7"/>
    <w:uiPriority w:val="9"/>
    <w:semiHidden/>
    <w:rsid w:val="007534BB"/>
    <w:rPr>
      <w:rFonts w:asciiTheme="minorHAnsi" w:eastAsiaTheme="majorEastAsia" w:hAnsiTheme="minorHAnsi" w:cstheme="majorBidi"/>
      <w:color w:val="595959" w:themeColor="text1" w:themeTint="A6"/>
    </w:rPr>
  </w:style>
  <w:style w:type="character" w:customStyle="1" w:styleId="berschrift8Zchn">
    <w:name w:val="Überschrift 8 Zchn"/>
    <w:basedOn w:val="Absatz-Standardschriftart"/>
    <w:link w:val="berschrift8"/>
    <w:uiPriority w:val="9"/>
    <w:semiHidden/>
    <w:rsid w:val="007534BB"/>
    <w:rPr>
      <w:rFonts w:asciiTheme="minorHAnsi" w:eastAsiaTheme="majorEastAsia" w:hAnsiTheme="minorHAnsi" w:cstheme="majorBidi"/>
      <w:i/>
      <w:iCs/>
      <w:color w:val="272727" w:themeColor="text1" w:themeTint="D8"/>
    </w:rPr>
  </w:style>
  <w:style w:type="character" w:customStyle="1" w:styleId="berschrift9Zchn">
    <w:name w:val="Überschrift 9 Zchn"/>
    <w:basedOn w:val="Absatz-Standardschriftart"/>
    <w:link w:val="berschrift9"/>
    <w:uiPriority w:val="9"/>
    <w:semiHidden/>
    <w:rsid w:val="007534BB"/>
    <w:rPr>
      <w:rFonts w:asciiTheme="minorHAnsi" w:eastAsiaTheme="majorEastAsia" w:hAnsiTheme="minorHAnsi" w:cstheme="majorBidi"/>
      <w:color w:val="272727" w:themeColor="text1" w:themeTint="D8"/>
    </w:rPr>
  </w:style>
  <w:style w:type="paragraph" w:styleId="Titel">
    <w:name w:val="Title"/>
    <w:basedOn w:val="Standard"/>
    <w:next w:val="Standard"/>
    <w:link w:val="TitelZchn"/>
    <w:uiPriority w:val="10"/>
    <w:qFormat/>
    <w:rsid w:val="007534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7534BB"/>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7534B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7534BB"/>
    <w:rPr>
      <w:rFonts w:asciiTheme="minorHAnsi" w:eastAsiaTheme="majorEastAsia" w:hAnsiTheme="minorHAnsi" w:cstheme="majorBidi"/>
      <w:color w:val="595959" w:themeColor="text1" w:themeTint="A6"/>
      <w:spacing w:val="15"/>
      <w:sz w:val="28"/>
      <w:szCs w:val="28"/>
    </w:rPr>
  </w:style>
  <w:style w:type="paragraph" w:styleId="Zitat">
    <w:name w:val="Quote"/>
    <w:basedOn w:val="Standard"/>
    <w:next w:val="Standard"/>
    <w:link w:val="ZitatZchn"/>
    <w:uiPriority w:val="29"/>
    <w:qFormat/>
    <w:rsid w:val="007534BB"/>
    <w:pPr>
      <w:spacing w:before="160"/>
      <w:jc w:val="center"/>
    </w:pPr>
    <w:rPr>
      <w:i/>
      <w:iCs/>
      <w:color w:val="404040" w:themeColor="text1" w:themeTint="BF"/>
    </w:rPr>
  </w:style>
  <w:style w:type="character" w:customStyle="1" w:styleId="ZitatZchn">
    <w:name w:val="Zitat Zchn"/>
    <w:basedOn w:val="Absatz-Standardschriftart"/>
    <w:link w:val="Zitat"/>
    <w:uiPriority w:val="29"/>
    <w:rsid w:val="007534BB"/>
    <w:rPr>
      <w:i/>
      <w:iCs/>
      <w:color w:val="404040" w:themeColor="text1" w:themeTint="BF"/>
    </w:rPr>
  </w:style>
  <w:style w:type="paragraph" w:styleId="Listenabsatz">
    <w:name w:val="List Paragraph"/>
    <w:basedOn w:val="Standard"/>
    <w:uiPriority w:val="34"/>
    <w:qFormat/>
    <w:rsid w:val="007534BB"/>
    <w:pPr>
      <w:ind w:left="720"/>
      <w:contextualSpacing/>
    </w:pPr>
  </w:style>
  <w:style w:type="character" w:styleId="IntensiveHervorhebung">
    <w:name w:val="Intense Emphasis"/>
    <w:basedOn w:val="Absatz-Standardschriftart"/>
    <w:uiPriority w:val="21"/>
    <w:qFormat/>
    <w:rsid w:val="007534BB"/>
    <w:rPr>
      <w:i/>
      <w:iCs/>
      <w:color w:val="2F5496" w:themeColor="accent1" w:themeShade="BF"/>
    </w:rPr>
  </w:style>
  <w:style w:type="paragraph" w:styleId="IntensivesZitat">
    <w:name w:val="Intense Quote"/>
    <w:basedOn w:val="Standard"/>
    <w:next w:val="Standard"/>
    <w:link w:val="IntensivesZitatZchn"/>
    <w:uiPriority w:val="30"/>
    <w:qFormat/>
    <w:rsid w:val="007534B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7534BB"/>
    <w:rPr>
      <w:i/>
      <w:iCs/>
      <w:color w:val="2F5496" w:themeColor="accent1" w:themeShade="BF"/>
    </w:rPr>
  </w:style>
  <w:style w:type="character" w:styleId="IntensiverVerweis">
    <w:name w:val="Intense Reference"/>
    <w:basedOn w:val="Absatz-Standardschriftart"/>
    <w:uiPriority w:val="32"/>
    <w:qFormat/>
    <w:rsid w:val="007534BB"/>
    <w:rPr>
      <w:b/>
      <w:bCs/>
      <w:smallCaps/>
      <w:color w:val="2F5496" w:themeColor="accent1" w:themeShade="BF"/>
      <w:spacing w:val="5"/>
    </w:rPr>
  </w:style>
  <w:style w:type="paragraph" w:styleId="Inhaltsverzeichnisberschrift">
    <w:name w:val="TOC Heading"/>
    <w:basedOn w:val="berschrift1"/>
    <w:next w:val="Standard"/>
    <w:uiPriority w:val="39"/>
    <w:unhideWhenUsed/>
    <w:qFormat/>
    <w:rsid w:val="000F6643"/>
    <w:pPr>
      <w:spacing w:before="240" w:after="0"/>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0F6643"/>
    <w:pPr>
      <w:spacing w:after="100"/>
    </w:pPr>
  </w:style>
  <w:style w:type="paragraph" w:styleId="Verzeichnis2">
    <w:name w:val="toc 2"/>
    <w:basedOn w:val="Standard"/>
    <w:next w:val="Standard"/>
    <w:autoRedefine/>
    <w:uiPriority w:val="39"/>
    <w:unhideWhenUsed/>
    <w:rsid w:val="000F6643"/>
    <w:pPr>
      <w:spacing w:after="100"/>
      <w:ind w:left="240"/>
    </w:pPr>
  </w:style>
  <w:style w:type="paragraph" w:styleId="Verzeichnis3">
    <w:name w:val="toc 3"/>
    <w:basedOn w:val="Standard"/>
    <w:next w:val="Standard"/>
    <w:autoRedefine/>
    <w:uiPriority w:val="39"/>
    <w:unhideWhenUsed/>
    <w:rsid w:val="000F6643"/>
    <w:pPr>
      <w:spacing w:after="100"/>
      <w:ind w:left="480"/>
    </w:pPr>
  </w:style>
  <w:style w:type="character" w:styleId="Hyperlink">
    <w:name w:val="Hyperlink"/>
    <w:basedOn w:val="Absatz-Standardschriftart"/>
    <w:uiPriority w:val="99"/>
    <w:unhideWhenUsed/>
    <w:rsid w:val="000F6643"/>
    <w:rPr>
      <w:color w:val="0563C1" w:themeColor="hyperlink"/>
      <w:u w:val="single"/>
    </w:rPr>
  </w:style>
  <w:style w:type="paragraph" w:styleId="Verzeichnis4">
    <w:name w:val="toc 4"/>
    <w:basedOn w:val="Standard"/>
    <w:next w:val="Standard"/>
    <w:autoRedefine/>
    <w:uiPriority w:val="39"/>
    <w:unhideWhenUsed/>
    <w:rsid w:val="00396507"/>
    <w:pPr>
      <w:spacing w:after="100" w:line="278" w:lineRule="auto"/>
      <w:ind w:left="720"/>
    </w:pPr>
    <w:rPr>
      <w:rFonts w:asciiTheme="minorHAnsi" w:eastAsiaTheme="minorEastAsia" w:hAnsiTheme="minorHAnsi"/>
      <w:szCs w:val="24"/>
      <w:lang w:eastAsia="de-DE"/>
    </w:rPr>
  </w:style>
  <w:style w:type="paragraph" w:styleId="Verzeichnis5">
    <w:name w:val="toc 5"/>
    <w:basedOn w:val="Standard"/>
    <w:next w:val="Standard"/>
    <w:autoRedefine/>
    <w:uiPriority w:val="39"/>
    <w:unhideWhenUsed/>
    <w:rsid w:val="00396507"/>
    <w:pPr>
      <w:spacing w:after="100" w:line="278" w:lineRule="auto"/>
      <w:ind w:left="960"/>
    </w:pPr>
    <w:rPr>
      <w:rFonts w:asciiTheme="minorHAnsi" w:eastAsiaTheme="minorEastAsia" w:hAnsiTheme="minorHAnsi"/>
      <w:szCs w:val="24"/>
      <w:lang w:eastAsia="de-DE"/>
    </w:rPr>
  </w:style>
  <w:style w:type="paragraph" w:styleId="Verzeichnis6">
    <w:name w:val="toc 6"/>
    <w:basedOn w:val="Standard"/>
    <w:next w:val="Standard"/>
    <w:autoRedefine/>
    <w:uiPriority w:val="39"/>
    <w:unhideWhenUsed/>
    <w:rsid w:val="00396507"/>
    <w:pPr>
      <w:spacing w:after="100" w:line="278" w:lineRule="auto"/>
      <w:ind w:left="1200"/>
    </w:pPr>
    <w:rPr>
      <w:rFonts w:asciiTheme="minorHAnsi" w:eastAsiaTheme="minorEastAsia" w:hAnsiTheme="minorHAnsi"/>
      <w:szCs w:val="24"/>
      <w:lang w:eastAsia="de-DE"/>
    </w:rPr>
  </w:style>
  <w:style w:type="paragraph" w:styleId="Verzeichnis7">
    <w:name w:val="toc 7"/>
    <w:basedOn w:val="Standard"/>
    <w:next w:val="Standard"/>
    <w:autoRedefine/>
    <w:uiPriority w:val="39"/>
    <w:unhideWhenUsed/>
    <w:rsid w:val="00396507"/>
    <w:pPr>
      <w:spacing w:after="100" w:line="278" w:lineRule="auto"/>
      <w:ind w:left="1440"/>
    </w:pPr>
    <w:rPr>
      <w:rFonts w:asciiTheme="minorHAnsi" w:eastAsiaTheme="minorEastAsia" w:hAnsiTheme="minorHAnsi"/>
      <w:szCs w:val="24"/>
      <w:lang w:eastAsia="de-DE"/>
    </w:rPr>
  </w:style>
  <w:style w:type="paragraph" w:styleId="Verzeichnis8">
    <w:name w:val="toc 8"/>
    <w:basedOn w:val="Standard"/>
    <w:next w:val="Standard"/>
    <w:autoRedefine/>
    <w:uiPriority w:val="39"/>
    <w:unhideWhenUsed/>
    <w:rsid w:val="00396507"/>
    <w:pPr>
      <w:spacing w:after="100" w:line="278" w:lineRule="auto"/>
      <w:ind w:left="1680"/>
    </w:pPr>
    <w:rPr>
      <w:rFonts w:asciiTheme="minorHAnsi" w:eastAsiaTheme="minorEastAsia" w:hAnsiTheme="minorHAnsi"/>
      <w:szCs w:val="24"/>
      <w:lang w:eastAsia="de-DE"/>
    </w:rPr>
  </w:style>
  <w:style w:type="paragraph" w:styleId="Verzeichnis9">
    <w:name w:val="toc 9"/>
    <w:basedOn w:val="Standard"/>
    <w:next w:val="Standard"/>
    <w:autoRedefine/>
    <w:uiPriority w:val="39"/>
    <w:unhideWhenUsed/>
    <w:rsid w:val="00396507"/>
    <w:pPr>
      <w:spacing w:after="100" w:line="278" w:lineRule="auto"/>
      <w:ind w:left="1920"/>
    </w:pPr>
    <w:rPr>
      <w:rFonts w:asciiTheme="minorHAnsi" w:eastAsiaTheme="minorEastAsia" w:hAnsiTheme="minorHAnsi"/>
      <w:szCs w:val="24"/>
      <w:lang w:eastAsia="de-DE"/>
    </w:rPr>
  </w:style>
  <w:style w:type="character" w:styleId="NichtaufgelsteErwhnung">
    <w:name w:val="Unresolved Mention"/>
    <w:basedOn w:val="Absatz-Standardschriftart"/>
    <w:uiPriority w:val="99"/>
    <w:semiHidden/>
    <w:unhideWhenUsed/>
    <w:rsid w:val="00396507"/>
    <w:rPr>
      <w:color w:val="605E5C"/>
      <w:shd w:val="clear" w:color="auto" w:fill="E1DFDD"/>
    </w:rPr>
  </w:style>
  <w:style w:type="paragraph" w:styleId="Kopfzeile">
    <w:name w:val="header"/>
    <w:basedOn w:val="Standard"/>
    <w:link w:val="KopfzeileZchn"/>
    <w:uiPriority w:val="99"/>
    <w:unhideWhenUsed/>
    <w:rsid w:val="0039650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96507"/>
  </w:style>
  <w:style w:type="paragraph" w:styleId="Fuzeile">
    <w:name w:val="footer"/>
    <w:basedOn w:val="Standard"/>
    <w:link w:val="FuzeileZchn"/>
    <w:uiPriority w:val="99"/>
    <w:unhideWhenUsed/>
    <w:rsid w:val="0039650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96507"/>
  </w:style>
  <w:style w:type="paragraph" w:styleId="StandardWeb">
    <w:name w:val="Normal (Web)"/>
    <w:basedOn w:val="Standard"/>
    <w:uiPriority w:val="99"/>
    <w:unhideWhenUsed/>
    <w:rsid w:val="00591E5F"/>
    <w:pPr>
      <w:spacing w:before="100" w:beforeAutospacing="1" w:after="100" w:afterAutospacing="1" w:line="240" w:lineRule="auto"/>
    </w:pPr>
    <w:rPr>
      <w:rFonts w:ascii="Times New Roman" w:eastAsia="Times New Roman" w:hAnsi="Times New Roman" w:cs="Times New Roman"/>
      <w:kern w:val="0"/>
      <w:szCs w:val="24"/>
      <w:lang w:eastAsia="de-DE"/>
      <w14:ligatures w14:val="none"/>
    </w:rPr>
  </w:style>
  <w:style w:type="character" w:styleId="Fett">
    <w:name w:val="Strong"/>
    <w:basedOn w:val="Absatz-Standardschriftart"/>
    <w:uiPriority w:val="22"/>
    <w:qFormat/>
    <w:rsid w:val="00591E5F"/>
    <w:rPr>
      <w:b/>
      <w:bCs/>
    </w:rPr>
  </w:style>
  <w:style w:type="table" w:styleId="Tabellenraster">
    <w:name w:val="Table Grid"/>
    <w:basedOn w:val="NormaleTabelle"/>
    <w:uiPriority w:val="39"/>
    <w:rsid w:val="00185450"/>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185450"/>
    <w:pPr>
      <w:spacing w:after="0" w:line="240" w:lineRule="auto"/>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5F7E8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F7E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157285">
      <w:bodyDiv w:val="1"/>
      <w:marLeft w:val="0"/>
      <w:marRight w:val="0"/>
      <w:marTop w:val="0"/>
      <w:marBottom w:val="0"/>
      <w:divBdr>
        <w:top w:val="none" w:sz="0" w:space="0" w:color="auto"/>
        <w:left w:val="none" w:sz="0" w:space="0" w:color="auto"/>
        <w:bottom w:val="none" w:sz="0" w:space="0" w:color="auto"/>
        <w:right w:val="none" w:sz="0" w:space="0" w:color="auto"/>
      </w:divBdr>
    </w:div>
    <w:div w:id="780494953">
      <w:bodyDiv w:val="1"/>
      <w:marLeft w:val="0"/>
      <w:marRight w:val="0"/>
      <w:marTop w:val="0"/>
      <w:marBottom w:val="0"/>
      <w:divBdr>
        <w:top w:val="none" w:sz="0" w:space="0" w:color="auto"/>
        <w:left w:val="none" w:sz="0" w:space="0" w:color="auto"/>
        <w:bottom w:val="none" w:sz="0" w:space="0" w:color="auto"/>
        <w:right w:val="none" w:sz="0" w:space="0" w:color="auto"/>
      </w:divBdr>
    </w:div>
    <w:div w:id="1060129017">
      <w:bodyDiv w:val="1"/>
      <w:marLeft w:val="0"/>
      <w:marRight w:val="0"/>
      <w:marTop w:val="0"/>
      <w:marBottom w:val="0"/>
      <w:divBdr>
        <w:top w:val="none" w:sz="0" w:space="0" w:color="auto"/>
        <w:left w:val="none" w:sz="0" w:space="0" w:color="auto"/>
        <w:bottom w:val="none" w:sz="0" w:space="0" w:color="auto"/>
        <w:right w:val="none" w:sz="0" w:space="0" w:color="auto"/>
      </w:divBdr>
    </w:div>
    <w:div w:id="1107846754">
      <w:bodyDiv w:val="1"/>
      <w:marLeft w:val="0"/>
      <w:marRight w:val="0"/>
      <w:marTop w:val="0"/>
      <w:marBottom w:val="0"/>
      <w:divBdr>
        <w:top w:val="none" w:sz="0" w:space="0" w:color="auto"/>
        <w:left w:val="none" w:sz="0" w:space="0" w:color="auto"/>
        <w:bottom w:val="none" w:sz="0" w:space="0" w:color="auto"/>
        <w:right w:val="none" w:sz="0" w:space="0" w:color="auto"/>
      </w:divBdr>
    </w:div>
    <w:div w:id="1572737740">
      <w:bodyDiv w:val="1"/>
      <w:marLeft w:val="0"/>
      <w:marRight w:val="0"/>
      <w:marTop w:val="0"/>
      <w:marBottom w:val="0"/>
      <w:divBdr>
        <w:top w:val="none" w:sz="0" w:space="0" w:color="auto"/>
        <w:left w:val="none" w:sz="0" w:space="0" w:color="auto"/>
        <w:bottom w:val="none" w:sz="0" w:space="0" w:color="auto"/>
        <w:right w:val="none" w:sz="0" w:space="0" w:color="auto"/>
      </w:divBdr>
      <w:divsChild>
        <w:div w:id="179896636">
          <w:marLeft w:val="0"/>
          <w:marRight w:val="0"/>
          <w:marTop w:val="0"/>
          <w:marBottom w:val="0"/>
          <w:divBdr>
            <w:top w:val="none" w:sz="0" w:space="0" w:color="auto"/>
            <w:left w:val="none" w:sz="0" w:space="0" w:color="auto"/>
            <w:bottom w:val="none" w:sz="0" w:space="0" w:color="auto"/>
            <w:right w:val="none" w:sz="0" w:space="0" w:color="auto"/>
          </w:divBdr>
          <w:divsChild>
            <w:div w:id="77137764">
              <w:marLeft w:val="0"/>
              <w:marRight w:val="0"/>
              <w:marTop w:val="0"/>
              <w:marBottom w:val="0"/>
              <w:divBdr>
                <w:top w:val="none" w:sz="0" w:space="0" w:color="auto"/>
                <w:left w:val="none" w:sz="0" w:space="0" w:color="auto"/>
                <w:bottom w:val="none" w:sz="0" w:space="0" w:color="auto"/>
                <w:right w:val="none" w:sz="0" w:space="0" w:color="auto"/>
              </w:divBdr>
              <w:divsChild>
                <w:div w:id="455291194">
                  <w:marLeft w:val="0"/>
                  <w:marRight w:val="0"/>
                  <w:marTop w:val="0"/>
                  <w:marBottom w:val="0"/>
                  <w:divBdr>
                    <w:top w:val="none" w:sz="0" w:space="0" w:color="auto"/>
                    <w:left w:val="none" w:sz="0" w:space="0" w:color="auto"/>
                    <w:bottom w:val="none" w:sz="0" w:space="0" w:color="auto"/>
                    <w:right w:val="none" w:sz="0" w:space="0" w:color="auto"/>
                  </w:divBdr>
                  <w:divsChild>
                    <w:div w:id="1066297265">
                      <w:marLeft w:val="0"/>
                      <w:marRight w:val="0"/>
                      <w:marTop w:val="0"/>
                      <w:marBottom w:val="0"/>
                      <w:divBdr>
                        <w:top w:val="none" w:sz="0" w:space="0" w:color="auto"/>
                        <w:left w:val="none" w:sz="0" w:space="0" w:color="auto"/>
                        <w:bottom w:val="none" w:sz="0" w:space="0" w:color="auto"/>
                        <w:right w:val="none" w:sz="0" w:space="0" w:color="auto"/>
                      </w:divBdr>
                      <w:divsChild>
                        <w:div w:id="1189950399">
                          <w:marLeft w:val="0"/>
                          <w:marRight w:val="0"/>
                          <w:marTop w:val="0"/>
                          <w:marBottom w:val="0"/>
                          <w:divBdr>
                            <w:top w:val="none" w:sz="0" w:space="0" w:color="auto"/>
                            <w:left w:val="none" w:sz="0" w:space="0" w:color="auto"/>
                            <w:bottom w:val="none" w:sz="0" w:space="0" w:color="auto"/>
                            <w:right w:val="none" w:sz="0" w:space="0" w:color="auto"/>
                          </w:divBdr>
                          <w:divsChild>
                            <w:div w:id="469246303">
                              <w:marLeft w:val="0"/>
                              <w:marRight w:val="0"/>
                              <w:marTop w:val="0"/>
                              <w:marBottom w:val="0"/>
                              <w:divBdr>
                                <w:top w:val="none" w:sz="0" w:space="0" w:color="auto"/>
                                <w:left w:val="none" w:sz="0" w:space="0" w:color="auto"/>
                                <w:bottom w:val="none" w:sz="0" w:space="0" w:color="auto"/>
                                <w:right w:val="none" w:sz="0" w:space="0" w:color="auto"/>
                              </w:divBdr>
                              <w:divsChild>
                                <w:div w:id="10836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1544159">
      <w:bodyDiv w:val="1"/>
      <w:marLeft w:val="0"/>
      <w:marRight w:val="0"/>
      <w:marTop w:val="0"/>
      <w:marBottom w:val="0"/>
      <w:divBdr>
        <w:top w:val="none" w:sz="0" w:space="0" w:color="auto"/>
        <w:left w:val="none" w:sz="0" w:space="0" w:color="auto"/>
        <w:bottom w:val="none" w:sz="0" w:space="0" w:color="auto"/>
        <w:right w:val="none" w:sz="0" w:space="0" w:color="auto"/>
      </w:divBdr>
    </w:div>
    <w:div w:id="1677071306">
      <w:bodyDiv w:val="1"/>
      <w:marLeft w:val="0"/>
      <w:marRight w:val="0"/>
      <w:marTop w:val="0"/>
      <w:marBottom w:val="0"/>
      <w:divBdr>
        <w:top w:val="none" w:sz="0" w:space="0" w:color="auto"/>
        <w:left w:val="none" w:sz="0" w:space="0" w:color="auto"/>
        <w:bottom w:val="none" w:sz="0" w:space="0" w:color="auto"/>
        <w:right w:val="none" w:sz="0" w:space="0" w:color="auto"/>
      </w:divBdr>
    </w:div>
    <w:div w:id="1870484195">
      <w:bodyDiv w:val="1"/>
      <w:marLeft w:val="0"/>
      <w:marRight w:val="0"/>
      <w:marTop w:val="0"/>
      <w:marBottom w:val="0"/>
      <w:divBdr>
        <w:top w:val="none" w:sz="0" w:space="0" w:color="auto"/>
        <w:left w:val="none" w:sz="0" w:space="0" w:color="auto"/>
        <w:bottom w:val="none" w:sz="0" w:space="0" w:color="auto"/>
        <w:right w:val="none" w:sz="0" w:space="0" w:color="auto"/>
      </w:divBdr>
    </w:div>
    <w:div w:id="1963681954">
      <w:bodyDiv w:val="1"/>
      <w:marLeft w:val="0"/>
      <w:marRight w:val="0"/>
      <w:marTop w:val="0"/>
      <w:marBottom w:val="0"/>
      <w:divBdr>
        <w:top w:val="none" w:sz="0" w:space="0" w:color="auto"/>
        <w:left w:val="none" w:sz="0" w:space="0" w:color="auto"/>
        <w:bottom w:val="none" w:sz="0" w:space="0" w:color="auto"/>
        <w:right w:val="none" w:sz="0" w:space="0" w:color="auto"/>
      </w:divBdr>
    </w:div>
    <w:div w:id="202049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hyperlink" Target="mailto:Kinderkrippe@oberhaid.de" TargetMode="External"/><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5" Type="http://schemas.openxmlformats.org/officeDocument/2006/relationships/webSettings" Target="webSettings.xml"/><Relationship Id="rId15" Type="http://schemas.openxmlformats.org/officeDocument/2006/relationships/hyperlink" Target="mailto:Kindertagesstaette@oberhaid.de"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hyperlink" Target="mailto:kinderkrippe@oberhaid.de" TargetMode="Externa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oststelle@oberhaid.de"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cid:da273c17-352d-4ba2-8d0a-1e90fe3a2352@DEUP281.PROD.OUTLOOK.COM" TargetMode="External"/><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84CC5-E1DA-4967-9AAD-BED971E3D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6959</Words>
  <Characters>43848</Characters>
  <Application>Microsoft Office Word</Application>
  <DocSecurity>0</DocSecurity>
  <Lines>365</Lines>
  <Paragraphs>101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 Oberhaid</dc:creator>
  <cp:keywords/>
  <dc:description/>
  <cp:lastModifiedBy>Kiga</cp:lastModifiedBy>
  <cp:revision>11</cp:revision>
  <cp:lastPrinted>2026-01-08T14:05:00Z</cp:lastPrinted>
  <dcterms:created xsi:type="dcterms:W3CDTF">2025-12-17T11:49:00Z</dcterms:created>
  <dcterms:modified xsi:type="dcterms:W3CDTF">2026-01-09T11:57:00Z</dcterms:modified>
</cp:coreProperties>
</file>